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85C7" w14:textId="174EACCA" w:rsidR="006F07C1" w:rsidRDefault="006F07C1" w:rsidP="000E0CFE">
      <w:r w:rsidRPr="006F07C1">
        <w:rPr>
          <w:noProof/>
        </w:rPr>
        <w:drawing>
          <wp:anchor distT="0" distB="0" distL="114300" distR="114300" simplePos="0" relativeHeight="251658240" behindDoc="0" locked="0" layoutInCell="1" allowOverlap="1" wp14:anchorId="443F6B56" wp14:editId="4A04EDF6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454150" cy="859981"/>
            <wp:effectExtent l="0" t="0" r="0" b="0"/>
            <wp:wrapSquare wrapText="bothSides"/>
            <wp:docPr id="1338023085" name="Picture 3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23085" name="Picture 3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85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KS</w:t>
      </w:r>
      <w:r w:rsidR="00AF5377">
        <w:t>5</w:t>
      </w:r>
      <w:r>
        <w:t xml:space="preserve"> Curriculum overview</w:t>
      </w:r>
    </w:p>
    <w:p w14:paraId="14D82A07" w14:textId="676E5F9C" w:rsidR="001B3B21" w:rsidRDefault="006F07C1">
      <w:r>
        <w:t>Subject</w:t>
      </w:r>
      <w:r w:rsidR="000E0CFE">
        <w:t>:</w:t>
      </w:r>
      <w:r w:rsidR="00D112A3">
        <w:t xml:space="preserve">  Chemistry</w:t>
      </w:r>
    </w:p>
    <w:p w14:paraId="05C18D25" w14:textId="678B5E51" w:rsidR="000E0CFE" w:rsidRDefault="006008AC" w:rsidP="006D6622">
      <w:r>
        <w:t xml:space="preserve">Below is an outline of the content each to be taught across each term through years </w:t>
      </w:r>
      <w:r w:rsidR="00AF5377">
        <w:t>12 and 13.</w:t>
      </w:r>
    </w:p>
    <w:tbl>
      <w:tblPr>
        <w:tblW w:w="156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18"/>
        <w:gridCol w:w="407"/>
        <w:gridCol w:w="496"/>
        <w:gridCol w:w="1081"/>
        <w:gridCol w:w="219"/>
        <w:gridCol w:w="804"/>
        <w:gridCol w:w="496"/>
        <w:gridCol w:w="804"/>
        <w:gridCol w:w="496"/>
        <w:gridCol w:w="1530"/>
        <w:gridCol w:w="496"/>
        <w:gridCol w:w="400"/>
        <w:gridCol w:w="1701"/>
        <w:gridCol w:w="1418"/>
        <w:gridCol w:w="1182"/>
        <w:gridCol w:w="499"/>
        <w:gridCol w:w="587"/>
        <w:gridCol w:w="195"/>
        <w:gridCol w:w="1222"/>
        <w:gridCol w:w="222"/>
        <w:gridCol w:w="19"/>
      </w:tblGrid>
      <w:tr w:rsidR="00374A72" w:rsidRPr="00374A72" w14:paraId="3C2446F6" w14:textId="77777777" w:rsidTr="009670B7">
        <w:trPr>
          <w:gridAfter w:val="2"/>
          <w:wAfter w:w="241" w:type="dxa"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DC39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1940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7BF9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E37C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F8B2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86AE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75AA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BF6F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B7CA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AAE5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E190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515E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72" w:rsidRPr="00374A72" w14:paraId="13EDBCAB" w14:textId="77777777" w:rsidTr="009670B7">
        <w:trPr>
          <w:gridAfter w:val="2"/>
          <w:wAfter w:w="241" w:type="dxa"/>
          <w:trHeight w:val="340"/>
        </w:trPr>
        <w:tc>
          <w:tcPr>
            <w:tcW w:w="154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56C30D9A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Year 12</w:t>
            </w:r>
          </w:p>
        </w:tc>
      </w:tr>
      <w:tr w:rsidR="00374A72" w:rsidRPr="00374A72" w14:paraId="2889FF8B" w14:textId="77777777" w:rsidTr="009670B7">
        <w:trPr>
          <w:gridAfter w:val="2"/>
          <w:wAfter w:w="241" w:type="dxa"/>
          <w:trHeight w:val="340"/>
        </w:trPr>
        <w:tc>
          <w:tcPr>
            <w:tcW w:w="4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226B98EE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59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14D6ADC4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0AD500BD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</w:tr>
      <w:tr w:rsidR="00374A72" w:rsidRPr="00374A72" w14:paraId="30A13BD2" w14:textId="77777777" w:rsidTr="009670B7">
        <w:trPr>
          <w:gridAfter w:val="2"/>
          <w:wAfter w:w="241" w:type="dxa"/>
          <w:trHeight w:val="499"/>
        </w:trPr>
        <w:tc>
          <w:tcPr>
            <w:tcW w:w="18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49C4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Fundamentals of Chemistry</w:t>
            </w: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3CEF9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Elements of Life</w:t>
            </w:r>
          </w:p>
        </w:tc>
        <w:tc>
          <w:tcPr>
            <w:tcW w:w="23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82072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Using Fuels</w:t>
            </w:r>
          </w:p>
        </w:tc>
        <w:tc>
          <w:tcPr>
            <w:tcW w:w="20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5DCE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Halogenoalkanes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857A3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How fast?  How much?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70413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Organic compounds</w:t>
            </w:r>
          </w:p>
        </w:tc>
        <w:tc>
          <w:tcPr>
            <w:tcW w:w="128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40A1F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Organic Analysis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50A19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Chemical Industry</w:t>
            </w:r>
          </w:p>
        </w:tc>
      </w:tr>
      <w:tr w:rsidR="00374A72" w:rsidRPr="00374A72" w14:paraId="6D7C5471" w14:textId="77777777" w:rsidTr="009670B7">
        <w:trPr>
          <w:gridAfter w:val="1"/>
          <w:wAfter w:w="19" w:type="dxa"/>
          <w:trHeight w:val="480"/>
        </w:trPr>
        <w:tc>
          <w:tcPr>
            <w:tcW w:w="18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0BFDB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D02DC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384A6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475CB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7F45E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68B4B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AB195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B8C34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7006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670B7" w:rsidRPr="00374A72" w14:paraId="1E2E18AA" w14:textId="77777777" w:rsidTr="009670B7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7114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FA2F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C8D3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01C5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C877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7EA2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DB01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7A26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D3E7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256D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9EA3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BD77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  <w:vAlign w:val="center"/>
            <w:hideMark/>
          </w:tcPr>
          <w:p w14:paraId="25934796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670B7" w:rsidRPr="00374A72" w14:paraId="62554A48" w14:textId="77777777" w:rsidTr="009670B7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E3A8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9061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A5E5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EEB3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1ED3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4E4F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F560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6B6C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D857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4DBB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EDC1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D176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  <w:vAlign w:val="center"/>
            <w:hideMark/>
          </w:tcPr>
          <w:p w14:paraId="7AF69F96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72" w:rsidRPr="00374A72" w14:paraId="241B8C2F" w14:textId="77777777" w:rsidTr="009670B7">
        <w:trPr>
          <w:gridAfter w:val="1"/>
          <w:wAfter w:w="19" w:type="dxa"/>
          <w:trHeight w:val="340"/>
        </w:trPr>
        <w:tc>
          <w:tcPr>
            <w:tcW w:w="154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7D0F91AE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Year 13</w:t>
            </w:r>
          </w:p>
        </w:tc>
        <w:tc>
          <w:tcPr>
            <w:tcW w:w="222" w:type="dxa"/>
            <w:vAlign w:val="center"/>
            <w:hideMark/>
          </w:tcPr>
          <w:p w14:paraId="5954C522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72" w:rsidRPr="00374A72" w14:paraId="0B69C226" w14:textId="77777777" w:rsidTr="009670B7">
        <w:trPr>
          <w:gridAfter w:val="1"/>
          <w:wAfter w:w="19" w:type="dxa"/>
          <w:trHeight w:val="340"/>
        </w:trPr>
        <w:tc>
          <w:tcPr>
            <w:tcW w:w="4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4FDDB0F4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59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06DA5E3B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025DABE5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  <w:tc>
          <w:tcPr>
            <w:tcW w:w="222" w:type="dxa"/>
            <w:vAlign w:val="center"/>
            <w:hideMark/>
          </w:tcPr>
          <w:p w14:paraId="5E9814FB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670B7" w:rsidRPr="00374A72" w14:paraId="132CAD31" w14:textId="77777777" w:rsidTr="009670B7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9D191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Oceans</w:t>
            </w:r>
          </w:p>
        </w:tc>
        <w:tc>
          <w:tcPr>
            <w:tcW w:w="22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9967E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Amazing Metals</w:t>
            </w:r>
          </w:p>
        </w:tc>
        <w:tc>
          <w:tcPr>
            <w:tcW w:w="2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F527E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Pharmacological Chemistry</w:t>
            </w:r>
          </w:p>
        </w:tc>
        <w:tc>
          <w:tcPr>
            <w:tcW w:w="24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C62D8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Polymers and Life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E5B6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Synthesis Puzzle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C7AC"/>
            <w:vAlign w:val="center"/>
            <w:hideMark/>
          </w:tcPr>
          <w:p w14:paraId="142170E1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1F421A8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Exams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6DBC1387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374A7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1" w:type="dxa"/>
            <w:gridSpan w:val="2"/>
            <w:vAlign w:val="center"/>
            <w:hideMark/>
          </w:tcPr>
          <w:p w14:paraId="634618A7" w14:textId="77777777" w:rsidR="00374A72" w:rsidRPr="00374A72" w:rsidRDefault="00374A72" w:rsidP="00374A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670B7" w:rsidRPr="00374A72" w14:paraId="4D3D33DA" w14:textId="77777777" w:rsidTr="009670B7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CE135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86EC5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E3E1A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150AC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0BF89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0B792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F3CD9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E1E63" w14:textId="77777777" w:rsidR="00374A72" w:rsidRPr="00374A72" w:rsidRDefault="00374A72" w:rsidP="00374A7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6F5E" w14:textId="77777777" w:rsidR="00374A72" w:rsidRPr="00374A72" w:rsidRDefault="00374A72" w:rsidP="00374A7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07183F3" w14:textId="66CCF120" w:rsidR="00BE29D8" w:rsidRDefault="00BE29D8" w:rsidP="006D6622"/>
    <w:p w14:paraId="5F4B463E" w14:textId="77777777" w:rsidR="00BE29D8" w:rsidRDefault="00BE29D8">
      <w:r>
        <w:br w:type="page"/>
      </w:r>
    </w:p>
    <w:p w14:paraId="45B777F1" w14:textId="77777777" w:rsidR="00BE29D8" w:rsidRDefault="00BE29D8" w:rsidP="006D6622">
      <w:pPr>
        <w:sectPr w:rsidR="00BE29D8" w:rsidSect="006F07C1">
          <w:pgSz w:w="16838" w:h="11906" w:orient="landscape"/>
          <w:pgMar w:top="567" w:right="820" w:bottom="709" w:left="851" w:header="708" w:footer="708" w:gutter="0"/>
          <w:cols w:space="708"/>
          <w:docGrid w:linePitch="360"/>
        </w:sectPr>
      </w:pPr>
    </w:p>
    <w:p w14:paraId="604F728C" w14:textId="4228D347" w:rsidR="00BE29D8" w:rsidRPr="00BE29D8" w:rsidRDefault="00BE29D8" w:rsidP="00BE29D8">
      <w:pPr>
        <w:ind w:left="-284" w:firstLine="284"/>
        <w:rPr>
          <w:b/>
          <w:sz w:val="2"/>
          <w:szCs w:val="2"/>
        </w:rPr>
      </w:pPr>
      <w:r w:rsidRPr="00AC2ABE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0" locked="0" layoutInCell="1" allowOverlap="1" wp14:anchorId="7A8C30A9" wp14:editId="223BEA75">
            <wp:simplePos x="0" y="0"/>
            <wp:positionH relativeFrom="column">
              <wp:posOffset>5993130</wp:posOffset>
            </wp:positionH>
            <wp:positionV relativeFrom="paragraph">
              <wp:posOffset>-250825</wp:posOffset>
            </wp:positionV>
            <wp:extent cx="863501" cy="1041598"/>
            <wp:effectExtent l="0" t="0" r="0" b="6350"/>
            <wp:wrapNone/>
            <wp:docPr id="893485564" name="Picture 3" descr="A logo with a spiral and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85564" name="Picture 3" descr="A logo with a spiral and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01" cy="104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 w:rsidRPr="00BE29D8">
        <w:rPr>
          <w:rFonts w:cs="Calibri"/>
          <w:bCs/>
          <w:noProof/>
          <w:sz w:val="2"/>
          <w:szCs w:val="2"/>
        </w:rPr>
        <w:drawing>
          <wp:anchor distT="0" distB="0" distL="114300" distR="114300" simplePos="0" relativeHeight="251663360" behindDoc="1" locked="0" layoutInCell="1" allowOverlap="1" wp14:anchorId="0CDC41C6" wp14:editId="4ACF9F1A">
            <wp:simplePos x="0" y="0"/>
            <wp:positionH relativeFrom="column">
              <wp:posOffset>4505325</wp:posOffset>
            </wp:positionH>
            <wp:positionV relativeFrom="paragraph">
              <wp:posOffset>-196850</wp:posOffset>
            </wp:positionV>
            <wp:extent cx="1038688" cy="1038688"/>
            <wp:effectExtent l="0" t="0" r="9525" b="9525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688" cy="103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14460" w14:textId="4DA3C067" w:rsidR="00BE29D8" w:rsidRPr="00AC2ABE" w:rsidRDefault="00BE29D8" w:rsidP="00BE29D8">
      <w:pPr>
        <w:ind w:left="-284" w:firstLine="28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ab/>
      </w:r>
      <w:r w:rsidRPr="00AC2ABE">
        <w:rPr>
          <w:b/>
          <w:sz w:val="40"/>
          <w:szCs w:val="40"/>
        </w:rPr>
        <w:t xml:space="preserve">A-level </w:t>
      </w:r>
      <w:r>
        <w:rPr>
          <w:b/>
          <w:sz w:val="40"/>
          <w:szCs w:val="40"/>
        </w:rPr>
        <w:t>Chemistry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AQA 7405</w:t>
      </w:r>
    </w:p>
    <w:p w14:paraId="3C28D8F6" w14:textId="06DFBCFC" w:rsidR="00BE29D8" w:rsidRPr="00F55262" w:rsidRDefault="00BE29D8" w:rsidP="00BE29D8">
      <w:pPr>
        <w:spacing w:after="0"/>
        <w:ind w:left="-284" w:firstLine="1004"/>
        <w:rPr>
          <w:bCs/>
          <w:sz w:val="32"/>
          <w:szCs w:val="28"/>
        </w:rPr>
      </w:pPr>
      <w:r>
        <w:rPr>
          <w:bCs/>
          <w:sz w:val="32"/>
          <w:szCs w:val="28"/>
        </w:rPr>
        <w:t>Lead Teacher:  Ms N Bailey</w:t>
      </w:r>
      <w:r>
        <w:rPr>
          <w:bCs/>
          <w:sz w:val="32"/>
          <w:szCs w:val="28"/>
        </w:rPr>
        <w:tab/>
      </w:r>
      <w:r>
        <w:rPr>
          <w:bCs/>
          <w:sz w:val="32"/>
          <w:szCs w:val="28"/>
        </w:rPr>
        <w:tab/>
      </w:r>
      <w:hyperlink r:id="rId12" w:history="1">
        <w:r w:rsidRPr="008F65D5">
          <w:rPr>
            <w:rStyle w:val="Hyperlink"/>
            <w:bCs/>
            <w:sz w:val="32"/>
            <w:szCs w:val="28"/>
          </w:rPr>
          <w:t>NBailey@samuelward.c</w:t>
        </w:r>
        <w:r w:rsidRPr="008F65D5">
          <w:rPr>
            <w:rStyle w:val="Hyperlink"/>
            <w:bCs/>
            <w:sz w:val="32"/>
            <w:szCs w:val="28"/>
          </w:rPr>
          <w:t>o</w:t>
        </w:r>
        <w:r w:rsidRPr="008F65D5">
          <w:rPr>
            <w:rStyle w:val="Hyperlink"/>
            <w:bCs/>
            <w:sz w:val="32"/>
            <w:szCs w:val="28"/>
          </w:rPr>
          <w:t>.uk</w:t>
        </w:r>
      </w:hyperlink>
      <w:r>
        <w:rPr>
          <w:bCs/>
          <w:sz w:val="32"/>
          <w:szCs w:val="28"/>
        </w:rPr>
        <w:t xml:space="preserve"> </w:t>
      </w:r>
    </w:p>
    <w:p w14:paraId="06183727" w14:textId="77777777" w:rsidR="00BE29D8" w:rsidRDefault="00BE29D8" w:rsidP="00BE29D8">
      <w:pPr>
        <w:rPr>
          <w:rFonts w:cs="Calibri"/>
          <w:sz w:val="28"/>
          <w:szCs w:val="28"/>
        </w:rPr>
      </w:pPr>
      <w:r w:rsidRPr="00D40C79">
        <w:rPr>
          <w:rFonts w:cs="Calibri"/>
          <w:noProof/>
          <w:sz w:val="72"/>
          <w:szCs w:val="21"/>
        </w:rPr>
        <w:drawing>
          <wp:anchor distT="0" distB="0" distL="114300" distR="114300" simplePos="0" relativeHeight="251664384" behindDoc="1" locked="0" layoutInCell="1" allowOverlap="1" wp14:anchorId="62B2E915" wp14:editId="04A4A991">
            <wp:simplePos x="0" y="0"/>
            <wp:positionH relativeFrom="page">
              <wp:posOffset>280035</wp:posOffset>
            </wp:positionH>
            <wp:positionV relativeFrom="paragraph">
              <wp:posOffset>478790</wp:posOffset>
            </wp:positionV>
            <wp:extent cx="7087870" cy="7273290"/>
            <wp:effectExtent l="0" t="0" r="0" b="3810"/>
            <wp:wrapNone/>
            <wp:docPr id="5" name="Picture 4" descr="A picture containing indoor, vessel, glass, bott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55AED4C-69CC-CD42-BFEB-B33AACF41A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indoor, vessel, glass, bottle&#10;&#10;Description automatically generated">
                      <a:extLst>
                        <a:ext uri="{FF2B5EF4-FFF2-40B4-BE49-F238E27FC236}">
                          <a16:creationId xmlns:a16="http://schemas.microsoft.com/office/drawing/2014/main" id="{F55AED4C-69CC-CD42-BFEB-B33AACF41A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" t="46" r="-1"/>
                    <a:stretch/>
                  </pic:blipFill>
                  <pic:spPr bwMode="auto">
                    <a:xfrm>
                      <a:off x="0" y="0"/>
                      <a:ext cx="7087870" cy="7273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D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9D879" wp14:editId="60C267A8">
                <wp:simplePos x="0" y="0"/>
                <wp:positionH relativeFrom="margin">
                  <wp:align>left</wp:align>
                </wp:positionH>
                <wp:positionV relativeFrom="paragraph">
                  <wp:posOffset>235824</wp:posOffset>
                </wp:positionV>
                <wp:extent cx="6856222" cy="5663"/>
                <wp:effectExtent l="0" t="19050" r="20955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6222" cy="566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B8CC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5pt" to="539.85pt,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" strokecolor="#45b0e1 [1940]" strokeweight="3pt">
                <v:stroke joinstyle="miter"/>
                <w10:wrap anchorx="margin"/>
              </v:line>
            </w:pict>
          </mc:Fallback>
        </mc:AlternateContent>
      </w:r>
      <w:r w:rsidRPr="00CB2937">
        <w:rPr>
          <w:rFonts w:cs="Calibri"/>
          <w:b/>
          <w:bCs/>
          <w:sz w:val="28"/>
          <w:szCs w:val="28"/>
          <w:u w:val="single"/>
        </w:rPr>
        <w:t xml:space="preserve">Course Overview:  </w:t>
      </w:r>
    </w:p>
    <w:tbl>
      <w:tblPr>
        <w:tblStyle w:val="ListTable3-Accent5"/>
        <w:tblW w:w="11194" w:type="dxa"/>
        <w:tblInd w:w="-289" w:type="dxa"/>
        <w:tblLook w:val="04A0" w:firstRow="1" w:lastRow="0" w:firstColumn="1" w:lastColumn="0" w:noHBand="0" w:noVBand="1"/>
      </w:tblPr>
      <w:tblGrid>
        <w:gridCol w:w="2122"/>
        <w:gridCol w:w="2693"/>
        <w:gridCol w:w="3828"/>
        <w:gridCol w:w="2551"/>
      </w:tblGrid>
      <w:tr w:rsidR="00BE29D8" w:rsidRPr="00B93626" w14:paraId="49C84927" w14:textId="77777777" w:rsidTr="002F3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shd w:val="clear" w:color="auto" w:fill="83CAEB" w:themeFill="accent1" w:themeFillTint="66"/>
          </w:tcPr>
          <w:p w14:paraId="6A088837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  <w:u w:val="single"/>
              </w:rPr>
            </w:pPr>
            <w:r w:rsidRPr="00B93626">
              <w:rPr>
                <w:rFonts w:cs="Calibri"/>
                <w:color w:val="501549" w:themeColor="accent5" w:themeShade="80"/>
                <w:u w:val="single"/>
              </w:rPr>
              <w:t>Theme</w:t>
            </w:r>
          </w:p>
        </w:tc>
        <w:tc>
          <w:tcPr>
            <w:tcW w:w="2693" w:type="dxa"/>
            <w:shd w:val="clear" w:color="auto" w:fill="83CAEB" w:themeFill="accent1" w:themeFillTint="66"/>
          </w:tcPr>
          <w:p w14:paraId="645E96E5" w14:textId="77777777" w:rsidR="00BE29D8" w:rsidRPr="00B93626" w:rsidRDefault="00BE29D8" w:rsidP="002F3F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501549" w:themeColor="accent5" w:themeShade="80"/>
                <w:u w:val="single"/>
              </w:rPr>
            </w:pPr>
            <w:r w:rsidRPr="00B93626">
              <w:rPr>
                <w:rFonts w:cs="Calibri"/>
                <w:color w:val="501549" w:themeColor="accent5" w:themeShade="80"/>
                <w:u w:val="single"/>
              </w:rPr>
              <w:t>Key Questions</w:t>
            </w:r>
          </w:p>
        </w:tc>
        <w:tc>
          <w:tcPr>
            <w:tcW w:w="3828" w:type="dxa"/>
            <w:shd w:val="clear" w:color="auto" w:fill="83CAEB" w:themeFill="accent1" w:themeFillTint="66"/>
          </w:tcPr>
          <w:p w14:paraId="1BCFC522" w14:textId="77777777" w:rsidR="00BE29D8" w:rsidRPr="00B93626" w:rsidRDefault="00BE29D8" w:rsidP="002F3F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501549" w:themeColor="accent5" w:themeShade="80"/>
                <w:u w:val="single"/>
              </w:rPr>
            </w:pPr>
            <w:r w:rsidRPr="00B93626">
              <w:rPr>
                <w:rFonts w:cs="Calibri"/>
                <w:color w:val="501549" w:themeColor="accent5" w:themeShade="80"/>
                <w:u w:val="single"/>
              </w:rPr>
              <w:t>AQA Spec Points Covered</w:t>
            </w:r>
          </w:p>
        </w:tc>
        <w:tc>
          <w:tcPr>
            <w:tcW w:w="2551" w:type="dxa"/>
            <w:shd w:val="clear" w:color="auto" w:fill="83CAEB" w:themeFill="accent1" w:themeFillTint="66"/>
          </w:tcPr>
          <w:p w14:paraId="0CCA5916" w14:textId="190B34A4" w:rsidR="00BE29D8" w:rsidRPr="00B93626" w:rsidRDefault="00BE29D8" w:rsidP="002F3F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501549" w:themeColor="accent5" w:themeShade="80"/>
                <w:u w:val="single"/>
              </w:rPr>
            </w:pPr>
            <w:r w:rsidRPr="00B93626">
              <w:rPr>
                <w:rFonts w:cs="Calibri"/>
                <w:color w:val="501549" w:themeColor="accent5" w:themeShade="80"/>
                <w:u w:val="single"/>
              </w:rPr>
              <w:t>Core Assessed Practicals</w:t>
            </w:r>
          </w:p>
        </w:tc>
      </w:tr>
      <w:tr w:rsidR="00BE29D8" w:rsidRPr="00B93626" w14:paraId="771BB118" w14:textId="77777777" w:rsidTr="002F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AB44CC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 xml:space="preserve">The </w:t>
            </w:r>
            <w:r>
              <w:rPr>
                <w:rFonts w:cs="Calibri"/>
                <w:color w:val="501549" w:themeColor="accent5" w:themeShade="80"/>
              </w:rPr>
              <w:t>F</w:t>
            </w:r>
            <w:r w:rsidRPr="00B93626">
              <w:rPr>
                <w:rFonts w:cs="Calibri"/>
                <w:color w:val="501549" w:themeColor="accent5" w:themeShade="80"/>
              </w:rPr>
              <w:t>undamentals of Chemistry</w:t>
            </w:r>
          </w:p>
        </w:tc>
        <w:tc>
          <w:tcPr>
            <w:tcW w:w="2693" w:type="dxa"/>
          </w:tcPr>
          <w:p w14:paraId="7C7B0199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B93626">
              <w:rPr>
                <w:rFonts w:cs="Calibri"/>
                <w:i/>
                <w:iCs/>
              </w:rPr>
              <w:t>W</w:t>
            </w:r>
            <w:r>
              <w:rPr>
                <w:rFonts w:cs="Calibri"/>
                <w:i/>
                <w:iCs/>
              </w:rPr>
              <w:t>hy are there blocks in the periodic table?</w:t>
            </w:r>
          </w:p>
        </w:tc>
        <w:tc>
          <w:tcPr>
            <w:tcW w:w="3828" w:type="dxa"/>
          </w:tcPr>
          <w:p w14:paraId="15F95354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1.1 Atomic Structure</w:t>
            </w:r>
            <w:r w:rsidRPr="00B93626">
              <w:rPr>
                <w:rFonts w:cs="Calibri"/>
              </w:rPr>
              <w:br/>
              <w:t>1.2 Amount of Substance</w:t>
            </w:r>
            <w:r w:rsidRPr="00B93626">
              <w:rPr>
                <w:rFonts w:cs="Calibri"/>
              </w:rPr>
              <w:br/>
              <w:t>2.2 Periodicity</w:t>
            </w:r>
          </w:p>
        </w:tc>
        <w:tc>
          <w:tcPr>
            <w:tcW w:w="2551" w:type="dxa"/>
          </w:tcPr>
          <w:p w14:paraId="18FE8407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 xml:space="preserve">RP 1a </w:t>
            </w:r>
            <w:r w:rsidRPr="00B93626">
              <w:rPr>
                <w:rFonts w:cs="Calibri"/>
              </w:rPr>
              <w:br/>
              <w:t>RP 1b</w:t>
            </w:r>
          </w:p>
        </w:tc>
      </w:tr>
      <w:tr w:rsidR="00BE29D8" w:rsidRPr="00B93626" w14:paraId="0499D261" w14:textId="77777777" w:rsidTr="002F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65DA87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>Elements of Life</w:t>
            </w:r>
          </w:p>
        </w:tc>
        <w:tc>
          <w:tcPr>
            <w:tcW w:w="2693" w:type="dxa"/>
          </w:tcPr>
          <w:p w14:paraId="6A7D7423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  <w:i/>
                <w:iCs/>
              </w:rPr>
              <w:t xml:space="preserve">What are the properties of our key elements?  </w:t>
            </w:r>
          </w:p>
        </w:tc>
        <w:tc>
          <w:tcPr>
            <w:tcW w:w="3828" w:type="dxa"/>
          </w:tcPr>
          <w:p w14:paraId="69DD4FBC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1.3 Bonding</w:t>
            </w:r>
            <w:r w:rsidRPr="00B93626">
              <w:rPr>
                <w:rFonts w:cs="Calibri"/>
              </w:rPr>
              <w:br/>
              <w:t>2.2 Periodicity</w:t>
            </w:r>
          </w:p>
        </w:tc>
        <w:tc>
          <w:tcPr>
            <w:tcW w:w="2551" w:type="dxa"/>
          </w:tcPr>
          <w:p w14:paraId="6A48C426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RP 4a</w:t>
            </w:r>
          </w:p>
        </w:tc>
      </w:tr>
      <w:tr w:rsidR="00BE29D8" w:rsidRPr="00B93626" w14:paraId="498C55EB" w14:textId="77777777" w:rsidTr="002F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288E49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>Using Fuels</w:t>
            </w:r>
          </w:p>
        </w:tc>
        <w:tc>
          <w:tcPr>
            <w:tcW w:w="2693" w:type="dxa"/>
          </w:tcPr>
          <w:p w14:paraId="5AE73F17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  <w:i/>
                <w:iCs/>
              </w:rPr>
              <w:t xml:space="preserve">How much energy is released by a fuel?  </w:t>
            </w:r>
          </w:p>
        </w:tc>
        <w:tc>
          <w:tcPr>
            <w:tcW w:w="3828" w:type="dxa"/>
          </w:tcPr>
          <w:p w14:paraId="746C3483" w14:textId="77777777" w:rsidR="00BE29D8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B93626">
              <w:rPr>
                <w:rFonts w:cs="Calibri"/>
              </w:rPr>
              <w:t>.1 Introduction to Organic Chemistry</w:t>
            </w:r>
          </w:p>
          <w:p w14:paraId="762779A7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3.2 Alkanes</w:t>
            </w:r>
            <w:r w:rsidRPr="00B93626">
              <w:rPr>
                <w:rFonts w:cs="Calibri"/>
              </w:rPr>
              <w:br/>
              <w:t>1.4 Energetics</w:t>
            </w:r>
            <w:r w:rsidRPr="00B93626">
              <w:rPr>
                <w:rFonts w:cs="Calibri"/>
              </w:rPr>
              <w:br/>
              <w:t>1.2 Amount of Substance</w:t>
            </w:r>
          </w:p>
        </w:tc>
        <w:tc>
          <w:tcPr>
            <w:tcW w:w="2551" w:type="dxa"/>
          </w:tcPr>
          <w:p w14:paraId="6372E371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RP 2</w:t>
            </w:r>
          </w:p>
        </w:tc>
      </w:tr>
      <w:tr w:rsidR="00BE29D8" w:rsidRPr="00B93626" w14:paraId="426FC864" w14:textId="77777777" w:rsidTr="002F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7C8F97B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>Reactions of the Halogens</w:t>
            </w:r>
          </w:p>
        </w:tc>
        <w:tc>
          <w:tcPr>
            <w:tcW w:w="2693" w:type="dxa"/>
          </w:tcPr>
          <w:p w14:paraId="6417A6BE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Why is there a hole in the ozone layer?</w:t>
            </w:r>
          </w:p>
        </w:tc>
        <w:tc>
          <w:tcPr>
            <w:tcW w:w="3828" w:type="dxa"/>
          </w:tcPr>
          <w:p w14:paraId="7A64B6AA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2.3 Group 7</w:t>
            </w:r>
            <w:r w:rsidRPr="00B93626">
              <w:rPr>
                <w:rFonts w:cs="Calibri"/>
              </w:rPr>
              <w:br/>
              <w:t xml:space="preserve">1.7 REDOX </w:t>
            </w:r>
          </w:p>
          <w:p w14:paraId="04C08A54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3.2 Alkanes</w:t>
            </w:r>
          </w:p>
          <w:p w14:paraId="698761A6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3.3 Halogenoalkanes</w:t>
            </w:r>
          </w:p>
        </w:tc>
        <w:tc>
          <w:tcPr>
            <w:tcW w:w="2551" w:type="dxa"/>
          </w:tcPr>
          <w:p w14:paraId="09BA12CC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RP 4b</w:t>
            </w:r>
          </w:p>
        </w:tc>
      </w:tr>
      <w:tr w:rsidR="00BE29D8" w:rsidRPr="00B93626" w14:paraId="02EC423E" w14:textId="77777777" w:rsidTr="002F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678B94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 xml:space="preserve">How fast?  </w:t>
            </w:r>
            <w:r>
              <w:rPr>
                <w:rFonts w:cs="Calibri"/>
                <w:color w:val="501549" w:themeColor="accent5" w:themeShade="80"/>
              </w:rPr>
              <w:br/>
            </w:r>
            <w:r w:rsidRPr="00B93626">
              <w:rPr>
                <w:rFonts w:cs="Calibri"/>
                <w:color w:val="501549" w:themeColor="accent5" w:themeShade="80"/>
              </w:rPr>
              <w:t>How much?</w:t>
            </w:r>
          </w:p>
        </w:tc>
        <w:tc>
          <w:tcPr>
            <w:tcW w:w="2693" w:type="dxa"/>
          </w:tcPr>
          <w:p w14:paraId="00629226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B93626">
              <w:rPr>
                <w:rFonts w:cs="Calibri"/>
                <w:i/>
                <w:iCs/>
              </w:rPr>
              <w:t xml:space="preserve">Why </w:t>
            </w:r>
            <w:r>
              <w:rPr>
                <w:rFonts w:cs="Calibri"/>
                <w:i/>
                <w:iCs/>
              </w:rPr>
              <w:t>does</w:t>
            </w:r>
            <w:r w:rsidRPr="00B93626">
              <w:rPr>
                <w:rFonts w:cs="Calibri"/>
                <w:i/>
                <w:iCs/>
              </w:rPr>
              <w:t xml:space="preserve"> the rate of reaction </w:t>
            </w:r>
            <w:r>
              <w:rPr>
                <w:rFonts w:cs="Calibri"/>
                <w:i/>
                <w:iCs/>
              </w:rPr>
              <w:t>change</w:t>
            </w:r>
            <w:r w:rsidRPr="00B93626">
              <w:rPr>
                <w:rFonts w:cs="Calibri"/>
                <w:i/>
                <w:iCs/>
              </w:rPr>
              <w:t>?</w:t>
            </w:r>
          </w:p>
        </w:tc>
        <w:tc>
          <w:tcPr>
            <w:tcW w:w="3828" w:type="dxa"/>
          </w:tcPr>
          <w:p w14:paraId="608D6610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1.6 Equilibria</w:t>
            </w:r>
            <w:r w:rsidRPr="00B93626">
              <w:rPr>
                <w:rFonts w:cs="Calibri"/>
              </w:rPr>
              <w:br/>
              <w:t>1.5 Kinetics</w:t>
            </w:r>
          </w:p>
        </w:tc>
        <w:tc>
          <w:tcPr>
            <w:tcW w:w="2551" w:type="dxa"/>
          </w:tcPr>
          <w:p w14:paraId="2B915EBD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RP 3</w:t>
            </w:r>
          </w:p>
        </w:tc>
      </w:tr>
      <w:tr w:rsidR="00BE29D8" w:rsidRPr="00B93626" w14:paraId="117C9B3E" w14:textId="77777777" w:rsidTr="002F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CB6063C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>
              <w:rPr>
                <w:rFonts w:cs="Calibri"/>
                <w:color w:val="501549" w:themeColor="accent5" w:themeShade="80"/>
              </w:rPr>
              <w:t>Organic Compounds</w:t>
            </w:r>
          </w:p>
        </w:tc>
        <w:tc>
          <w:tcPr>
            <w:tcW w:w="2693" w:type="dxa"/>
          </w:tcPr>
          <w:p w14:paraId="2E1A111B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B93626">
              <w:rPr>
                <w:rFonts w:cs="Calibri"/>
                <w:i/>
                <w:iCs/>
              </w:rPr>
              <w:t xml:space="preserve">Why </w:t>
            </w:r>
            <w:r>
              <w:rPr>
                <w:rFonts w:cs="Calibri"/>
                <w:i/>
                <w:iCs/>
              </w:rPr>
              <w:t>is a racemic mixture formed?</w:t>
            </w:r>
          </w:p>
        </w:tc>
        <w:tc>
          <w:tcPr>
            <w:tcW w:w="3828" w:type="dxa"/>
          </w:tcPr>
          <w:p w14:paraId="390EF31B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3.4 Alkenes</w:t>
            </w:r>
            <w:r w:rsidRPr="00B93626">
              <w:rPr>
                <w:rFonts w:cs="Calibri"/>
              </w:rPr>
              <w:br/>
              <w:t>3.5 Alcohols</w:t>
            </w:r>
            <w:r>
              <w:rPr>
                <w:rFonts w:cs="Calibri"/>
              </w:rPr>
              <w:br/>
            </w:r>
            <w:r w:rsidRPr="00B93626">
              <w:rPr>
                <w:rFonts w:cs="Calibri"/>
              </w:rPr>
              <w:t>3.7 Optical Isomerism</w:t>
            </w:r>
            <w:r w:rsidRPr="00B93626">
              <w:rPr>
                <w:rFonts w:cs="Calibri"/>
              </w:rPr>
              <w:br/>
              <w:t>3.8 Aldehydes and Ketones</w:t>
            </w:r>
          </w:p>
        </w:tc>
        <w:tc>
          <w:tcPr>
            <w:tcW w:w="2551" w:type="dxa"/>
          </w:tcPr>
          <w:p w14:paraId="0D91126D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RP5</w:t>
            </w:r>
          </w:p>
        </w:tc>
      </w:tr>
      <w:tr w:rsidR="00BE29D8" w:rsidRPr="00B93626" w14:paraId="03B3622F" w14:textId="77777777" w:rsidTr="002F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45C637A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>Organic Analysis</w:t>
            </w:r>
          </w:p>
        </w:tc>
        <w:tc>
          <w:tcPr>
            <w:tcW w:w="2693" w:type="dxa"/>
          </w:tcPr>
          <w:p w14:paraId="176123E0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How does IR Spectroscopy help to identify compounds</w:t>
            </w:r>
          </w:p>
        </w:tc>
        <w:tc>
          <w:tcPr>
            <w:tcW w:w="3828" w:type="dxa"/>
          </w:tcPr>
          <w:p w14:paraId="04AA193A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3.6 Organic Analysis</w:t>
            </w:r>
            <w:r w:rsidRPr="00B93626">
              <w:rPr>
                <w:rFonts w:cs="Calibri"/>
              </w:rPr>
              <w:br/>
            </w:r>
            <w:r>
              <w:rPr>
                <w:rFonts w:cs="Calibri"/>
              </w:rPr>
              <w:t>3.15 NMR Spectroscopy</w:t>
            </w:r>
          </w:p>
        </w:tc>
        <w:tc>
          <w:tcPr>
            <w:tcW w:w="2551" w:type="dxa"/>
          </w:tcPr>
          <w:p w14:paraId="0C96792D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RP 6</w:t>
            </w:r>
          </w:p>
        </w:tc>
      </w:tr>
      <w:tr w:rsidR="00BE29D8" w:rsidRPr="00B93626" w14:paraId="779AE624" w14:textId="77777777" w:rsidTr="002F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3CA4658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>The Chemical Industry</w:t>
            </w:r>
          </w:p>
        </w:tc>
        <w:tc>
          <w:tcPr>
            <w:tcW w:w="2693" w:type="dxa"/>
          </w:tcPr>
          <w:p w14:paraId="51F96A52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Why are compromise conditions used in industry?</w:t>
            </w:r>
          </w:p>
        </w:tc>
        <w:tc>
          <w:tcPr>
            <w:tcW w:w="3828" w:type="dxa"/>
          </w:tcPr>
          <w:p w14:paraId="6870A926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1.9 Rate Equations</w:t>
            </w:r>
            <w:r w:rsidRPr="00B93626">
              <w:rPr>
                <w:rFonts w:cs="Calibri"/>
              </w:rPr>
              <w:br/>
              <w:t xml:space="preserve">1.10 The Equilibrium Constant, </w:t>
            </w:r>
            <w:proofErr w:type="spellStart"/>
            <w:r w:rsidRPr="00B93626">
              <w:rPr>
                <w:rFonts w:cs="Calibri"/>
              </w:rPr>
              <w:t>Kp</w:t>
            </w:r>
            <w:proofErr w:type="spellEnd"/>
          </w:p>
        </w:tc>
        <w:tc>
          <w:tcPr>
            <w:tcW w:w="2551" w:type="dxa"/>
          </w:tcPr>
          <w:p w14:paraId="4515FD15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 xml:space="preserve">RP 7a  </w:t>
            </w:r>
            <w:r w:rsidRPr="00B93626">
              <w:rPr>
                <w:rFonts w:cs="Calibri"/>
              </w:rPr>
              <w:br/>
              <w:t>RP 7b</w:t>
            </w:r>
          </w:p>
        </w:tc>
      </w:tr>
      <w:tr w:rsidR="00BE29D8" w:rsidRPr="00B93626" w14:paraId="12F78234" w14:textId="77777777" w:rsidTr="002F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7BF947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>Solutions</w:t>
            </w:r>
          </w:p>
        </w:tc>
        <w:tc>
          <w:tcPr>
            <w:tcW w:w="2693" w:type="dxa"/>
          </w:tcPr>
          <w:p w14:paraId="0B16D88F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Why do some reactions not occur?</w:t>
            </w:r>
          </w:p>
        </w:tc>
        <w:tc>
          <w:tcPr>
            <w:tcW w:w="3828" w:type="dxa"/>
          </w:tcPr>
          <w:p w14:paraId="067EAF88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1.8 Thermodynamics</w:t>
            </w:r>
            <w:r w:rsidRPr="00B93626">
              <w:rPr>
                <w:rFonts w:cs="Calibri"/>
              </w:rPr>
              <w:br/>
              <w:t>2.4 Period 3 elements and their oxides</w:t>
            </w:r>
            <w:r w:rsidRPr="00B93626">
              <w:rPr>
                <w:rFonts w:cs="Calibri"/>
              </w:rPr>
              <w:br/>
              <w:t>1.12 Acids and Bases</w:t>
            </w:r>
          </w:p>
        </w:tc>
        <w:tc>
          <w:tcPr>
            <w:tcW w:w="2551" w:type="dxa"/>
          </w:tcPr>
          <w:p w14:paraId="4520B61E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RP 9</w:t>
            </w:r>
          </w:p>
        </w:tc>
      </w:tr>
      <w:tr w:rsidR="00BE29D8" w:rsidRPr="00B93626" w14:paraId="45BF9725" w14:textId="77777777" w:rsidTr="002F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C4ACE8C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 xml:space="preserve">Amazing Metals </w:t>
            </w:r>
          </w:p>
        </w:tc>
        <w:tc>
          <w:tcPr>
            <w:tcW w:w="2693" w:type="dxa"/>
          </w:tcPr>
          <w:p w14:paraId="1CE2998B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  <w:i/>
                <w:iCs/>
              </w:rPr>
              <w:t xml:space="preserve">Why do transition metals have coloured compounds?  </w:t>
            </w:r>
          </w:p>
        </w:tc>
        <w:tc>
          <w:tcPr>
            <w:tcW w:w="3828" w:type="dxa"/>
          </w:tcPr>
          <w:p w14:paraId="3C292451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2.5 Transition metals</w:t>
            </w:r>
          </w:p>
          <w:p w14:paraId="11630175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1.11 Electrochemical Cells</w:t>
            </w:r>
          </w:p>
          <w:p w14:paraId="1E3BAAAA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2.6 Reactions of ions in aqueous solutions</w:t>
            </w:r>
          </w:p>
        </w:tc>
        <w:tc>
          <w:tcPr>
            <w:tcW w:w="2551" w:type="dxa"/>
          </w:tcPr>
          <w:p w14:paraId="720F0855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 xml:space="preserve">RP 8  </w:t>
            </w:r>
            <w:r w:rsidRPr="00B93626">
              <w:rPr>
                <w:rFonts w:cs="Calibri"/>
              </w:rPr>
              <w:br/>
              <w:t>RP 12</w:t>
            </w:r>
          </w:p>
        </w:tc>
      </w:tr>
      <w:tr w:rsidR="00BE29D8" w:rsidRPr="00B93626" w14:paraId="0CE6E8F9" w14:textId="77777777" w:rsidTr="002F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16406E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>Soaps, Scents and Flavours</w:t>
            </w:r>
          </w:p>
        </w:tc>
        <w:tc>
          <w:tcPr>
            <w:tcW w:w="2693" w:type="dxa"/>
          </w:tcPr>
          <w:p w14:paraId="0AB29B93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B93626">
              <w:rPr>
                <w:rFonts w:cs="Calibri"/>
                <w:i/>
                <w:iCs/>
              </w:rPr>
              <w:t>How are soaps and detergents made?</w:t>
            </w:r>
          </w:p>
          <w:p w14:paraId="01070131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3828" w:type="dxa"/>
          </w:tcPr>
          <w:p w14:paraId="04C55D6A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3.9 Carboxylic Acids and their derivatives</w:t>
            </w:r>
          </w:p>
        </w:tc>
        <w:tc>
          <w:tcPr>
            <w:tcW w:w="2551" w:type="dxa"/>
          </w:tcPr>
          <w:p w14:paraId="229D7038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BE29D8" w:rsidRPr="00B93626" w14:paraId="32E9679D" w14:textId="77777777" w:rsidTr="002F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845DBB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>Polymers and Life</w:t>
            </w:r>
          </w:p>
        </w:tc>
        <w:tc>
          <w:tcPr>
            <w:tcW w:w="2693" w:type="dxa"/>
          </w:tcPr>
          <w:p w14:paraId="1E0C92C9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  <w:i/>
                <w:iCs/>
              </w:rPr>
              <w:t xml:space="preserve">What are proteins?  </w:t>
            </w:r>
          </w:p>
        </w:tc>
        <w:tc>
          <w:tcPr>
            <w:tcW w:w="3828" w:type="dxa"/>
          </w:tcPr>
          <w:p w14:paraId="6367DB8F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3.12 Polymers</w:t>
            </w:r>
          </w:p>
          <w:p w14:paraId="225ED76D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3.13 Amino Acids, proteins and DNA</w:t>
            </w:r>
            <w:r w:rsidRPr="00B93626">
              <w:rPr>
                <w:rFonts w:cs="Calibri"/>
              </w:rPr>
              <w:br/>
              <w:t>3.16 Chromatography</w:t>
            </w:r>
          </w:p>
        </w:tc>
        <w:tc>
          <w:tcPr>
            <w:tcW w:w="2551" w:type="dxa"/>
          </w:tcPr>
          <w:p w14:paraId="2B7B43EB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RP 11</w:t>
            </w:r>
          </w:p>
        </w:tc>
      </w:tr>
      <w:tr w:rsidR="00BE29D8" w:rsidRPr="00B93626" w14:paraId="2F7AFFC0" w14:textId="77777777" w:rsidTr="002F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F38B253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>Pharmaceutical Chemistry</w:t>
            </w:r>
          </w:p>
        </w:tc>
        <w:tc>
          <w:tcPr>
            <w:tcW w:w="2693" w:type="dxa"/>
          </w:tcPr>
          <w:p w14:paraId="7D1DEE25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  <w:i/>
                <w:iCs/>
              </w:rPr>
              <w:t xml:space="preserve">How are medicines produced?  </w:t>
            </w:r>
          </w:p>
        </w:tc>
        <w:tc>
          <w:tcPr>
            <w:tcW w:w="3828" w:type="dxa"/>
          </w:tcPr>
          <w:p w14:paraId="0045F309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3.10 Aromatic Chemistry</w:t>
            </w:r>
            <w:r w:rsidRPr="00B93626">
              <w:rPr>
                <w:rFonts w:cs="Calibri"/>
              </w:rPr>
              <w:br/>
              <w:t>3.11 Amines</w:t>
            </w:r>
            <w:r w:rsidRPr="00B93626">
              <w:rPr>
                <w:rFonts w:cs="Calibri"/>
              </w:rPr>
              <w:br/>
              <w:t>3.9 Carboxylic acids and their derivatives</w:t>
            </w:r>
          </w:p>
        </w:tc>
        <w:tc>
          <w:tcPr>
            <w:tcW w:w="2551" w:type="dxa"/>
          </w:tcPr>
          <w:p w14:paraId="168961D6" w14:textId="77777777" w:rsidR="00BE29D8" w:rsidRPr="00B93626" w:rsidRDefault="00BE29D8" w:rsidP="002F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 xml:space="preserve">RP 10a  </w:t>
            </w:r>
            <w:r w:rsidRPr="00B93626">
              <w:rPr>
                <w:rFonts w:cs="Calibri"/>
              </w:rPr>
              <w:br/>
              <w:t>RP 10b</w:t>
            </w:r>
          </w:p>
        </w:tc>
      </w:tr>
      <w:tr w:rsidR="00BE29D8" w:rsidRPr="00B93626" w14:paraId="648BE811" w14:textId="77777777" w:rsidTr="002F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B222A7" w14:textId="77777777" w:rsidR="00BE29D8" w:rsidRPr="00B93626" w:rsidRDefault="00BE29D8" w:rsidP="002F3FDA">
            <w:pPr>
              <w:rPr>
                <w:rFonts w:cs="Calibri"/>
                <w:color w:val="501549" w:themeColor="accent5" w:themeShade="80"/>
              </w:rPr>
            </w:pPr>
            <w:r w:rsidRPr="00B93626">
              <w:rPr>
                <w:rFonts w:cs="Calibri"/>
                <w:color w:val="501549" w:themeColor="accent5" w:themeShade="80"/>
              </w:rPr>
              <w:t>The Synthesis Puzzle</w:t>
            </w:r>
          </w:p>
        </w:tc>
        <w:tc>
          <w:tcPr>
            <w:tcW w:w="2693" w:type="dxa"/>
          </w:tcPr>
          <w:p w14:paraId="78E82BAB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  <w:i/>
                <w:iCs/>
              </w:rPr>
              <w:t>How are organic compounds synthesised?</w:t>
            </w:r>
          </w:p>
        </w:tc>
        <w:tc>
          <w:tcPr>
            <w:tcW w:w="3828" w:type="dxa"/>
          </w:tcPr>
          <w:p w14:paraId="7DE03880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93626">
              <w:rPr>
                <w:rFonts w:cs="Calibri"/>
              </w:rPr>
              <w:t>3.14 Organic Synthesis</w:t>
            </w:r>
          </w:p>
        </w:tc>
        <w:tc>
          <w:tcPr>
            <w:tcW w:w="2551" w:type="dxa"/>
          </w:tcPr>
          <w:p w14:paraId="1DE49098" w14:textId="77777777" w:rsidR="00BE29D8" w:rsidRPr="00B93626" w:rsidRDefault="00BE29D8" w:rsidP="002F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14:paraId="2B012F3C" w14:textId="77777777" w:rsidR="00BE29D8" w:rsidRDefault="00BE29D8" w:rsidP="006D6622"/>
    <w:sectPr w:rsidR="00BE29D8" w:rsidSect="00BE29D8">
      <w:pgSz w:w="11901" w:h="16817"/>
      <w:pgMar w:top="851" w:right="567" w:bottom="82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3FC4B" w14:textId="77777777" w:rsidR="00CF3D08" w:rsidRDefault="00CF3D08" w:rsidP="006F07C1">
      <w:pPr>
        <w:spacing w:after="0" w:line="240" w:lineRule="auto"/>
      </w:pPr>
      <w:r>
        <w:separator/>
      </w:r>
    </w:p>
  </w:endnote>
  <w:endnote w:type="continuationSeparator" w:id="0">
    <w:p w14:paraId="776D0A00" w14:textId="77777777" w:rsidR="00CF3D08" w:rsidRDefault="00CF3D08" w:rsidP="006F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C4EC" w14:textId="77777777" w:rsidR="00CF3D08" w:rsidRDefault="00CF3D08" w:rsidP="006F07C1">
      <w:pPr>
        <w:spacing w:after="0" w:line="240" w:lineRule="auto"/>
      </w:pPr>
      <w:r>
        <w:separator/>
      </w:r>
    </w:p>
  </w:footnote>
  <w:footnote w:type="continuationSeparator" w:id="0">
    <w:p w14:paraId="76D2D605" w14:textId="77777777" w:rsidR="00CF3D08" w:rsidRDefault="00CF3D08" w:rsidP="006F0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C1"/>
    <w:rsid w:val="000E0CFE"/>
    <w:rsid w:val="001B3B21"/>
    <w:rsid w:val="002D6B77"/>
    <w:rsid w:val="00374A72"/>
    <w:rsid w:val="0051401C"/>
    <w:rsid w:val="006008AC"/>
    <w:rsid w:val="006D0825"/>
    <w:rsid w:val="006D6622"/>
    <w:rsid w:val="006F07C1"/>
    <w:rsid w:val="007C5665"/>
    <w:rsid w:val="00895AAA"/>
    <w:rsid w:val="009670B7"/>
    <w:rsid w:val="00AF5377"/>
    <w:rsid w:val="00BE29D8"/>
    <w:rsid w:val="00CF3D08"/>
    <w:rsid w:val="00D112A3"/>
    <w:rsid w:val="00DA5052"/>
    <w:rsid w:val="00F0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D742"/>
  <w15:chartTrackingRefBased/>
  <w15:docId w15:val="{76CD62EE-8D73-4744-8034-5985F5F3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7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C1"/>
  </w:style>
  <w:style w:type="paragraph" w:styleId="Footer">
    <w:name w:val="footer"/>
    <w:basedOn w:val="Normal"/>
    <w:link w:val="FooterChar"/>
    <w:uiPriority w:val="99"/>
    <w:unhideWhenUsed/>
    <w:rsid w:val="006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7C1"/>
  </w:style>
  <w:style w:type="character" w:styleId="Hyperlink">
    <w:name w:val="Hyperlink"/>
    <w:basedOn w:val="DefaultParagraphFont"/>
    <w:uiPriority w:val="99"/>
    <w:unhideWhenUsed/>
    <w:rsid w:val="00BE29D8"/>
    <w:rPr>
      <w:color w:val="467886" w:themeColor="hyperlink"/>
      <w:u w:val="single"/>
    </w:rPr>
  </w:style>
  <w:style w:type="table" w:styleId="ListTable3-Accent5">
    <w:name w:val="List Table 3 Accent 5"/>
    <w:basedOn w:val="TableNormal"/>
    <w:uiPriority w:val="48"/>
    <w:rsid w:val="00BE29D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E29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NBailey@samuelward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7" ma:contentTypeDescription="Create a new document." ma:contentTypeScope="" ma:versionID="46226f562951b2048f61809db0644fc9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5cbbe1dd917178c033abf46e79376689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DateTaken" minOccurs="0"/>
                <xsd:element ref="ns5:lcf76f155ced4ddcb4097134ff3c332f" minOccurs="0"/>
                <xsd:element ref="ns5:MediaServiceOCR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6d01bd6-d855-4ab5-8da7-60028813d060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Props1.xml><?xml version="1.0" encoding="utf-8"?>
<ds:datastoreItem xmlns:ds="http://schemas.openxmlformats.org/officeDocument/2006/customXml" ds:itemID="{E29C7B6F-8882-4F8D-BDA6-4302C05F2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D5A33-FA0B-407F-B961-E9870AC78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3438F-932F-4CE6-9696-F3C35792CD90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Butterworth</dc:creator>
  <cp:keywords/>
  <dc:description/>
  <cp:lastModifiedBy>Nicola Bailey</cp:lastModifiedBy>
  <cp:revision>4</cp:revision>
  <dcterms:created xsi:type="dcterms:W3CDTF">2026-01-30T14:34:00Z</dcterms:created>
  <dcterms:modified xsi:type="dcterms:W3CDTF">2026-01-30T17:00:00Z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</Properties>
</file>