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548DD4" w:themeColor="text2" w:themeTint="99"/>
          <w:sz w:val="72"/>
          <w:szCs w:val="72"/>
        </w:rPr>
        <w:id w:val="1105613965"/>
        <w:docPartObj>
          <w:docPartGallery w:val="Cover Pages"/>
          <w:docPartUnique/>
        </w:docPartObj>
      </w:sdtPr>
      <w:sdtEndPr>
        <w:rPr>
          <w:rFonts w:asciiTheme="minorHAnsi" w:eastAsiaTheme="minorEastAsia" w:hAnsiTheme="minorHAnsi" w:cstheme="minorBidi"/>
          <w:color w:val="auto"/>
          <w:sz w:val="24"/>
          <w:szCs w:val="24"/>
        </w:rPr>
      </w:sdtEndPr>
      <w:sdtContent>
        <w:p w14:paraId="0313E586" w14:textId="7B83354E" w:rsidR="004836F7" w:rsidRDefault="004836F7">
          <w:pPr>
            <w:spacing w:after="120"/>
            <w:rPr>
              <w:rFonts w:asciiTheme="majorHAnsi" w:eastAsiaTheme="majorEastAsia" w:hAnsiTheme="majorHAnsi" w:cstheme="majorBidi"/>
              <w:color w:val="548DD4" w:themeColor="text2" w:themeTint="99"/>
              <w:sz w:val="72"/>
              <w:szCs w:val="72"/>
            </w:rPr>
          </w:pPr>
        </w:p>
        <w:p w14:paraId="2D58F20A" w14:textId="4AE861ED" w:rsidR="004836F7" w:rsidRPr="00961400" w:rsidRDefault="002C6135">
          <w:pPr>
            <w:spacing w:after="120"/>
            <w:rPr>
              <w:rFonts w:ascii="Twinkl" w:eastAsiaTheme="majorEastAsia" w:hAnsi="Twinkl" w:cs="Arial"/>
              <w:b/>
              <w:color w:val="17365D" w:themeColor="text2" w:themeShade="BF"/>
              <w:sz w:val="64"/>
              <w:szCs w:val="64"/>
            </w:rPr>
          </w:pPr>
          <w:r w:rsidRPr="00961400">
            <w:rPr>
              <w:rFonts w:ascii="Twinkl" w:eastAsiaTheme="majorEastAsia" w:hAnsi="Twinkl" w:cs="Arial"/>
              <w:b/>
              <w:color w:val="17365D" w:themeColor="text2" w:themeShade="BF"/>
              <w:sz w:val="64"/>
              <w:szCs w:val="64"/>
            </w:rPr>
            <w:t xml:space="preserve">Forest School </w:t>
          </w:r>
          <w:r w:rsidR="00B718AA" w:rsidRPr="00961400">
            <w:rPr>
              <w:rFonts w:ascii="Twinkl" w:eastAsiaTheme="majorEastAsia" w:hAnsi="Twinkl" w:cs="Arial"/>
              <w:b/>
              <w:color w:val="17365D" w:themeColor="text2" w:themeShade="BF"/>
              <w:sz w:val="64"/>
              <w:szCs w:val="64"/>
            </w:rPr>
            <w:t xml:space="preserve">and Outdoor Learning </w:t>
          </w:r>
          <w:r w:rsidRPr="00961400">
            <w:rPr>
              <w:rFonts w:ascii="Twinkl" w:eastAsiaTheme="majorEastAsia" w:hAnsi="Twinkl" w:cs="Arial"/>
              <w:b/>
              <w:color w:val="17365D" w:themeColor="text2" w:themeShade="BF"/>
              <w:sz w:val="64"/>
              <w:szCs w:val="64"/>
            </w:rPr>
            <w:t>Guidance Documents and Procedures</w:t>
          </w:r>
        </w:p>
        <w:p w14:paraId="484A317E" w14:textId="77777777" w:rsidR="004836F7" w:rsidRPr="00961400" w:rsidRDefault="004836F7">
          <w:pPr>
            <w:spacing w:after="120"/>
            <w:rPr>
              <w:rFonts w:ascii="Twinkl" w:eastAsiaTheme="majorEastAsia" w:hAnsi="Twinkl" w:cs="Arial"/>
              <w:b/>
              <w:color w:val="548DD4" w:themeColor="text2" w:themeTint="99"/>
              <w:sz w:val="56"/>
              <w:szCs w:val="56"/>
            </w:rPr>
          </w:pPr>
        </w:p>
        <w:p w14:paraId="33F7E0BC" w14:textId="77777777" w:rsidR="004836F7" w:rsidRDefault="004836F7"/>
        <w:p w14:paraId="4775592C" w14:textId="13766481" w:rsidR="004836F7" w:rsidRDefault="004836F7"/>
        <w:p w14:paraId="7BEAD4C2" w14:textId="77777777" w:rsidR="004836F7" w:rsidRDefault="004836F7"/>
        <w:p w14:paraId="7AF10644" w14:textId="6C9490B2" w:rsidR="004836F7" w:rsidRDefault="004836F7"/>
        <w:p w14:paraId="0B8A5F35" w14:textId="1E911550" w:rsidR="004836F7" w:rsidRDefault="004836F7"/>
        <w:p w14:paraId="56733B82" w14:textId="54C8F5A5" w:rsidR="004836F7" w:rsidRDefault="004836F7"/>
        <w:p w14:paraId="1DBEE077" w14:textId="77777777" w:rsidR="004836F7" w:rsidRDefault="004836F7"/>
        <w:p w14:paraId="3EB600D5" w14:textId="1885FBE6" w:rsidR="004836F7" w:rsidRDefault="004836F7"/>
        <w:p w14:paraId="674ACFC8" w14:textId="77777777" w:rsidR="004836F7" w:rsidRDefault="004836F7"/>
        <w:p w14:paraId="3C1214C8" w14:textId="77777777" w:rsidR="004836F7" w:rsidRDefault="004836F7"/>
        <w:p w14:paraId="1CB4106E" w14:textId="77777777" w:rsidR="004836F7" w:rsidRDefault="004836F7"/>
        <w:p w14:paraId="42E70249" w14:textId="440D4F05" w:rsidR="004836F7" w:rsidRDefault="004836F7"/>
        <w:p w14:paraId="334F7872" w14:textId="3A9901C9" w:rsidR="004836F7" w:rsidRDefault="004836F7"/>
        <w:p w14:paraId="5190E128" w14:textId="7EBF0EDB" w:rsidR="004836F7" w:rsidRDefault="004836F7"/>
        <w:p w14:paraId="3E1A9E23" w14:textId="23FE3E37" w:rsidR="004836F7" w:rsidRDefault="004836F7"/>
        <w:p w14:paraId="1E31800E" w14:textId="7B8E7662" w:rsidR="004836F7" w:rsidRDefault="004836F7"/>
        <w:p w14:paraId="6C0A5CAB" w14:textId="74EC6B57" w:rsidR="004836F7" w:rsidRDefault="004836F7"/>
        <w:p w14:paraId="6492062D" w14:textId="0CC2DC0C" w:rsidR="004836F7" w:rsidRDefault="00257079">
          <w:r>
            <w:rPr>
              <w:noProof/>
            </w:rPr>
            <w:drawing>
              <wp:anchor distT="0" distB="0" distL="114300" distR="114300" simplePos="0" relativeHeight="251739136" behindDoc="0" locked="0" layoutInCell="1" allowOverlap="1" wp14:anchorId="390EE644" wp14:editId="16F4E5A0">
                <wp:simplePos x="0" y="0"/>
                <wp:positionH relativeFrom="column">
                  <wp:posOffset>3457575</wp:posOffset>
                </wp:positionH>
                <wp:positionV relativeFrom="paragraph">
                  <wp:posOffset>64135</wp:posOffset>
                </wp:positionV>
                <wp:extent cx="2047875" cy="1856105"/>
                <wp:effectExtent l="0" t="0" r="9525" b="0"/>
                <wp:wrapSquare wrapText="bothSides"/>
                <wp:docPr id="357237758" name="Picture 1" descr="Houldsworth Valley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ldsworth Valley Primary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856105"/>
                        </a:xfrm>
                        <a:prstGeom prst="rect">
                          <a:avLst/>
                        </a:prstGeom>
                        <a:noFill/>
                        <a:ln>
                          <a:noFill/>
                        </a:ln>
                      </pic:spPr>
                    </pic:pic>
                  </a:graphicData>
                </a:graphic>
              </wp:anchor>
            </w:drawing>
          </w:r>
        </w:p>
        <w:p w14:paraId="52E60A7C" w14:textId="1D684777" w:rsidR="004836F7" w:rsidRDefault="004836F7"/>
        <w:p w14:paraId="5E2D1767" w14:textId="5D073C21" w:rsidR="004836F7" w:rsidRDefault="004836F7"/>
        <w:p w14:paraId="02E7BAE4" w14:textId="3CD6495F" w:rsidR="004836F7" w:rsidRDefault="004836F7"/>
        <w:p w14:paraId="0EF96298" w14:textId="42155ACB" w:rsidR="004836F7" w:rsidRDefault="004836F7"/>
        <w:p w14:paraId="104829AE" w14:textId="36A936C8" w:rsidR="004836F7" w:rsidRPr="004836F7" w:rsidRDefault="004836F7">
          <w:pPr>
            <w:rPr>
              <w:color w:val="95B3D7" w:themeColor="accent1" w:themeTint="99"/>
            </w:rPr>
          </w:pPr>
        </w:p>
        <w:p w14:paraId="3B73B521" w14:textId="6BCCA829" w:rsidR="004836F7" w:rsidRPr="00961400" w:rsidRDefault="004836F7">
          <w:pPr>
            <w:rPr>
              <w:rFonts w:ascii="Twinkl" w:hAnsi="Twinkl" w:cs="Arial"/>
              <w:sz w:val="28"/>
            </w:rPr>
          </w:pPr>
          <w:r w:rsidRPr="00961400">
            <w:rPr>
              <w:rFonts w:ascii="Twinkl" w:hAnsi="Twinkl" w:cs="Arial"/>
              <w:color w:val="548DD4" w:themeColor="text2" w:themeTint="99"/>
              <w:sz w:val="28"/>
            </w:rPr>
            <w:t>Date of review:</w:t>
          </w:r>
          <w:r w:rsidR="00996C1A" w:rsidRPr="00961400">
            <w:rPr>
              <w:rFonts w:ascii="Twinkl" w:hAnsi="Twinkl" w:cs="Arial"/>
              <w:color w:val="548DD4" w:themeColor="text2" w:themeTint="99"/>
              <w:sz w:val="28"/>
            </w:rPr>
            <w:t xml:space="preserve"> </w:t>
          </w:r>
          <w:r w:rsidR="00B718AA" w:rsidRPr="00961400">
            <w:rPr>
              <w:rFonts w:ascii="Twinkl" w:hAnsi="Twinkl" w:cs="Arial"/>
              <w:sz w:val="28"/>
            </w:rPr>
            <w:t>Autumn</w:t>
          </w:r>
          <w:r w:rsidR="005550ED" w:rsidRPr="00961400">
            <w:rPr>
              <w:rFonts w:ascii="Twinkl" w:hAnsi="Twinkl" w:cs="Arial"/>
              <w:sz w:val="28"/>
            </w:rPr>
            <w:t xml:space="preserve"> Term </w:t>
          </w:r>
          <w:r w:rsidR="00996C1A" w:rsidRPr="00961400">
            <w:rPr>
              <w:rFonts w:ascii="Twinkl" w:hAnsi="Twinkl" w:cs="Arial"/>
              <w:sz w:val="28"/>
            </w:rPr>
            <w:t>20</w:t>
          </w:r>
          <w:r w:rsidR="002F4789" w:rsidRPr="00961400">
            <w:rPr>
              <w:rFonts w:ascii="Twinkl" w:hAnsi="Twinkl" w:cs="Arial"/>
              <w:sz w:val="28"/>
            </w:rPr>
            <w:t>2</w:t>
          </w:r>
          <w:r w:rsidR="000D4D17">
            <w:rPr>
              <w:rFonts w:ascii="Twinkl" w:hAnsi="Twinkl" w:cs="Arial"/>
              <w:sz w:val="28"/>
            </w:rPr>
            <w:t>3</w:t>
          </w:r>
        </w:p>
        <w:p w14:paraId="4EED28B3" w14:textId="09A0C205" w:rsidR="002736A7" w:rsidRPr="002736A7" w:rsidRDefault="002736A7" w:rsidP="002736A7">
          <w:pPr>
            <w:rPr>
              <w:rFonts w:ascii="Twinkl" w:eastAsia="Times New Roman" w:hAnsi="Twinkl" w:cs="Times New Roman"/>
              <w:lang w:eastAsia="en-GB"/>
            </w:rPr>
          </w:pPr>
          <w:r w:rsidRPr="002736A7">
            <w:rPr>
              <w:rFonts w:ascii="Twinkl" w:eastAsia="Times New Roman" w:hAnsi="Twinkl" w:cs="Times New Roman"/>
              <w:lang w:eastAsia="en-GB"/>
            </w:rPr>
            <w:fldChar w:fldCharType="begin"/>
          </w:r>
          <w:r w:rsidR="00C50A87">
            <w:rPr>
              <w:rFonts w:ascii="Twinkl" w:eastAsia="Times New Roman" w:hAnsi="Twinkl" w:cs="Times New Roman"/>
              <w:lang w:eastAsia="en-GB"/>
            </w:rPr>
            <w:instrText xml:space="preserve"> INCLUDEPICTURE "https://samuelwardco-my.sharepoint.com/var/folders/yk/j87kxq6552l1tbrh8pyvpwzr0000gn/T/com.microsoft.Word/WebArchiveCopyPasteTempFiles/ADDlkYrCeJhfQAAAABJRU5ErkJggg==" \* MERGEFORMAT </w:instrText>
          </w:r>
          <w:r w:rsidRPr="002736A7">
            <w:rPr>
              <w:rFonts w:ascii="Twinkl" w:eastAsia="Times New Roman" w:hAnsi="Twinkl" w:cs="Times New Roman"/>
              <w:lang w:eastAsia="en-GB"/>
            </w:rPr>
            <w:fldChar w:fldCharType="end"/>
          </w:r>
        </w:p>
        <w:p w14:paraId="60F88050" w14:textId="77777777" w:rsidR="004836F7" w:rsidRPr="00961400" w:rsidRDefault="004836F7">
          <w:pPr>
            <w:rPr>
              <w:rFonts w:ascii="Twinkl" w:hAnsi="Twinkl" w:cs="Arial"/>
              <w:color w:val="548DD4" w:themeColor="text2" w:themeTint="99"/>
              <w:sz w:val="28"/>
            </w:rPr>
          </w:pPr>
        </w:p>
        <w:p w14:paraId="385F6849" w14:textId="257B784D" w:rsidR="004836F7" w:rsidRDefault="004836F7">
          <w:r w:rsidRPr="00961400">
            <w:rPr>
              <w:rFonts w:ascii="Twinkl" w:hAnsi="Twinkl" w:cs="Arial"/>
              <w:color w:val="548DD4" w:themeColor="text2" w:themeTint="99"/>
              <w:sz w:val="28"/>
            </w:rPr>
            <w:t>Date of next review:</w:t>
          </w:r>
          <w:r w:rsidR="00996C1A" w:rsidRPr="00961400">
            <w:rPr>
              <w:rFonts w:ascii="Twinkl" w:hAnsi="Twinkl" w:cs="Arial"/>
              <w:color w:val="548DD4" w:themeColor="text2" w:themeTint="99"/>
              <w:sz w:val="28"/>
            </w:rPr>
            <w:t xml:space="preserve"> </w:t>
          </w:r>
          <w:r w:rsidR="005550ED" w:rsidRPr="00961400">
            <w:rPr>
              <w:rFonts w:ascii="Twinkl" w:hAnsi="Twinkl" w:cs="Arial"/>
              <w:sz w:val="28"/>
            </w:rPr>
            <w:t>Autumn</w:t>
          </w:r>
          <w:r w:rsidR="00996C1A" w:rsidRPr="00961400">
            <w:rPr>
              <w:rFonts w:ascii="Twinkl" w:hAnsi="Twinkl" w:cs="Arial"/>
              <w:sz w:val="28"/>
            </w:rPr>
            <w:t xml:space="preserve"> </w:t>
          </w:r>
          <w:r w:rsidR="005550ED" w:rsidRPr="00961400">
            <w:rPr>
              <w:rFonts w:ascii="Twinkl" w:hAnsi="Twinkl" w:cs="Arial"/>
              <w:sz w:val="28"/>
            </w:rPr>
            <w:t xml:space="preserve">Term </w:t>
          </w:r>
          <w:r w:rsidR="00996C1A" w:rsidRPr="00961400">
            <w:rPr>
              <w:rFonts w:ascii="Twinkl" w:hAnsi="Twinkl" w:cs="Arial"/>
              <w:sz w:val="28"/>
            </w:rPr>
            <w:t>20</w:t>
          </w:r>
          <w:r w:rsidR="0058228C" w:rsidRPr="00961400">
            <w:rPr>
              <w:rFonts w:ascii="Twinkl" w:hAnsi="Twinkl" w:cs="Arial"/>
              <w:sz w:val="28"/>
            </w:rPr>
            <w:t>2</w:t>
          </w:r>
          <w:r w:rsidR="000D4D17">
            <w:rPr>
              <w:rFonts w:ascii="Twinkl" w:hAnsi="Twinkl" w:cs="Arial"/>
              <w:sz w:val="28"/>
            </w:rPr>
            <w:t>4</w:t>
          </w:r>
          <w:r>
            <w:br w:type="page"/>
          </w:r>
        </w:p>
      </w:sdtContent>
    </w:sdt>
    <w:p w14:paraId="3F308F96" w14:textId="77777777" w:rsidR="004836F7" w:rsidRPr="00961400" w:rsidRDefault="00DA328C" w:rsidP="00664136">
      <w:pPr>
        <w:spacing w:line="276" w:lineRule="auto"/>
        <w:rPr>
          <w:rFonts w:ascii="Twinkl" w:hAnsi="Twinkl" w:cs="Arial"/>
          <w:b/>
        </w:rPr>
      </w:pPr>
      <w:r w:rsidRPr="00961400">
        <w:rPr>
          <w:rFonts w:ascii="Twinkl" w:hAnsi="Twinkl" w:cs="Arial"/>
          <w:b/>
          <w:noProof/>
          <w:lang w:eastAsia="en-GB"/>
        </w:rPr>
        <w:lastRenderedPageBreak/>
        <mc:AlternateContent>
          <mc:Choice Requires="wps">
            <w:drawing>
              <wp:anchor distT="0" distB="0" distL="114300" distR="114300" simplePos="0" relativeHeight="251659264" behindDoc="0" locked="0" layoutInCell="1" allowOverlap="1" wp14:anchorId="37EB470C" wp14:editId="58117013">
                <wp:simplePos x="0" y="0"/>
                <wp:positionH relativeFrom="margin">
                  <wp:align>center</wp:align>
                </wp:positionH>
                <wp:positionV relativeFrom="margin">
                  <wp:posOffset>228600</wp:posOffset>
                </wp:positionV>
                <wp:extent cx="5715000" cy="0"/>
                <wp:effectExtent l="50800" t="25400" r="76200" b="101600"/>
                <wp:wrapSquare wrapText="bothSides"/>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4E34813"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Pr="00961400">
        <w:rPr>
          <w:rFonts w:ascii="Twinkl" w:hAnsi="Twinkl" w:cs="Arial"/>
          <w:b/>
        </w:rPr>
        <w:t>AIMS</w:t>
      </w:r>
    </w:p>
    <w:p w14:paraId="450149E1" w14:textId="77777777" w:rsidR="00DA328C" w:rsidRPr="00961400" w:rsidRDefault="00DA328C" w:rsidP="00664136">
      <w:pPr>
        <w:spacing w:line="276" w:lineRule="auto"/>
        <w:rPr>
          <w:rFonts w:ascii="Twinkl" w:hAnsi="Twinkl" w:cs="Arial"/>
          <w:b/>
        </w:rPr>
      </w:pPr>
    </w:p>
    <w:p w14:paraId="5D7C1527" w14:textId="7A42F771" w:rsidR="004836F7" w:rsidRPr="00961400" w:rsidRDefault="00C2696D" w:rsidP="00344364">
      <w:pPr>
        <w:spacing w:line="276" w:lineRule="auto"/>
        <w:ind w:hanging="567"/>
        <w:rPr>
          <w:rFonts w:ascii="Twinkl" w:hAnsi="Twinkl" w:cs="Arial"/>
          <w:b/>
        </w:rPr>
      </w:pPr>
      <w:r w:rsidRPr="00961400">
        <w:rPr>
          <w:rFonts w:ascii="Twinkl" w:hAnsi="Twinkl" w:cs="Arial"/>
          <w:b/>
        </w:rPr>
        <w:tab/>
      </w:r>
      <w:r w:rsidR="004836F7" w:rsidRPr="00961400">
        <w:rPr>
          <w:rFonts w:ascii="Twinkl" w:hAnsi="Twinkl" w:cs="Arial"/>
          <w:b/>
        </w:rPr>
        <w:t>We aim:</w:t>
      </w:r>
    </w:p>
    <w:p w14:paraId="7C445FE4" w14:textId="77777777" w:rsidR="004836F7" w:rsidRPr="00961400" w:rsidRDefault="004836F7" w:rsidP="00664136">
      <w:pPr>
        <w:pStyle w:val="ListParagraph"/>
        <w:numPr>
          <w:ilvl w:val="0"/>
          <w:numId w:val="1"/>
        </w:numPr>
        <w:spacing w:line="276" w:lineRule="auto"/>
        <w:rPr>
          <w:rFonts w:ascii="Twinkl" w:hAnsi="Twinkl" w:cs="Arial"/>
          <w:b/>
        </w:rPr>
      </w:pPr>
      <w:r w:rsidRPr="00961400">
        <w:rPr>
          <w:rFonts w:ascii="Twinkl" w:hAnsi="Twinkl" w:cs="Arial"/>
        </w:rPr>
        <w:t>To provide a clearly defined guidance document that can be easily understood by parents, teachers, other staff and volunteers.</w:t>
      </w:r>
    </w:p>
    <w:p w14:paraId="661FAF27" w14:textId="77777777" w:rsidR="004836F7" w:rsidRPr="00961400" w:rsidRDefault="004836F7" w:rsidP="00664136">
      <w:pPr>
        <w:pStyle w:val="ListParagraph"/>
        <w:numPr>
          <w:ilvl w:val="0"/>
          <w:numId w:val="1"/>
        </w:numPr>
        <w:spacing w:line="276" w:lineRule="auto"/>
        <w:rPr>
          <w:rFonts w:ascii="Twinkl" w:hAnsi="Twinkl" w:cs="Arial"/>
          <w:b/>
        </w:rPr>
      </w:pPr>
      <w:r w:rsidRPr="00961400">
        <w:rPr>
          <w:rFonts w:ascii="Twinkl" w:hAnsi="Twinkl" w:cs="Arial"/>
        </w:rPr>
        <w:t>To develop a shared understanding of the Forest School ethos and its implementation at our school.</w:t>
      </w:r>
    </w:p>
    <w:p w14:paraId="688F58C9" w14:textId="77777777" w:rsidR="004836F7" w:rsidRPr="00961400" w:rsidRDefault="004836F7" w:rsidP="00664136">
      <w:pPr>
        <w:pStyle w:val="ListParagraph"/>
        <w:numPr>
          <w:ilvl w:val="0"/>
          <w:numId w:val="1"/>
        </w:numPr>
        <w:spacing w:line="276" w:lineRule="auto"/>
        <w:rPr>
          <w:rFonts w:ascii="Twinkl" w:hAnsi="Twinkl" w:cs="Arial"/>
          <w:b/>
        </w:rPr>
      </w:pPr>
      <w:r w:rsidRPr="00961400">
        <w:rPr>
          <w:rFonts w:ascii="Twinkl" w:hAnsi="Twinkl" w:cs="Arial"/>
        </w:rPr>
        <w:t xml:space="preserve">To provide a Forest School learning environment that gives opportunities for children to develop holistically. </w:t>
      </w:r>
    </w:p>
    <w:p w14:paraId="5C8465A3" w14:textId="77777777" w:rsidR="004836F7" w:rsidRPr="00961400" w:rsidRDefault="004836F7" w:rsidP="00664136">
      <w:pPr>
        <w:spacing w:line="276" w:lineRule="auto"/>
        <w:rPr>
          <w:rFonts w:ascii="Twinkl" w:hAnsi="Twinkl" w:cs="Arial"/>
        </w:rPr>
      </w:pPr>
    </w:p>
    <w:p w14:paraId="5E3C0730" w14:textId="23DD1C62" w:rsidR="004836F7" w:rsidRPr="00961400" w:rsidRDefault="004836F7" w:rsidP="00664136">
      <w:pPr>
        <w:spacing w:line="276" w:lineRule="auto"/>
        <w:rPr>
          <w:rFonts w:ascii="Twinkl" w:hAnsi="Twinkl" w:cs="Arial"/>
        </w:rPr>
      </w:pPr>
      <w:r w:rsidRPr="00961400">
        <w:rPr>
          <w:rFonts w:ascii="Twinkl" w:hAnsi="Twinkl" w:cs="Arial"/>
        </w:rPr>
        <w:t>Within this document, the term ‘Fore</w:t>
      </w:r>
      <w:r w:rsidR="00CC3997" w:rsidRPr="00961400">
        <w:rPr>
          <w:rFonts w:ascii="Twinkl" w:hAnsi="Twinkl" w:cs="Arial"/>
        </w:rPr>
        <w:t>st School Practition</w:t>
      </w:r>
      <w:r w:rsidR="00DA328C" w:rsidRPr="00961400">
        <w:rPr>
          <w:rFonts w:ascii="Twinkl" w:hAnsi="Twinkl" w:cs="Arial"/>
        </w:rPr>
        <w:t>er’ refers to a member</w:t>
      </w:r>
      <w:r w:rsidR="001769DB" w:rsidRPr="00961400">
        <w:rPr>
          <w:rFonts w:ascii="Twinkl" w:hAnsi="Twinkl" w:cs="Arial"/>
        </w:rPr>
        <w:t xml:space="preserve"> of staff, </w:t>
      </w:r>
      <w:r w:rsidRPr="00961400">
        <w:rPr>
          <w:rFonts w:ascii="Twinkl" w:hAnsi="Twinkl" w:cs="Arial"/>
        </w:rPr>
        <w:t xml:space="preserve">adult volunteer </w:t>
      </w:r>
      <w:r w:rsidR="001769DB" w:rsidRPr="00961400">
        <w:rPr>
          <w:rFonts w:ascii="Twinkl" w:hAnsi="Twinkl" w:cs="Arial"/>
        </w:rPr>
        <w:t xml:space="preserve">and/or </w:t>
      </w:r>
      <w:r w:rsidRPr="00961400">
        <w:rPr>
          <w:rFonts w:ascii="Twinkl" w:hAnsi="Twinkl" w:cs="Arial"/>
        </w:rPr>
        <w:t>professional who holds a</w:t>
      </w:r>
      <w:r w:rsidR="00436FD5">
        <w:rPr>
          <w:rFonts w:ascii="Twinkl" w:hAnsi="Twinkl" w:cs="Arial"/>
        </w:rPr>
        <w:t xml:space="preserve"> minimum</w:t>
      </w:r>
      <w:r w:rsidRPr="00961400">
        <w:rPr>
          <w:rFonts w:ascii="Twinkl" w:hAnsi="Twinkl" w:cs="Arial"/>
        </w:rPr>
        <w:t xml:space="preserve"> Level 3 Forest School Practitioners qualification.</w:t>
      </w:r>
    </w:p>
    <w:p w14:paraId="3FECA8A2" w14:textId="77777777" w:rsidR="00DA328C" w:rsidRPr="00961400" w:rsidRDefault="00DA328C" w:rsidP="00664136">
      <w:pPr>
        <w:spacing w:line="276" w:lineRule="auto"/>
        <w:rPr>
          <w:rFonts w:ascii="Twinkl" w:hAnsi="Twinkl" w:cs="Arial"/>
        </w:rPr>
      </w:pPr>
    </w:p>
    <w:p w14:paraId="750E33C7" w14:textId="77777777" w:rsidR="00DA328C" w:rsidRDefault="00DA328C" w:rsidP="00664136">
      <w:pPr>
        <w:spacing w:line="276" w:lineRule="auto"/>
        <w:rPr>
          <w:rFonts w:ascii="Arial" w:hAnsi="Arial" w:cs="Arial"/>
        </w:rPr>
      </w:pPr>
    </w:p>
    <w:p w14:paraId="3CE54CD5" w14:textId="77777777" w:rsidR="00DA328C" w:rsidRDefault="00DA328C" w:rsidP="00664136">
      <w:pPr>
        <w:spacing w:line="276" w:lineRule="auto"/>
        <w:rPr>
          <w:rFonts w:ascii="Arial" w:hAnsi="Arial" w:cs="Arial"/>
        </w:rPr>
      </w:pPr>
    </w:p>
    <w:p w14:paraId="43C164D1" w14:textId="77777777" w:rsidR="00DA328C" w:rsidRDefault="00DA328C" w:rsidP="00664136">
      <w:pPr>
        <w:spacing w:line="276" w:lineRule="auto"/>
        <w:rPr>
          <w:rFonts w:ascii="Arial" w:hAnsi="Arial" w:cs="Arial"/>
        </w:rPr>
      </w:pPr>
    </w:p>
    <w:p w14:paraId="6D456CCE" w14:textId="77777777" w:rsidR="00DA328C" w:rsidRDefault="00DA328C" w:rsidP="00664136">
      <w:pPr>
        <w:spacing w:line="276" w:lineRule="auto"/>
        <w:rPr>
          <w:rFonts w:ascii="Arial" w:hAnsi="Arial" w:cs="Arial"/>
        </w:rPr>
      </w:pPr>
    </w:p>
    <w:p w14:paraId="1B6C1499" w14:textId="77777777" w:rsidR="00DA328C" w:rsidRDefault="00DA328C" w:rsidP="00664136">
      <w:pPr>
        <w:spacing w:line="276" w:lineRule="auto"/>
        <w:rPr>
          <w:rFonts w:ascii="Arial" w:hAnsi="Arial" w:cs="Arial"/>
        </w:rPr>
      </w:pPr>
    </w:p>
    <w:p w14:paraId="1C5EEB81" w14:textId="77777777" w:rsidR="00DA328C" w:rsidRDefault="00DA328C" w:rsidP="00664136">
      <w:pPr>
        <w:spacing w:line="276" w:lineRule="auto"/>
        <w:rPr>
          <w:rFonts w:ascii="Arial" w:hAnsi="Arial" w:cs="Arial"/>
        </w:rPr>
      </w:pPr>
    </w:p>
    <w:p w14:paraId="007D7701" w14:textId="77777777" w:rsidR="00DA328C" w:rsidRDefault="00DA328C" w:rsidP="00664136">
      <w:pPr>
        <w:spacing w:line="276" w:lineRule="auto"/>
        <w:rPr>
          <w:rFonts w:ascii="Arial" w:hAnsi="Arial" w:cs="Arial"/>
        </w:rPr>
      </w:pPr>
    </w:p>
    <w:p w14:paraId="684B0B3F" w14:textId="77777777" w:rsidR="00DA328C" w:rsidRDefault="00DA328C" w:rsidP="00664136">
      <w:pPr>
        <w:spacing w:line="276" w:lineRule="auto"/>
        <w:rPr>
          <w:rFonts w:ascii="Arial" w:hAnsi="Arial" w:cs="Arial"/>
        </w:rPr>
      </w:pPr>
    </w:p>
    <w:p w14:paraId="21FB5E56" w14:textId="77777777" w:rsidR="00DA328C" w:rsidRDefault="00DA328C" w:rsidP="00664136">
      <w:pPr>
        <w:spacing w:line="276" w:lineRule="auto"/>
        <w:rPr>
          <w:rFonts w:ascii="Arial" w:hAnsi="Arial" w:cs="Arial"/>
        </w:rPr>
      </w:pPr>
    </w:p>
    <w:p w14:paraId="435EBE24" w14:textId="77777777" w:rsidR="00DA328C" w:rsidRDefault="00DA328C" w:rsidP="00664136">
      <w:pPr>
        <w:spacing w:line="276" w:lineRule="auto"/>
        <w:rPr>
          <w:rFonts w:ascii="Arial" w:hAnsi="Arial" w:cs="Arial"/>
        </w:rPr>
      </w:pPr>
    </w:p>
    <w:p w14:paraId="24B14E0F" w14:textId="77777777" w:rsidR="00DA328C" w:rsidRDefault="00DA328C" w:rsidP="00664136">
      <w:pPr>
        <w:spacing w:line="276" w:lineRule="auto"/>
        <w:rPr>
          <w:rFonts w:ascii="Arial" w:hAnsi="Arial" w:cs="Arial"/>
        </w:rPr>
      </w:pPr>
    </w:p>
    <w:p w14:paraId="410C6D44" w14:textId="77777777" w:rsidR="00DA328C" w:rsidRDefault="00DA328C" w:rsidP="00664136">
      <w:pPr>
        <w:spacing w:line="276" w:lineRule="auto"/>
        <w:rPr>
          <w:rFonts w:ascii="Arial" w:hAnsi="Arial" w:cs="Arial"/>
        </w:rPr>
      </w:pPr>
    </w:p>
    <w:p w14:paraId="14C89F0D" w14:textId="77777777" w:rsidR="00DA328C" w:rsidRDefault="00DA328C" w:rsidP="00664136">
      <w:pPr>
        <w:spacing w:line="276" w:lineRule="auto"/>
        <w:rPr>
          <w:rFonts w:ascii="Arial" w:hAnsi="Arial" w:cs="Arial"/>
        </w:rPr>
      </w:pPr>
    </w:p>
    <w:p w14:paraId="6F8A64ED" w14:textId="77777777" w:rsidR="00DA328C" w:rsidRDefault="00DA328C" w:rsidP="00664136">
      <w:pPr>
        <w:spacing w:line="276" w:lineRule="auto"/>
        <w:rPr>
          <w:rFonts w:ascii="Arial" w:hAnsi="Arial" w:cs="Arial"/>
        </w:rPr>
      </w:pPr>
    </w:p>
    <w:p w14:paraId="2B4EC293" w14:textId="77777777" w:rsidR="00A652A1" w:rsidRDefault="00A652A1" w:rsidP="00664136">
      <w:pPr>
        <w:spacing w:line="276" w:lineRule="auto"/>
        <w:rPr>
          <w:rFonts w:ascii="Arial" w:hAnsi="Arial" w:cs="Arial"/>
          <w:b/>
        </w:rPr>
        <w:sectPr w:rsidR="00A652A1" w:rsidSect="004836F7">
          <w:footerReference w:type="default" r:id="rId9"/>
          <w:footerReference w:type="first" r:id="rId10"/>
          <w:pgSz w:w="11900" w:h="16840"/>
          <w:pgMar w:top="1440" w:right="1800" w:bottom="1440" w:left="1800" w:header="708" w:footer="708" w:gutter="0"/>
          <w:cols w:space="708"/>
          <w:titlePg/>
          <w:docGrid w:linePitch="360"/>
        </w:sectPr>
      </w:pPr>
    </w:p>
    <w:p w14:paraId="16B9FE98" w14:textId="296702B0" w:rsidR="00FF52FF" w:rsidRDefault="00DA328C" w:rsidP="00664136">
      <w:pPr>
        <w:spacing w:line="276" w:lineRule="auto"/>
        <w:rPr>
          <w:rFonts w:ascii="Twinkl" w:hAnsi="Twinkl" w:cs="Arial"/>
          <w:b/>
        </w:rPr>
      </w:pPr>
      <w:r w:rsidRPr="00961400">
        <w:rPr>
          <w:rFonts w:ascii="Twinkl" w:hAnsi="Twinkl" w:cs="Arial"/>
          <w:b/>
          <w:noProof/>
          <w:lang w:eastAsia="en-GB"/>
        </w:rPr>
        <w:lastRenderedPageBreak/>
        <mc:AlternateContent>
          <mc:Choice Requires="wps">
            <w:drawing>
              <wp:anchor distT="0" distB="0" distL="114300" distR="114300" simplePos="0" relativeHeight="251661312" behindDoc="0" locked="0" layoutInCell="1" allowOverlap="1" wp14:anchorId="30056524" wp14:editId="5A05E08E">
                <wp:simplePos x="0" y="0"/>
                <wp:positionH relativeFrom="margin">
                  <wp:align>center</wp:align>
                </wp:positionH>
                <wp:positionV relativeFrom="margin">
                  <wp:posOffset>228600</wp:posOffset>
                </wp:positionV>
                <wp:extent cx="5715000" cy="0"/>
                <wp:effectExtent l="50800" t="25400" r="76200" b="101600"/>
                <wp:wrapSquare wrapText="bothSides"/>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BB223D"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Pr="00961400">
        <w:rPr>
          <w:rFonts w:ascii="Twinkl" w:hAnsi="Twinkl" w:cs="Arial"/>
          <w:b/>
        </w:rPr>
        <w:t>CONTENTS</w:t>
      </w:r>
    </w:p>
    <w:p w14:paraId="6FDEEEFB" w14:textId="77777777" w:rsidR="00A03A7E" w:rsidRPr="00961400" w:rsidRDefault="00A03A7E" w:rsidP="00664136">
      <w:pPr>
        <w:spacing w:line="276" w:lineRule="auto"/>
        <w:rPr>
          <w:rFonts w:ascii="Twinkl" w:hAnsi="Twinkl" w:cs="Arial"/>
          <w:b/>
        </w:rPr>
      </w:pPr>
    </w:p>
    <w:tbl>
      <w:tblPr>
        <w:tblStyle w:val="TableGrid"/>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4"/>
        <w:gridCol w:w="2437"/>
      </w:tblGrid>
      <w:tr w:rsidR="008765CF" w:rsidRPr="00961400" w14:paraId="5166F279" w14:textId="77777777" w:rsidTr="00FF52FF">
        <w:tc>
          <w:tcPr>
            <w:tcW w:w="6494" w:type="dxa"/>
          </w:tcPr>
          <w:p w14:paraId="7570E2B9" w14:textId="7CBB28EB" w:rsidR="008765CF" w:rsidRPr="00961400" w:rsidRDefault="004506D4" w:rsidP="00664136">
            <w:pPr>
              <w:spacing w:line="276" w:lineRule="auto"/>
              <w:rPr>
                <w:rFonts w:ascii="Twinkl" w:hAnsi="Twinkl" w:cs="Arial"/>
                <w:b/>
              </w:rPr>
            </w:pPr>
            <w:r w:rsidRPr="00961400">
              <w:rPr>
                <w:rFonts w:ascii="Twinkl" w:hAnsi="Twinkl" w:cs="Arial"/>
                <w:b/>
              </w:rPr>
              <w:t>1. INTRODUCTION</w:t>
            </w:r>
            <w:r w:rsidR="00D11B6B" w:rsidRPr="00961400">
              <w:rPr>
                <w:rFonts w:ascii="Twinkl" w:hAnsi="Twinkl" w:cs="Arial"/>
                <w:b/>
              </w:rPr>
              <w:tab/>
            </w:r>
            <w:r w:rsidR="00D11B6B" w:rsidRPr="00961400">
              <w:rPr>
                <w:rFonts w:ascii="Twinkl" w:hAnsi="Twinkl" w:cs="Arial"/>
                <w:b/>
              </w:rPr>
              <w:tab/>
            </w:r>
            <w:r w:rsidR="00D11B6B" w:rsidRPr="00961400">
              <w:rPr>
                <w:rFonts w:ascii="Twinkl" w:hAnsi="Twinkl" w:cs="Arial"/>
                <w:b/>
              </w:rPr>
              <w:tab/>
              <w:t xml:space="preserve">    </w:t>
            </w:r>
          </w:p>
          <w:p w14:paraId="2F4F98ED" w14:textId="0FF5D9C9" w:rsidR="008765CF" w:rsidRPr="00961400" w:rsidRDefault="008765CF" w:rsidP="00664136">
            <w:pPr>
              <w:spacing w:line="276" w:lineRule="auto"/>
              <w:rPr>
                <w:rFonts w:ascii="Twinkl" w:hAnsi="Twinkl" w:cs="Arial"/>
              </w:rPr>
            </w:pPr>
            <w:r w:rsidRPr="00961400">
              <w:rPr>
                <w:rFonts w:ascii="Twinkl" w:hAnsi="Twinkl" w:cs="Arial"/>
                <w:b/>
              </w:rPr>
              <w:tab/>
            </w:r>
            <w:r w:rsidRPr="00961400">
              <w:rPr>
                <w:rFonts w:ascii="Twinkl" w:hAnsi="Twinkl" w:cs="Arial"/>
              </w:rPr>
              <w:t xml:space="preserve">1.1 </w:t>
            </w:r>
            <w:r w:rsidR="004506D4" w:rsidRPr="00961400">
              <w:rPr>
                <w:rFonts w:ascii="Twinkl" w:hAnsi="Twinkl" w:cs="Arial"/>
              </w:rPr>
              <w:t>Forest School Statement</w:t>
            </w:r>
          </w:p>
          <w:p w14:paraId="69BD9B3A" w14:textId="731421C2" w:rsidR="008765CF" w:rsidRPr="00961400" w:rsidRDefault="008765CF" w:rsidP="00664136">
            <w:pPr>
              <w:spacing w:line="276" w:lineRule="auto"/>
              <w:rPr>
                <w:rFonts w:ascii="Twinkl" w:hAnsi="Twinkl" w:cs="Arial"/>
              </w:rPr>
            </w:pPr>
            <w:r w:rsidRPr="00961400">
              <w:rPr>
                <w:rFonts w:ascii="Twinkl" w:hAnsi="Twinkl" w:cs="Arial"/>
              </w:rPr>
              <w:tab/>
              <w:t xml:space="preserve">1.2 </w:t>
            </w:r>
            <w:r w:rsidR="003E0740" w:rsidRPr="00961400">
              <w:rPr>
                <w:rFonts w:ascii="Twinkl" w:hAnsi="Twinkl" w:cs="Arial"/>
              </w:rPr>
              <w:t xml:space="preserve">Coverage Plan </w:t>
            </w:r>
          </w:p>
          <w:p w14:paraId="0E506681" w14:textId="73F53EE3" w:rsidR="00B8222B" w:rsidRDefault="008765CF" w:rsidP="00664136">
            <w:pPr>
              <w:spacing w:line="276" w:lineRule="auto"/>
              <w:rPr>
                <w:rFonts w:ascii="Twinkl" w:hAnsi="Twinkl" w:cs="Arial"/>
              </w:rPr>
            </w:pPr>
            <w:r w:rsidRPr="00961400">
              <w:rPr>
                <w:rFonts w:ascii="Twinkl" w:hAnsi="Twinkl" w:cs="Arial"/>
              </w:rPr>
              <w:tab/>
            </w:r>
            <w:r w:rsidR="00B8222B" w:rsidRPr="00961400">
              <w:rPr>
                <w:rFonts w:ascii="Twinkl" w:hAnsi="Twinkl" w:cs="Arial"/>
              </w:rPr>
              <w:t>1.3 Forest School Staff</w:t>
            </w:r>
          </w:p>
          <w:p w14:paraId="5506764D" w14:textId="57E9B7C4" w:rsidR="00B8222B" w:rsidRDefault="00B8222B" w:rsidP="00664136">
            <w:pPr>
              <w:spacing w:line="276" w:lineRule="auto"/>
              <w:rPr>
                <w:rFonts w:ascii="Twinkl" w:hAnsi="Twinkl" w:cs="Arial"/>
              </w:rPr>
            </w:pPr>
            <w:r>
              <w:rPr>
                <w:rFonts w:ascii="Twinkl" w:hAnsi="Twinkl" w:cs="Arial"/>
              </w:rPr>
              <w:tab/>
              <w:t>1.4 Outdoor Learning Staff</w:t>
            </w:r>
          </w:p>
          <w:p w14:paraId="745EF3C9" w14:textId="7BCBF928" w:rsidR="008765CF" w:rsidRPr="00A03A7E" w:rsidRDefault="008765CF" w:rsidP="00664136">
            <w:pPr>
              <w:spacing w:line="276" w:lineRule="auto"/>
              <w:rPr>
                <w:rFonts w:ascii="Twinkl" w:hAnsi="Twinkl" w:cs="Arial"/>
                <w:b/>
              </w:rPr>
            </w:pPr>
          </w:p>
          <w:p w14:paraId="79BB6DF0" w14:textId="491E1B90" w:rsidR="008765CF" w:rsidRPr="00961400" w:rsidRDefault="008765CF" w:rsidP="00664136">
            <w:pPr>
              <w:spacing w:line="276" w:lineRule="auto"/>
              <w:rPr>
                <w:rFonts w:ascii="Twinkl" w:hAnsi="Twinkl" w:cs="Arial"/>
                <w:b/>
              </w:rPr>
            </w:pPr>
            <w:r w:rsidRPr="00961400">
              <w:rPr>
                <w:rFonts w:ascii="Twinkl" w:hAnsi="Twinkl" w:cs="Arial"/>
                <w:b/>
              </w:rPr>
              <w:t xml:space="preserve">2. </w:t>
            </w:r>
            <w:r w:rsidR="005B54C8">
              <w:rPr>
                <w:rFonts w:ascii="Twinkl" w:hAnsi="Twinkl" w:cs="Arial"/>
                <w:b/>
              </w:rPr>
              <w:t>THE</w:t>
            </w:r>
            <w:r w:rsidRPr="00961400">
              <w:rPr>
                <w:rFonts w:ascii="Twinkl" w:hAnsi="Twinkl" w:cs="Arial"/>
                <w:b/>
              </w:rPr>
              <w:t xml:space="preserve"> SCHOOL SITE</w:t>
            </w:r>
          </w:p>
          <w:p w14:paraId="6B0AAEA5" w14:textId="65D13233" w:rsidR="007F544E" w:rsidRPr="00961400" w:rsidRDefault="008765CF" w:rsidP="00664136">
            <w:pPr>
              <w:spacing w:line="276" w:lineRule="auto"/>
              <w:rPr>
                <w:rFonts w:ascii="Twinkl" w:hAnsi="Twinkl" w:cs="Arial"/>
              </w:rPr>
            </w:pPr>
            <w:r w:rsidRPr="00961400">
              <w:rPr>
                <w:rFonts w:ascii="Twinkl" w:hAnsi="Twinkl" w:cs="Arial"/>
                <w:b/>
              </w:rPr>
              <w:tab/>
            </w:r>
            <w:r w:rsidR="007F544E" w:rsidRPr="00961400">
              <w:rPr>
                <w:rFonts w:ascii="Twinkl" w:hAnsi="Twinkl" w:cs="Arial"/>
              </w:rPr>
              <w:t xml:space="preserve">2.1 </w:t>
            </w:r>
            <w:r w:rsidR="00861312" w:rsidRPr="00961400">
              <w:rPr>
                <w:rFonts w:ascii="Twinkl" w:hAnsi="Twinkl" w:cs="Arial"/>
              </w:rPr>
              <w:t>Playing Field</w:t>
            </w:r>
          </w:p>
          <w:p w14:paraId="3BF1BB40" w14:textId="4E1F27F4" w:rsidR="008765CF" w:rsidRPr="00961400" w:rsidRDefault="007F544E" w:rsidP="00664136">
            <w:pPr>
              <w:spacing w:line="276" w:lineRule="auto"/>
              <w:rPr>
                <w:rFonts w:ascii="Twinkl" w:hAnsi="Twinkl" w:cs="Arial"/>
              </w:rPr>
            </w:pPr>
            <w:r w:rsidRPr="00961400">
              <w:rPr>
                <w:rFonts w:ascii="Twinkl" w:hAnsi="Twinkl" w:cs="Arial"/>
              </w:rPr>
              <w:tab/>
              <w:t>2.2</w:t>
            </w:r>
            <w:r w:rsidR="008765CF" w:rsidRPr="00961400">
              <w:rPr>
                <w:rFonts w:ascii="Twinkl" w:hAnsi="Twinkl" w:cs="Arial"/>
              </w:rPr>
              <w:t xml:space="preserve"> </w:t>
            </w:r>
            <w:r w:rsidR="00861312" w:rsidRPr="00961400">
              <w:rPr>
                <w:rFonts w:ascii="Twinkl" w:hAnsi="Twinkl" w:cs="Arial"/>
              </w:rPr>
              <w:t>Pond Area</w:t>
            </w:r>
          </w:p>
          <w:p w14:paraId="7EB15CF2" w14:textId="06C526FC" w:rsidR="008765CF" w:rsidRPr="00961400" w:rsidRDefault="007F544E" w:rsidP="00664136">
            <w:pPr>
              <w:spacing w:line="276" w:lineRule="auto"/>
              <w:rPr>
                <w:rFonts w:ascii="Twinkl" w:hAnsi="Twinkl" w:cs="Arial"/>
              </w:rPr>
            </w:pPr>
            <w:r w:rsidRPr="00961400">
              <w:rPr>
                <w:rFonts w:ascii="Twinkl" w:hAnsi="Twinkl" w:cs="Arial"/>
              </w:rPr>
              <w:tab/>
              <w:t>2.3</w:t>
            </w:r>
            <w:r w:rsidR="008765CF" w:rsidRPr="00961400">
              <w:rPr>
                <w:rFonts w:ascii="Twinkl" w:hAnsi="Twinkl" w:cs="Arial"/>
              </w:rPr>
              <w:t xml:space="preserve"> </w:t>
            </w:r>
            <w:r w:rsidR="00861312" w:rsidRPr="00961400">
              <w:rPr>
                <w:rFonts w:ascii="Twinkl" w:hAnsi="Twinkl" w:cs="Arial"/>
              </w:rPr>
              <w:t>Woodland Area</w:t>
            </w:r>
          </w:p>
          <w:p w14:paraId="7547A0E7" w14:textId="77777777" w:rsidR="005845FF" w:rsidRPr="00A03A7E" w:rsidRDefault="005845FF" w:rsidP="00664136">
            <w:pPr>
              <w:spacing w:line="276" w:lineRule="auto"/>
              <w:rPr>
                <w:rFonts w:ascii="Twinkl" w:hAnsi="Twinkl" w:cs="Arial"/>
                <w:b/>
              </w:rPr>
            </w:pPr>
          </w:p>
          <w:p w14:paraId="4732CB2D" w14:textId="433A3982" w:rsidR="005845FF" w:rsidRPr="00961400" w:rsidRDefault="005845FF" w:rsidP="00664136">
            <w:pPr>
              <w:spacing w:line="276" w:lineRule="auto"/>
              <w:rPr>
                <w:rFonts w:ascii="Twinkl" w:hAnsi="Twinkl" w:cs="Arial"/>
                <w:b/>
              </w:rPr>
            </w:pPr>
            <w:r w:rsidRPr="00961400">
              <w:rPr>
                <w:rFonts w:ascii="Twinkl" w:hAnsi="Twinkl" w:cs="Arial"/>
                <w:b/>
              </w:rPr>
              <w:t>3.</w:t>
            </w:r>
            <w:r w:rsidR="00AF1564" w:rsidRPr="00961400">
              <w:rPr>
                <w:rFonts w:ascii="Twinkl" w:hAnsi="Twinkl" w:cs="Arial"/>
                <w:b/>
              </w:rPr>
              <w:t xml:space="preserve"> </w:t>
            </w:r>
            <w:r w:rsidR="006B01D8" w:rsidRPr="00961400">
              <w:rPr>
                <w:rFonts w:ascii="Twinkl" w:hAnsi="Twinkl" w:cs="Arial"/>
                <w:b/>
              </w:rPr>
              <w:t>ECOLOGICAL IMPACTS</w:t>
            </w:r>
          </w:p>
          <w:p w14:paraId="3292757E" w14:textId="4D37192B" w:rsidR="00AF1564" w:rsidRPr="00961400" w:rsidRDefault="00AF1564" w:rsidP="00664136">
            <w:pPr>
              <w:spacing w:line="276" w:lineRule="auto"/>
              <w:rPr>
                <w:rFonts w:ascii="Twinkl" w:hAnsi="Twinkl" w:cs="Arial"/>
              </w:rPr>
            </w:pPr>
            <w:r w:rsidRPr="00961400">
              <w:rPr>
                <w:rFonts w:ascii="Twinkl" w:hAnsi="Twinkl" w:cs="Arial"/>
                <w:b/>
              </w:rPr>
              <w:tab/>
            </w:r>
            <w:r w:rsidRPr="00961400">
              <w:rPr>
                <w:rFonts w:ascii="Twinkl" w:hAnsi="Twinkl" w:cs="Arial"/>
              </w:rPr>
              <w:t>3.1 Minimising Impacts</w:t>
            </w:r>
          </w:p>
          <w:p w14:paraId="481D4F20" w14:textId="77777777" w:rsidR="00AF1564" w:rsidRPr="00961400" w:rsidRDefault="00AF1564" w:rsidP="00664136">
            <w:pPr>
              <w:spacing w:line="276" w:lineRule="auto"/>
              <w:rPr>
                <w:rFonts w:ascii="Twinkl" w:hAnsi="Twinkl" w:cs="Arial"/>
                <w:b/>
              </w:rPr>
            </w:pPr>
          </w:p>
          <w:p w14:paraId="27716102" w14:textId="48DD8ED0" w:rsidR="00AF1564" w:rsidRPr="00961400" w:rsidRDefault="00AF1564" w:rsidP="00664136">
            <w:pPr>
              <w:spacing w:line="276" w:lineRule="auto"/>
              <w:rPr>
                <w:rFonts w:ascii="Twinkl" w:hAnsi="Twinkl" w:cs="Arial"/>
                <w:b/>
              </w:rPr>
            </w:pPr>
            <w:r w:rsidRPr="00961400">
              <w:rPr>
                <w:rFonts w:ascii="Twinkl" w:hAnsi="Twinkl" w:cs="Arial"/>
                <w:b/>
              </w:rPr>
              <w:t xml:space="preserve">4. HEALTH </w:t>
            </w:r>
            <w:r w:rsidR="009349F0" w:rsidRPr="00961400">
              <w:rPr>
                <w:rFonts w:ascii="Twinkl" w:hAnsi="Twinkl" w:cs="Arial"/>
                <w:b/>
              </w:rPr>
              <w:t>AND</w:t>
            </w:r>
            <w:r w:rsidRPr="00961400">
              <w:rPr>
                <w:rFonts w:ascii="Twinkl" w:hAnsi="Twinkl" w:cs="Arial"/>
                <w:b/>
              </w:rPr>
              <w:t xml:space="preserve"> SAFETY </w:t>
            </w:r>
          </w:p>
          <w:p w14:paraId="4A346462" w14:textId="11890CF6" w:rsidR="00AF1564" w:rsidRPr="00961400" w:rsidRDefault="00AF1564" w:rsidP="00664136">
            <w:pPr>
              <w:spacing w:line="276" w:lineRule="auto"/>
              <w:rPr>
                <w:rFonts w:ascii="Twinkl" w:hAnsi="Twinkl" w:cs="Arial"/>
              </w:rPr>
            </w:pPr>
            <w:r w:rsidRPr="00961400">
              <w:rPr>
                <w:rFonts w:ascii="Twinkl" w:hAnsi="Twinkl" w:cs="Arial"/>
                <w:b/>
              </w:rPr>
              <w:tab/>
            </w:r>
            <w:r w:rsidR="00861312" w:rsidRPr="00961400">
              <w:rPr>
                <w:rFonts w:ascii="Twinkl" w:hAnsi="Twinkl" w:cs="Arial"/>
              </w:rPr>
              <w:t xml:space="preserve">4.1 </w:t>
            </w:r>
            <w:r w:rsidRPr="00961400">
              <w:rPr>
                <w:rFonts w:ascii="Twinkl" w:hAnsi="Twinkl" w:cs="Arial"/>
              </w:rPr>
              <w:t xml:space="preserve">Staff </w:t>
            </w:r>
            <w:r w:rsidR="009349F0" w:rsidRPr="00961400">
              <w:rPr>
                <w:rFonts w:ascii="Twinkl" w:hAnsi="Twinkl" w:cs="Arial"/>
              </w:rPr>
              <w:t>and</w:t>
            </w:r>
            <w:r w:rsidRPr="00961400">
              <w:rPr>
                <w:rFonts w:ascii="Twinkl" w:hAnsi="Twinkl" w:cs="Arial"/>
              </w:rPr>
              <w:t xml:space="preserve"> Training</w:t>
            </w:r>
          </w:p>
          <w:p w14:paraId="31F9A7F7" w14:textId="77777777" w:rsidR="00A03A7E" w:rsidRDefault="00861312" w:rsidP="00664136">
            <w:pPr>
              <w:spacing w:line="276" w:lineRule="auto"/>
              <w:rPr>
                <w:rFonts w:ascii="Twinkl" w:hAnsi="Twinkl" w:cs="Arial"/>
              </w:rPr>
            </w:pPr>
            <w:r w:rsidRPr="00961400">
              <w:rPr>
                <w:rFonts w:ascii="Twinkl" w:hAnsi="Twinkl" w:cs="Arial"/>
              </w:rPr>
              <w:tab/>
              <w:t>4.2</w:t>
            </w:r>
            <w:r w:rsidR="00AF1564" w:rsidRPr="00961400">
              <w:rPr>
                <w:rFonts w:ascii="Twinkl" w:hAnsi="Twinkl" w:cs="Arial"/>
              </w:rPr>
              <w:t xml:space="preserve"> </w:t>
            </w:r>
            <w:r w:rsidRPr="00961400">
              <w:rPr>
                <w:rFonts w:ascii="Twinkl" w:hAnsi="Twinkl" w:cs="Arial"/>
              </w:rPr>
              <w:t>Managing Risk</w:t>
            </w:r>
          </w:p>
          <w:p w14:paraId="20719B2B" w14:textId="442DF415" w:rsidR="00AF1564" w:rsidRDefault="00861312" w:rsidP="00664136">
            <w:pPr>
              <w:spacing w:line="276" w:lineRule="auto"/>
              <w:rPr>
                <w:rFonts w:ascii="Twinkl" w:hAnsi="Twinkl" w:cs="Arial"/>
              </w:rPr>
            </w:pPr>
            <w:r w:rsidRPr="00961400">
              <w:rPr>
                <w:rFonts w:ascii="Twinkl" w:hAnsi="Twinkl" w:cs="Arial"/>
              </w:rPr>
              <w:tab/>
              <w:t xml:space="preserve">4.3 </w:t>
            </w:r>
            <w:r w:rsidR="00AF1564" w:rsidRPr="00961400">
              <w:rPr>
                <w:rFonts w:ascii="Twinkl" w:hAnsi="Twinkl" w:cs="Arial"/>
              </w:rPr>
              <w:t xml:space="preserve">Shared Information </w:t>
            </w:r>
            <w:r w:rsidR="009349F0" w:rsidRPr="00961400">
              <w:rPr>
                <w:rFonts w:ascii="Twinkl" w:hAnsi="Twinkl" w:cs="Arial"/>
              </w:rPr>
              <w:t>and</w:t>
            </w:r>
            <w:r w:rsidR="00AF1564" w:rsidRPr="00961400">
              <w:rPr>
                <w:rFonts w:ascii="Twinkl" w:hAnsi="Twinkl" w:cs="Arial"/>
              </w:rPr>
              <w:t xml:space="preserve"> Responsibility</w:t>
            </w:r>
          </w:p>
          <w:p w14:paraId="33794964" w14:textId="51AD7C81" w:rsidR="00AA6862" w:rsidRDefault="00AA6862" w:rsidP="00664136">
            <w:pPr>
              <w:spacing w:line="276" w:lineRule="auto"/>
              <w:rPr>
                <w:rFonts w:ascii="Twinkl" w:hAnsi="Twinkl" w:cs="Arial"/>
              </w:rPr>
            </w:pPr>
            <w:r>
              <w:rPr>
                <w:rFonts w:ascii="Twinkl" w:hAnsi="Twinkl" w:cs="Arial"/>
              </w:rPr>
              <w:tab/>
              <w:t>4.4 Ratios</w:t>
            </w:r>
          </w:p>
          <w:p w14:paraId="078E4F89" w14:textId="34B09B9B" w:rsidR="00A03A7E" w:rsidRDefault="00A03A7E" w:rsidP="00664136">
            <w:pPr>
              <w:spacing w:line="276" w:lineRule="auto"/>
              <w:rPr>
                <w:rFonts w:ascii="Twinkl" w:hAnsi="Twinkl" w:cs="Arial"/>
              </w:rPr>
            </w:pPr>
            <w:r>
              <w:rPr>
                <w:rFonts w:ascii="Twinkl" w:hAnsi="Twinkl" w:cs="Arial"/>
              </w:rPr>
              <w:tab/>
              <w:t>4.5 Clothing</w:t>
            </w:r>
          </w:p>
          <w:p w14:paraId="764E6C23" w14:textId="36AA258C" w:rsidR="00A03A7E" w:rsidRDefault="00A03A7E" w:rsidP="00664136">
            <w:pPr>
              <w:spacing w:line="276" w:lineRule="auto"/>
              <w:rPr>
                <w:rFonts w:ascii="Twinkl" w:hAnsi="Twinkl" w:cs="Arial"/>
              </w:rPr>
            </w:pPr>
            <w:r>
              <w:rPr>
                <w:rFonts w:ascii="Twinkl" w:hAnsi="Twinkl" w:cs="Arial"/>
              </w:rPr>
              <w:tab/>
              <w:t>4.6 Food Hygiene and Eating</w:t>
            </w:r>
          </w:p>
          <w:p w14:paraId="386F301F" w14:textId="28FAC6A9" w:rsidR="00A03A7E" w:rsidRPr="00961400" w:rsidRDefault="00A03A7E" w:rsidP="00664136">
            <w:pPr>
              <w:spacing w:line="276" w:lineRule="auto"/>
              <w:rPr>
                <w:rFonts w:ascii="Twinkl" w:hAnsi="Twinkl" w:cs="Arial"/>
              </w:rPr>
            </w:pPr>
            <w:r>
              <w:rPr>
                <w:rFonts w:ascii="Twinkl" w:hAnsi="Twinkl" w:cs="Arial"/>
              </w:rPr>
              <w:tab/>
              <w:t>4.7 Pond Safety</w:t>
            </w:r>
          </w:p>
          <w:p w14:paraId="313D8F96" w14:textId="77777777" w:rsidR="00AF1564" w:rsidRPr="00961400" w:rsidRDefault="00AF1564" w:rsidP="00664136">
            <w:pPr>
              <w:spacing w:line="276" w:lineRule="auto"/>
              <w:rPr>
                <w:rFonts w:ascii="Twinkl" w:hAnsi="Twinkl" w:cs="Arial"/>
                <w:b/>
              </w:rPr>
            </w:pPr>
          </w:p>
          <w:p w14:paraId="02DF1317" w14:textId="77777777" w:rsidR="00AF1564" w:rsidRPr="00961400" w:rsidRDefault="00AF1564" w:rsidP="00664136">
            <w:pPr>
              <w:spacing w:line="276" w:lineRule="auto"/>
              <w:rPr>
                <w:rFonts w:ascii="Twinkl" w:hAnsi="Twinkl" w:cs="Arial"/>
                <w:b/>
              </w:rPr>
            </w:pPr>
            <w:r w:rsidRPr="00961400">
              <w:rPr>
                <w:rFonts w:ascii="Twinkl" w:hAnsi="Twinkl" w:cs="Arial"/>
                <w:b/>
              </w:rPr>
              <w:t>5. EMERGENCY PROCEDURES</w:t>
            </w:r>
          </w:p>
          <w:p w14:paraId="42EBFE25" w14:textId="5DBDDC8A" w:rsidR="00AF1564" w:rsidRPr="00961400" w:rsidRDefault="00AF1564" w:rsidP="00664136">
            <w:pPr>
              <w:spacing w:line="276" w:lineRule="auto"/>
              <w:rPr>
                <w:rFonts w:ascii="Twinkl" w:hAnsi="Twinkl" w:cs="Arial"/>
              </w:rPr>
            </w:pPr>
            <w:r w:rsidRPr="00961400">
              <w:rPr>
                <w:rFonts w:ascii="Twinkl" w:hAnsi="Twinkl" w:cs="Arial"/>
                <w:b/>
              </w:rPr>
              <w:tab/>
            </w:r>
            <w:r w:rsidRPr="00961400">
              <w:rPr>
                <w:rFonts w:ascii="Twinkl" w:hAnsi="Twinkl" w:cs="Arial"/>
              </w:rPr>
              <w:t xml:space="preserve">5.1 </w:t>
            </w:r>
            <w:r w:rsidR="00861312" w:rsidRPr="00961400">
              <w:rPr>
                <w:rFonts w:ascii="Twinkl" w:hAnsi="Twinkl" w:cs="Arial"/>
              </w:rPr>
              <w:t xml:space="preserve">Emergency Action Plan </w:t>
            </w:r>
          </w:p>
          <w:p w14:paraId="7F5216A6" w14:textId="1A76F52B" w:rsidR="00AF1564" w:rsidRPr="00961400" w:rsidRDefault="00861312" w:rsidP="00664136">
            <w:pPr>
              <w:spacing w:line="276" w:lineRule="auto"/>
              <w:rPr>
                <w:rFonts w:ascii="Twinkl" w:hAnsi="Twinkl" w:cs="Arial"/>
              </w:rPr>
            </w:pPr>
            <w:r w:rsidRPr="00961400">
              <w:rPr>
                <w:rFonts w:ascii="Twinkl" w:hAnsi="Twinkl" w:cs="Arial"/>
              </w:rPr>
              <w:tab/>
              <w:t xml:space="preserve">5.2 </w:t>
            </w:r>
            <w:r w:rsidR="00FC4975">
              <w:rPr>
                <w:rFonts w:ascii="Twinkl" w:hAnsi="Twinkl" w:cs="Arial"/>
              </w:rPr>
              <w:t>Fire Evacuation</w:t>
            </w:r>
          </w:p>
          <w:p w14:paraId="2C012A7F" w14:textId="37A41384" w:rsidR="00AF1564" w:rsidRDefault="00861312" w:rsidP="00AF1564">
            <w:pPr>
              <w:spacing w:line="276" w:lineRule="auto"/>
              <w:rPr>
                <w:rFonts w:ascii="Twinkl" w:hAnsi="Twinkl" w:cs="Arial"/>
              </w:rPr>
            </w:pPr>
            <w:r w:rsidRPr="00961400">
              <w:rPr>
                <w:rFonts w:ascii="Twinkl" w:hAnsi="Twinkl" w:cs="Arial"/>
              </w:rPr>
              <w:tab/>
              <w:t>5.3</w:t>
            </w:r>
            <w:r w:rsidR="00AF1564" w:rsidRPr="00961400">
              <w:rPr>
                <w:rFonts w:ascii="Twinkl" w:hAnsi="Twinkl" w:cs="Arial"/>
              </w:rPr>
              <w:t xml:space="preserve"> Lockdown Procedure</w:t>
            </w:r>
          </w:p>
          <w:p w14:paraId="2C8D8BCA" w14:textId="6AC35B18" w:rsidR="00A03A7E" w:rsidRPr="00961400" w:rsidRDefault="00A03A7E" w:rsidP="00AF1564">
            <w:pPr>
              <w:spacing w:line="276" w:lineRule="auto"/>
              <w:rPr>
                <w:rFonts w:ascii="Twinkl" w:hAnsi="Twinkl" w:cs="Arial"/>
              </w:rPr>
            </w:pPr>
            <w:r>
              <w:rPr>
                <w:rFonts w:ascii="Twinkl" w:hAnsi="Twinkl" w:cs="Arial"/>
              </w:rPr>
              <w:tab/>
              <w:t>5.4 Environmental Hazards</w:t>
            </w:r>
          </w:p>
          <w:p w14:paraId="43C80DF2" w14:textId="77777777" w:rsidR="00AF1564" w:rsidRPr="00961400" w:rsidRDefault="00AF1564" w:rsidP="00AF1564">
            <w:pPr>
              <w:spacing w:line="276" w:lineRule="auto"/>
              <w:rPr>
                <w:rFonts w:ascii="Twinkl" w:hAnsi="Twinkl" w:cs="Arial"/>
                <w:b/>
              </w:rPr>
            </w:pPr>
          </w:p>
          <w:p w14:paraId="6CCBE583" w14:textId="77777777" w:rsidR="00AF1564" w:rsidRPr="00961400" w:rsidRDefault="00AF1564" w:rsidP="00AF1564">
            <w:pPr>
              <w:spacing w:line="276" w:lineRule="auto"/>
              <w:rPr>
                <w:rFonts w:ascii="Twinkl" w:hAnsi="Twinkl" w:cs="Arial"/>
                <w:b/>
              </w:rPr>
            </w:pPr>
            <w:r w:rsidRPr="00961400">
              <w:rPr>
                <w:rFonts w:ascii="Twinkl" w:hAnsi="Twinkl" w:cs="Arial"/>
                <w:b/>
              </w:rPr>
              <w:t>6. WEATHER</w:t>
            </w:r>
          </w:p>
          <w:p w14:paraId="1A9B23F2" w14:textId="77777777" w:rsidR="00AF1564" w:rsidRPr="00961400" w:rsidRDefault="00AF1564" w:rsidP="00AF1564">
            <w:pPr>
              <w:spacing w:line="276" w:lineRule="auto"/>
              <w:rPr>
                <w:rFonts w:ascii="Twinkl" w:hAnsi="Twinkl" w:cs="Arial"/>
              </w:rPr>
            </w:pPr>
            <w:r w:rsidRPr="00961400">
              <w:rPr>
                <w:rFonts w:ascii="Twinkl" w:hAnsi="Twinkl" w:cs="Arial"/>
                <w:b/>
              </w:rPr>
              <w:tab/>
            </w:r>
            <w:r w:rsidRPr="00961400">
              <w:rPr>
                <w:rFonts w:ascii="Twinkl" w:hAnsi="Twinkl" w:cs="Arial"/>
              </w:rPr>
              <w:t>6.1 Wind</w:t>
            </w:r>
          </w:p>
          <w:p w14:paraId="4ED26ED9" w14:textId="77777777" w:rsidR="00AF1564" w:rsidRPr="00961400" w:rsidRDefault="00AF1564" w:rsidP="00AF1564">
            <w:pPr>
              <w:spacing w:line="276" w:lineRule="auto"/>
              <w:rPr>
                <w:rFonts w:ascii="Twinkl" w:hAnsi="Twinkl" w:cs="Arial"/>
              </w:rPr>
            </w:pPr>
            <w:r w:rsidRPr="00961400">
              <w:rPr>
                <w:rFonts w:ascii="Twinkl" w:hAnsi="Twinkl" w:cs="Arial"/>
              </w:rPr>
              <w:tab/>
              <w:t>6.2 Temperature</w:t>
            </w:r>
          </w:p>
          <w:p w14:paraId="061586E5" w14:textId="77777777" w:rsidR="00AF1564" w:rsidRPr="00961400" w:rsidRDefault="00AF1564" w:rsidP="00AF1564">
            <w:pPr>
              <w:spacing w:line="276" w:lineRule="auto"/>
              <w:rPr>
                <w:rFonts w:ascii="Twinkl" w:hAnsi="Twinkl" w:cs="Arial"/>
              </w:rPr>
            </w:pPr>
            <w:r w:rsidRPr="00961400">
              <w:rPr>
                <w:rFonts w:ascii="Twinkl" w:hAnsi="Twinkl" w:cs="Arial"/>
              </w:rPr>
              <w:tab/>
              <w:t>6.3 Thunder and Lightning</w:t>
            </w:r>
          </w:p>
          <w:p w14:paraId="1A1D2201" w14:textId="77777777" w:rsidR="00AF1564" w:rsidRPr="00961400" w:rsidRDefault="00AF1564" w:rsidP="00AF1564">
            <w:pPr>
              <w:spacing w:line="276" w:lineRule="auto"/>
              <w:rPr>
                <w:rFonts w:ascii="Twinkl" w:hAnsi="Twinkl" w:cs="Arial"/>
              </w:rPr>
            </w:pPr>
            <w:r w:rsidRPr="00961400">
              <w:rPr>
                <w:rFonts w:ascii="Twinkl" w:hAnsi="Twinkl" w:cs="Arial"/>
              </w:rPr>
              <w:tab/>
              <w:t>6.4 Snow</w:t>
            </w:r>
          </w:p>
          <w:p w14:paraId="556F4054" w14:textId="57325F36" w:rsidR="00714762" w:rsidRPr="00961400" w:rsidRDefault="00FF52FF" w:rsidP="00AA6862">
            <w:pPr>
              <w:spacing w:line="276" w:lineRule="auto"/>
              <w:rPr>
                <w:rFonts w:ascii="Twinkl" w:hAnsi="Twinkl" w:cs="Arial"/>
              </w:rPr>
            </w:pPr>
            <w:r w:rsidRPr="00961400">
              <w:rPr>
                <w:rFonts w:ascii="Twinkl" w:hAnsi="Twinkl" w:cs="Arial"/>
              </w:rPr>
              <w:tab/>
              <w:t>6.5 Rain</w:t>
            </w:r>
          </w:p>
          <w:p w14:paraId="5D4549BA" w14:textId="77777777" w:rsidR="00F045B7" w:rsidRPr="00961400" w:rsidRDefault="00F045B7" w:rsidP="00AF1564">
            <w:pPr>
              <w:spacing w:line="276" w:lineRule="auto"/>
              <w:rPr>
                <w:rFonts w:ascii="Twinkl" w:hAnsi="Twinkl" w:cs="Arial"/>
                <w:b/>
              </w:rPr>
            </w:pPr>
          </w:p>
          <w:p w14:paraId="7A73A24D" w14:textId="77777777" w:rsidR="00A03A7E" w:rsidRDefault="00A03A7E" w:rsidP="00AF1564">
            <w:pPr>
              <w:spacing w:line="276" w:lineRule="auto"/>
              <w:rPr>
                <w:rFonts w:ascii="Twinkl" w:hAnsi="Twinkl" w:cs="Arial"/>
                <w:b/>
              </w:rPr>
            </w:pPr>
          </w:p>
          <w:p w14:paraId="76FDD99D" w14:textId="77777777" w:rsidR="00A03A7E" w:rsidRDefault="00A03A7E" w:rsidP="00AF1564">
            <w:pPr>
              <w:spacing w:line="276" w:lineRule="auto"/>
              <w:rPr>
                <w:rFonts w:ascii="Twinkl" w:hAnsi="Twinkl" w:cs="Arial"/>
                <w:b/>
              </w:rPr>
            </w:pPr>
          </w:p>
          <w:p w14:paraId="207F06C5" w14:textId="77777777" w:rsidR="00A03A7E" w:rsidRDefault="00A03A7E" w:rsidP="00AF1564">
            <w:pPr>
              <w:spacing w:line="276" w:lineRule="auto"/>
              <w:rPr>
                <w:rFonts w:ascii="Twinkl" w:hAnsi="Twinkl" w:cs="Arial"/>
                <w:b/>
              </w:rPr>
            </w:pPr>
          </w:p>
          <w:p w14:paraId="462A58F9" w14:textId="03925978" w:rsidR="00F045B7" w:rsidRPr="00961400" w:rsidRDefault="00AA6862" w:rsidP="00AF1564">
            <w:pPr>
              <w:spacing w:line="276" w:lineRule="auto"/>
              <w:rPr>
                <w:rFonts w:ascii="Twinkl" w:hAnsi="Twinkl" w:cs="Arial"/>
                <w:b/>
              </w:rPr>
            </w:pPr>
            <w:r>
              <w:rPr>
                <w:rFonts w:ascii="Twinkl" w:hAnsi="Twinkl" w:cs="Arial"/>
                <w:b/>
              </w:rPr>
              <w:t>7</w:t>
            </w:r>
            <w:r w:rsidR="00F045B7" w:rsidRPr="00961400">
              <w:rPr>
                <w:rFonts w:ascii="Twinkl" w:hAnsi="Twinkl" w:cs="Arial"/>
                <w:b/>
              </w:rPr>
              <w:t xml:space="preserve">. FIRES, TOOLS </w:t>
            </w:r>
            <w:r w:rsidR="009349F0" w:rsidRPr="00961400">
              <w:rPr>
                <w:rFonts w:ascii="Twinkl" w:hAnsi="Twinkl" w:cs="Arial"/>
                <w:b/>
              </w:rPr>
              <w:t>AND</w:t>
            </w:r>
            <w:r w:rsidR="00F045B7" w:rsidRPr="00961400">
              <w:rPr>
                <w:rFonts w:ascii="Twinkl" w:hAnsi="Twinkl" w:cs="Arial"/>
                <w:b/>
              </w:rPr>
              <w:t xml:space="preserve"> ACTIVITY GUIDANCE</w:t>
            </w:r>
          </w:p>
          <w:p w14:paraId="6EEA449E" w14:textId="6BA358AF" w:rsidR="00F045B7" w:rsidRPr="00961400" w:rsidRDefault="00F045B7" w:rsidP="00AF1564">
            <w:pPr>
              <w:spacing w:line="276" w:lineRule="auto"/>
              <w:rPr>
                <w:rFonts w:ascii="Twinkl" w:hAnsi="Twinkl" w:cs="Arial"/>
              </w:rPr>
            </w:pPr>
            <w:r w:rsidRPr="00961400">
              <w:rPr>
                <w:rFonts w:ascii="Twinkl" w:hAnsi="Twinkl" w:cs="Arial"/>
                <w:b/>
              </w:rPr>
              <w:tab/>
            </w:r>
            <w:r w:rsidR="00A03A7E">
              <w:rPr>
                <w:rFonts w:ascii="Twinkl" w:hAnsi="Twinkl" w:cs="Arial"/>
                <w:bCs/>
              </w:rPr>
              <w:t>7</w:t>
            </w:r>
            <w:r w:rsidRPr="00961400">
              <w:rPr>
                <w:rFonts w:ascii="Twinkl" w:hAnsi="Twinkl" w:cs="Arial"/>
              </w:rPr>
              <w:t>.1 Fire Procedure</w:t>
            </w:r>
          </w:p>
          <w:p w14:paraId="2AF612DD" w14:textId="093BC91E" w:rsidR="00F045B7" w:rsidRPr="00961400" w:rsidRDefault="002129D1" w:rsidP="00AF1564">
            <w:pPr>
              <w:spacing w:line="276" w:lineRule="auto"/>
              <w:rPr>
                <w:rFonts w:ascii="Twinkl" w:hAnsi="Twinkl" w:cs="Arial"/>
              </w:rPr>
            </w:pPr>
            <w:r w:rsidRPr="00961400">
              <w:rPr>
                <w:rFonts w:ascii="Twinkl" w:hAnsi="Twinkl" w:cs="Arial"/>
              </w:rPr>
              <w:tab/>
            </w:r>
            <w:r w:rsidR="00A03A7E">
              <w:rPr>
                <w:rFonts w:ascii="Twinkl" w:hAnsi="Twinkl" w:cs="Arial"/>
              </w:rPr>
              <w:t>7</w:t>
            </w:r>
            <w:r w:rsidR="00F045B7" w:rsidRPr="00961400">
              <w:rPr>
                <w:rFonts w:ascii="Twinkl" w:hAnsi="Twinkl" w:cs="Arial"/>
              </w:rPr>
              <w:t>.2 Tool Procedures</w:t>
            </w:r>
          </w:p>
          <w:p w14:paraId="73E1FD53" w14:textId="5758B857" w:rsidR="00F045B7" w:rsidRPr="00961400" w:rsidRDefault="002129D1" w:rsidP="00AF1564">
            <w:pPr>
              <w:spacing w:line="276" w:lineRule="auto"/>
              <w:rPr>
                <w:rFonts w:ascii="Twinkl" w:hAnsi="Twinkl" w:cs="Arial"/>
              </w:rPr>
            </w:pPr>
            <w:r w:rsidRPr="00961400">
              <w:rPr>
                <w:rFonts w:ascii="Twinkl" w:hAnsi="Twinkl" w:cs="Arial"/>
              </w:rPr>
              <w:tab/>
            </w:r>
            <w:r w:rsidR="00A03A7E">
              <w:rPr>
                <w:rFonts w:ascii="Twinkl" w:hAnsi="Twinkl" w:cs="Arial"/>
              </w:rPr>
              <w:t>7</w:t>
            </w:r>
            <w:r w:rsidR="00F045B7" w:rsidRPr="00961400">
              <w:rPr>
                <w:rFonts w:ascii="Twinkl" w:hAnsi="Twinkl" w:cs="Arial"/>
              </w:rPr>
              <w:t>.3 Activity Guidance</w:t>
            </w:r>
          </w:p>
          <w:p w14:paraId="3062C23B" w14:textId="77777777" w:rsidR="00FF52FF" w:rsidRPr="00961400" w:rsidRDefault="00FF52FF" w:rsidP="00AF1564">
            <w:pPr>
              <w:spacing w:line="276" w:lineRule="auto"/>
              <w:rPr>
                <w:rFonts w:ascii="Twinkl" w:hAnsi="Twinkl" w:cs="Arial"/>
                <w:b/>
              </w:rPr>
            </w:pPr>
          </w:p>
          <w:p w14:paraId="75069B77" w14:textId="77777777" w:rsidR="00F343C5" w:rsidRPr="00961400" w:rsidRDefault="00F343C5" w:rsidP="00AF1564">
            <w:pPr>
              <w:spacing w:line="276" w:lineRule="auto"/>
              <w:rPr>
                <w:rFonts w:ascii="Twinkl" w:hAnsi="Twinkl" w:cs="Arial"/>
                <w:b/>
              </w:rPr>
            </w:pPr>
            <w:r w:rsidRPr="00961400">
              <w:rPr>
                <w:rFonts w:ascii="Twinkl" w:hAnsi="Twinkl" w:cs="Arial"/>
                <w:b/>
              </w:rPr>
              <w:t>APPENDIX</w:t>
            </w:r>
          </w:p>
          <w:p w14:paraId="198711EE" w14:textId="2676DD8A" w:rsidR="00F343C5" w:rsidRPr="00961400" w:rsidRDefault="00F343C5" w:rsidP="00AF1564">
            <w:pPr>
              <w:spacing w:line="276" w:lineRule="auto"/>
              <w:rPr>
                <w:rFonts w:ascii="Twinkl" w:hAnsi="Twinkl" w:cs="Arial"/>
              </w:rPr>
            </w:pPr>
            <w:r w:rsidRPr="00961400">
              <w:rPr>
                <w:rFonts w:ascii="Twinkl" w:hAnsi="Twinkl" w:cs="Arial"/>
                <w:b/>
              </w:rPr>
              <w:tab/>
            </w:r>
            <w:r w:rsidRPr="00961400">
              <w:rPr>
                <w:rFonts w:ascii="Twinkl" w:hAnsi="Twinkl" w:cs="Arial"/>
              </w:rPr>
              <w:t xml:space="preserve">A </w:t>
            </w:r>
            <w:r w:rsidR="00666113" w:rsidRPr="00961400">
              <w:rPr>
                <w:rFonts w:ascii="Twinkl" w:hAnsi="Twinkl" w:cs="Arial"/>
              </w:rPr>
              <w:t>Guidance Agreement</w:t>
            </w:r>
          </w:p>
          <w:p w14:paraId="2C1BE0C4" w14:textId="41AF5B3D" w:rsidR="00666113" w:rsidRPr="00961400" w:rsidRDefault="00666113" w:rsidP="00AF1564">
            <w:pPr>
              <w:spacing w:line="276" w:lineRule="auto"/>
              <w:rPr>
                <w:rFonts w:ascii="Twinkl" w:hAnsi="Twinkl" w:cs="Arial"/>
              </w:rPr>
            </w:pPr>
            <w:r w:rsidRPr="00961400">
              <w:rPr>
                <w:rFonts w:ascii="Twinkl" w:hAnsi="Twinkl" w:cs="Arial"/>
              </w:rPr>
              <w:tab/>
              <w:t>B Beaufort Scale</w:t>
            </w:r>
          </w:p>
          <w:p w14:paraId="010C180B" w14:textId="452DA617" w:rsidR="00666113" w:rsidRPr="00961400" w:rsidRDefault="002129D1" w:rsidP="00AF1564">
            <w:pPr>
              <w:spacing w:line="276" w:lineRule="auto"/>
              <w:rPr>
                <w:rFonts w:ascii="Twinkl" w:hAnsi="Twinkl" w:cs="Arial"/>
              </w:rPr>
            </w:pPr>
            <w:r w:rsidRPr="00961400">
              <w:rPr>
                <w:rFonts w:ascii="Twinkl" w:hAnsi="Twinkl" w:cs="Arial"/>
              </w:rPr>
              <w:tab/>
            </w:r>
            <w:r w:rsidR="00427CD9">
              <w:rPr>
                <w:rFonts w:ascii="Twinkl" w:hAnsi="Twinkl" w:cs="Arial"/>
              </w:rPr>
              <w:t>C</w:t>
            </w:r>
            <w:r w:rsidRPr="00961400">
              <w:rPr>
                <w:rFonts w:ascii="Twinkl" w:hAnsi="Twinkl" w:cs="Arial"/>
              </w:rPr>
              <w:t xml:space="preserve"> F</w:t>
            </w:r>
            <w:r w:rsidR="00666113" w:rsidRPr="00961400">
              <w:rPr>
                <w:rFonts w:ascii="Twinkl" w:hAnsi="Twinkl" w:cs="Arial"/>
              </w:rPr>
              <w:t>irst Aid Kit</w:t>
            </w:r>
          </w:p>
          <w:p w14:paraId="7ABA0FF7" w14:textId="1E0F4FEB" w:rsidR="00F045B7" w:rsidRPr="00961400" w:rsidRDefault="00F045B7" w:rsidP="002129D1">
            <w:pPr>
              <w:spacing w:line="276" w:lineRule="auto"/>
              <w:rPr>
                <w:rFonts w:ascii="Twinkl" w:hAnsi="Twinkl" w:cs="Arial"/>
              </w:rPr>
            </w:pPr>
          </w:p>
        </w:tc>
        <w:tc>
          <w:tcPr>
            <w:tcW w:w="2437" w:type="dxa"/>
          </w:tcPr>
          <w:p w14:paraId="40C8B3C6" w14:textId="3F0BCDFD" w:rsidR="008765CF" w:rsidRPr="00961400" w:rsidRDefault="008765CF" w:rsidP="00664136">
            <w:pPr>
              <w:spacing w:line="276" w:lineRule="auto"/>
              <w:rPr>
                <w:rFonts w:ascii="Twinkl" w:hAnsi="Twinkl" w:cs="Arial"/>
                <w:b/>
              </w:rPr>
            </w:pPr>
          </w:p>
          <w:p w14:paraId="3BDD17B7" w14:textId="006E4734" w:rsidR="002129D1" w:rsidRPr="00961400" w:rsidRDefault="002129D1" w:rsidP="00664136">
            <w:pPr>
              <w:spacing w:line="276" w:lineRule="auto"/>
              <w:rPr>
                <w:rFonts w:ascii="Twinkl" w:hAnsi="Twinkl" w:cs="Arial"/>
              </w:rPr>
            </w:pPr>
          </w:p>
          <w:p w14:paraId="4F036C84" w14:textId="0FCEFF30" w:rsidR="00FF52FF" w:rsidRPr="00961400" w:rsidRDefault="00FF52FF" w:rsidP="00861312">
            <w:pPr>
              <w:spacing w:line="276" w:lineRule="auto"/>
              <w:rPr>
                <w:rFonts w:ascii="Twinkl" w:hAnsi="Twinkl" w:cs="Arial"/>
              </w:rPr>
            </w:pPr>
          </w:p>
        </w:tc>
      </w:tr>
    </w:tbl>
    <w:p w14:paraId="1DF237C3" w14:textId="224F67C9" w:rsidR="00344F9D" w:rsidRPr="00961400" w:rsidRDefault="00344F9D" w:rsidP="00664136">
      <w:pPr>
        <w:spacing w:line="276" w:lineRule="auto"/>
        <w:rPr>
          <w:rFonts w:ascii="Twinkl" w:hAnsi="Twinkl" w:cs="Arial"/>
          <w:b/>
        </w:rPr>
      </w:pPr>
    </w:p>
    <w:p w14:paraId="4A689EE0" w14:textId="77777777" w:rsidR="008765CF" w:rsidRPr="00961400" w:rsidRDefault="008765CF" w:rsidP="00664136">
      <w:pPr>
        <w:spacing w:line="276" w:lineRule="auto"/>
        <w:rPr>
          <w:rFonts w:ascii="Twinkl" w:hAnsi="Twinkl" w:cs="Arial"/>
          <w:b/>
        </w:rPr>
        <w:sectPr w:rsidR="008765CF" w:rsidRPr="00961400" w:rsidSect="004836F7">
          <w:pgSz w:w="11900" w:h="16840"/>
          <w:pgMar w:top="1440" w:right="1800" w:bottom="1440" w:left="1800" w:header="708" w:footer="708" w:gutter="0"/>
          <w:cols w:space="708"/>
          <w:titlePg/>
          <w:docGrid w:linePitch="360"/>
        </w:sectPr>
      </w:pPr>
    </w:p>
    <w:p w14:paraId="2722536D" w14:textId="036386AE" w:rsidR="003F6D6A" w:rsidRPr="00961400" w:rsidRDefault="003F6D6A" w:rsidP="00664136">
      <w:pPr>
        <w:spacing w:line="276" w:lineRule="auto"/>
        <w:rPr>
          <w:rFonts w:ascii="Twinkl" w:hAnsi="Twinkl" w:cs="Arial"/>
          <w:b/>
        </w:rPr>
      </w:pPr>
      <w:r w:rsidRPr="00961400">
        <w:rPr>
          <w:rFonts w:ascii="Twinkl" w:hAnsi="Twinkl" w:cs="Arial"/>
          <w:b/>
          <w:noProof/>
          <w:lang w:eastAsia="en-GB"/>
        </w:rPr>
        <w:lastRenderedPageBreak/>
        <mc:AlternateContent>
          <mc:Choice Requires="wps">
            <w:drawing>
              <wp:anchor distT="0" distB="0" distL="114300" distR="114300" simplePos="0" relativeHeight="251663360" behindDoc="0" locked="0" layoutInCell="1" allowOverlap="1" wp14:anchorId="2E84968E" wp14:editId="2F909FCD">
                <wp:simplePos x="0" y="0"/>
                <wp:positionH relativeFrom="margin">
                  <wp:align>center</wp:align>
                </wp:positionH>
                <wp:positionV relativeFrom="margin">
                  <wp:posOffset>228600</wp:posOffset>
                </wp:positionV>
                <wp:extent cx="5715000" cy="0"/>
                <wp:effectExtent l="50800" t="25400" r="76200" b="101600"/>
                <wp:wrapSquare wrapText="bothSides"/>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D53609" id="Straight Connector 3"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001A5C9E" w:rsidRPr="00961400">
        <w:rPr>
          <w:rFonts w:ascii="Twinkl" w:hAnsi="Twinkl" w:cs="Arial"/>
          <w:b/>
        </w:rPr>
        <w:t xml:space="preserve">1. </w:t>
      </w:r>
      <w:r w:rsidRPr="00961400">
        <w:rPr>
          <w:rFonts w:ascii="Twinkl" w:hAnsi="Twinkl" w:cs="Arial"/>
          <w:b/>
        </w:rPr>
        <w:t xml:space="preserve">INTRODUCTION </w:t>
      </w:r>
    </w:p>
    <w:p w14:paraId="6AE74A39" w14:textId="77777777" w:rsidR="00344F9D" w:rsidRPr="00961400" w:rsidRDefault="00344F9D" w:rsidP="00664136">
      <w:pPr>
        <w:spacing w:line="276" w:lineRule="auto"/>
        <w:rPr>
          <w:rFonts w:ascii="Twinkl" w:hAnsi="Twinkl" w:cs="Arial"/>
          <w:b/>
        </w:rPr>
      </w:pPr>
    </w:p>
    <w:p w14:paraId="24CE4971" w14:textId="6E092704" w:rsidR="008B4B6A" w:rsidRPr="00961400" w:rsidRDefault="001A5C9E" w:rsidP="008B4B6A">
      <w:pPr>
        <w:spacing w:line="276" w:lineRule="auto"/>
        <w:ind w:hanging="567"/>
        <w:rPr>
          <w:rFonts w:ascii="Twinkl" w:hAnsi="Twinkl" w:cs="Arial"/>
          <w:b/>
        </w:rPr>
      </w:pPr>
      <w:r w:rsidRPr="00961400">
        <w:rPr>
          <w:rFonts w:ascii="Twinkl" w:hAnsi="Twinkl" w:cs="Arial"/>
          <w:b/>
        </w:rPr>
        <w:t xml:space="preserve">1.1 </w:t>
      </w:r>
      <w:r w:rsidR="00C01537" w:rsidRPr="00961400">
        <w:rPr>
          <w:rFonts w:ascii="Twinkl" w:hAnsi="Twinkl" w:cs="Arial"/>
          <w:b/>
        </w:rPr>
        <w:tab/>
      </w:r>
      <w:r w:rsidR="002125A3" w:rsidRPr="00961400">
        <w:rPr>
          <w:rFonts w:ascii="Twinkl" w:hAnsi="Twinkl" w:cs="Arial"/>
          <w:b/>
        </w:rPr>
        <w:t>Forest School Statement</w:t>
      </w:r>
    </w:p>
    <w:p w14:paraId="4410783F" w14:textId="3B47584D" w:rsidR="002125A3" w:rsidRPr="00961400" w:rsidRDefault="002125A3" w:rsidP="002125A3">
      <w:pPr>
        <w:spacing w:line="276" w:lineRule="auto"/>
        <w:rPr>
          <w:rFonts w:ascii="Twinkl" w:hAnsi="Twinkl"/>
        </w:rPr>
      </w:pPr>
      <w:r w:rsidRPr="00961400">
        <w:rPr>
          <w:rFonts w:ascii="Twinkl" w:hAnsi="Twinkl"/>
        </w:rPr>
        <w:t xml:space="preserve">At </w:t>
      </w:r>
      <w:r w:rsidR="00257079">
        <w:rPr>
          <w:rFonts w:ascii="Twinkl" w:hAnsi="Twinkl"/>
        </w:rPr>
        <w:t>Houldsworth Valley</w:t>
      </w:r>
      <w:r w:rsidRPr="00961400">
        <w:rPr>
          <w:rFonts w:ascii="Twinkl" w:hAnsi="Twinkl"/>
        </w:rPr>
        <w:t xml:space="preserve"> we are committed to promoting </w:t>
      </w:r>
      <w:r w:rsidRPr="00961400">
        <w:rPr>
          <w:rFonts w:ascii="Twinkl" w:hAnsi="Twinkl"/>
          <w:color w:val="FF0000"/>
        </w:rPr>
        <w:t xml:space="preserve">knowledge of the world, </w:t>
      </w:r>
      <w:proofErr w:type="gramStart"/>
      <w:r w:rsidRPr="00961400">
        <w:rPr>
          <w:rFonts w:ascii="Twinkl" w:hAnsi="Twinkl"/>
          <w:color w:val="FF0000"/>
        </w:rPr>
        <w:t>curiosity</w:t>
      </w:r>
      <w:proofErr w:type="gramEnd"/>
      <w:r w:rsidRPr="00961400">
        <w:rPr>
          <w:rFonts w:ascii="Twinkl" w:hAnsi="Twinkl"/>
          <w:color w:val="FF0000"/>
        </w:rPr>
        <w:t xml:space="preserve"> </w:t>
      </w:r>
      <w:r w:rsidRPr="00961400">
        <w:rPr>
          <w:rFonts w:ascii="Twinkl" w:hAnsi="Twinkl"/>
        </w:rPr>
        <w:t xml:space="preserve">and </w:t>
      </w:r>
      <w:r w:rsidRPr="00961400">
        <w:rPr>
          <w:rFonts w:ascii="Twinkl" w:hAnsi="Twinkl"/>
          <w:color w:val="FF0000"/>
        </w:rPr>
        <w:t>critical thinking</w:t>
      </w:r>
      <w:r w:rsidRPr="00961400">
        <w:rPr>
          <w:rFonts w:ascii="Twinkl" w:hAnsi="Twinkl"/>
        </w:rPr>
        <w:t>.</w:t>
      </w:r>
      <w:r w:rsidR="00436FD5">
        <w:rPr>
          <w:rFonts w:ascii="Twinkl" w:hAnsi="Twinkl"/>
        </w:rPr>
        <w:t xml:space="preserve"> </w:t>
      </w:r>
      <w:r w:rsidRPr="00961400">
        <w:rPr>
          <w:rFonts w:ascii="Twinkl" w:hAnsi="Twinkl"/>
        </w:rPr>
        <w:t xml:space="preserve">Forest School is an important and valuable </w:t>
      </w:r>
      <w:r w:rsidR="001708C7">
        <w:rPr>
          <w:rFonts w:ascii="Twinkl" w:hAnsi="Twinkl"/>
        </w:rPr>
        <w:t>element</w:t>
      </w:r>
      <w:r w:rsidRPr="00961400">
        <w:rPr>
          <w:rFonts w:ascii="Twinkl" w:hAnsi="Twinkl"/>
        </w:rPr>
        <w:t xml:space="preserve"> to the children’s</w:t>
      </w:r>
      <w:r w:rsidR="001708C7">
        <w:rPr>
          <w:rFonts w:ascii="Twinkl" w:hAnsi="Twinkl"/>
        </w:rPr>
        <w:t xml:space="preserve"> </w:t>
      </w:r>
      <w:r w:rsidRPr="00961400">
        <w:rPr>
          <w:rFonts w:ascii="Twinkl" w:hAnsi="Twinkl"/>
        </w:rPr>
        <w:t xml:space="preserve">experience at </w:t>
      </w:r>
      <w:r w:rsidR="00257079">
        <w:rPr>
          <w:rFonts w:ascii="Twinkl" w:hAnsi="Twinkl"/>
        </w:rPr>
        <w:t>Houldsworth Valley</w:t>
      </w:r>
      <w:r w:rsidRPr="00961400">
        <w:rPr>
          <w:rFonts w:ascii="Twinkl" w:hAnsi="Twinkl"/>
        </w:rPr>
        <w:t xml:space="preserve"> School. It enables children to connect with nature and foster a sense of respect and ownership with the outdoor environment. Forest School activities are delivered by a trained </w:t>
      </w:r>
      <w:r w:rsidR="005B3398" w:rsidRPr="00961400">
        <w:rPr>
          <w:rFonts w:ascii="Twinkl" w:hAnsi="Twinkl"/>
        </w:rPr>
        <w:t>p</w:t>
      </w:r>
      <w:r w:rsidR="00864613" w:rsidRPr="00961400">
        <w:rPr>
          <w:rFonts w:ascii="Twinkl" w:hAnsi="Twinkl"/>
        </w:rPr>
        <w:t>ractitioner</w:t>
      </w:r>
      <w:r w:rsidRPr="00961400">
        <w:rPr>
          <w:rFonts w:ascii="Twinkl" w:hAnsi="Twinkl"/>
        </w:rPr>
        <w:t xml:space="preserve"> and are designed to develop self-confidence and self-esteem through hands on learning experiences. The children learn to be safe, keep their friends safe and treat the outdoors with respect. </w:t>
      </w:r>
    </w:p>
    <w:p w14:paraId="1AAC63FB" w14:textId="77777777" w:rsidR="00CA14F9" w:rsidRPr="00961400" w:rsidRDefault="00CA14F9" w:rsidP="002125A3">
      <w:pPr>
        <w:spacing w:line="276" w:lineRule="auto"/>
        <w:rPr>
          <w:rFonts w:ascii="Twinkl" w:hAnsi="Twinkl"/>
        </w:rPr>
      </w:pPr>
    </w:p>
    <w:p w14:paraId="46E1EF2A" w14:textId="61714C23" w:rsidR="002125A3" w:rsidRPr="00961400" w:rsidRDefault="002125A3" w:rsidP="002125A3">
      <w:pPr>
        <w:spacing w:line="276" w:lineRule="auto"/>
        <w:rPr>
          <w:rFonts w:ascii="Twinkl" w:hAnsi="Twinkl"/>
        </w:rPr>
      </w:pPr>
      <w:r w:rsidRPr="00961400">
        <w:rPr>
          <w:rFonts w:ascii="Twinkl" w:hAnsi="Twinkl"/>
        </w:rPr>
        <w:t xml:space="preserve">The following </w:t>
      </w:r>
      <w:r w:rsidR="0085752D">
        <w:rPr>
          <w:rFonts w:ascii="Twinkl" w:hAnsi="Twinkl"/>
        </w:rPr>
        <w:t xml:space="preserve">six </w:t>
      </w:r>
      <w:r w:rsidRPr="00961400">
        <w:rPr>
          <w:rFonts w:ascii="Twinkl" w:hAnsi="Twinkl"/>
        </w:rPr>
        <w:t>principles underpin the of delivery of Forest School (taken from the Forest School Association):</w:t>
      </w:r>
    </w:p>
    <w:p w14:paraId="64A0F5C6" w14:textId="3F2C7EDD" w:rsidR="002125A3" w:rsidRPr="00961400" w:rsidRDefault="002125A3" w:rsidP="0085752D">
      <w:pPr>
        <w:pStyle w:val="ListParagraph"/>
        <w:numPr>
          <w:ilvl w:val="0"/>
          <w:numId w:val="41"/>
        </w:numPr>
        <w:spacing w:line="276" w:lineRule="auto"/>
        <w:rPr>
          <w:rFonts w:ascii="Twinkl" w:hAnsi="Twinkl"/>
          <w:szCs w:val="22"/>
        </w:rPr>
      </w:pPr>
      <w:r w:rsidRPr="00961400">
        <w:rPr>
          <w:rFonts w:ascii="Twinkl" w:hAnsi="Twinkl"/>
          <w:szCs w:val="22"/>
        </w:rPr>
        <w:t>Forest School is a long-term process of regular sessions which enables a cycle of planning</w:t>
      </w:r>
      <w:r w:rsidR="001708C7">
        <w:rPr>
          <w:rFonts w:ascii="Twinkl" w:hAnsi="Twinkl"/>
          <w:szCs w:val="22"/>
        </w:rPr>
        <w:t>,</w:t>
      </w:r>
      <w:r w:rsidRPr="00961400">
        <w:rPr>
          <w:rFonts w:ascii="Twinkl" w:hAnsi="Twinkl"/>
          <w:szCs w:val="22"/>
        </w:rPr>
        <w:t xml:space="preserve"> observation, adaptation and review.</w:t>
      </w:r>
    </w:p>
    <w:p w14:paraId="0E018CC4" w14:textId="77777777" w:rsidR="002125A3" w:rsidRPr="00961400" w:rsidRDefault="002125A3" w:rsidP="0085752D">
      <w:pPr>
        <w:pStyle w:val="ListParagraph"/>
        <w:numPr>
          <w:ilvl w:val="0"/>
          <w:numId w:val="41"/>
        </w:numPr>
        <w:spacing w:line="276" w:lineRule="auto"/>
        <w:rPr>
          <w:rFonts w:ascii="Twinkl" w:hAnsi="Twinkl"/>
          <w:szCs w:val="22"/>
        </w:rPr>
      </w:pPr>
      <w:r w:rsidRPr="00961400">
        <w:rPr>
          <w:rFonts w:ascii="Twinkl" w:hAnsi="Twinkl"/>
          <w:szCs w:val="22"/>
        </w:rPr>
        <w:t>Forest School takes place in a natural environment to support the development of a relationship between the learner and the natural world.</w:t>
      </w:r>
    </w:p>
    <w:p w14:paraId="22C91501" w14:textId="77777777" w:rsidR="0085752D" w:rsidRDefault="002125A3" w:rsidP="0085752D">
      <w:pPr>
        <w:pStyle w:val="ListParagraph"/>
        <w:numPr>
          <w:ilvl w:val="0"/>
          <w:numId w:val="41"/>
        </w:numPr>
        <w:spacing w:line="276" w:lineRule="auto"/>
        <w:rPr>
          <w:rFonts w:ascii="Twinkl" w:hAnsi="Twinkl"/>
          <w:szCs w:val="22"/>
        </w:rPr>
      </w:pPr>
      <w:r w:rsidRPr="00961400">
        <w:rPr>
          <w:rFonts w:ascii="Twinkl" w:hAnsi="Twinkl"/>
          <w:szCs w:val="22"/>
        </w:rPr>
        <w:t>Forest School aims to promote the holistic development of all those involved, fostering resilient, confident, independent and creative learners.</w:t>
      </w:r>
      <w:r w:rsidR="0085752D" w:rsidRPr="0085752D">
        <w:rPr>
          <w:rFonts w:ascii="Twinkl" w:hAnsi="Twinkl"/>
          <w:szCs w:val="22"/>
        </w:rPr>
        <w:t xml:space="preserve"> </w:t>
      </w:r>
    </w:p>
    <w:p w14:paraId="60699113" w14:textId="77777777" w:rsidR="0085752D" w:rsidRDefault="002125A3" w:rsidP="0085752D">
      <w:pPr>
        <w:pStyle w:val="ListParagraph"/>
        <w:numPr>
          <w:ilvl w:val="0"/>
          <w:numId w:val="41"/>
        </w:numPr>
        <w:spacing w:line="276" w:lineRule="auto"/>
        <w:rPr>
          <w:rFonts w:ascii="Twinkl" w:hAnsi="Twinkl"/>
          <w:szCs w:val="22"/>
        </w:rPr>
      </w:pPr>
      <w:r w:rsidRPr="00961400">
        <w:rPr>
          <w:rFonts w:ascii="Twinkl" w:hAnsi="Twinkl"/>
          <w:szCs w:val="22"/>
        </w:rPr>
        <w:t>Forest School offers learners the opportunity to take supported risks appropriate to the environment and to themselves.</w:t>
      </w:r>
      <w:r w:rsidR="0085752D" w:rsidRPr="0085752D">
        <w:rPr>
          <w:rFonts w:ascii="Twinkl" w:hAnsi="Twinkl"/>
          <w:szCs w:val="22"/>
        </w:rPr>
        <w:t xml:space="preserve"> </w:t>
      </w:r>
    </w:p>
    <w:p w14:paraId="22CD75F3" w14:textId="77777777" w:rsidR="0085752D" w:rsidRDefault="0085752D" w:rsidP="0085752D">
      <w:pPr>
        <w:pStyle w:val="ListParagraph"/>
        <w:numPr>
          <w:ilvl w:val="0"/>
          <w:numId w:val="41"/>
        </w:numPr>
        <w:spacing w:line="276" w:lineRule="auto"/>
        <w:rPr>
          <w:rFonts w:ascii="Twinkl" w:hAnsi="Twinkl"/>
          <w:szCs w:val="22"/>
        </w:rPr>
      </w:pPr>
      <w:r>
        <w:rPr>
          <w:rFonts w:ascii="Twinkl" w:hAnsi="Twinkl"/>
          <w:szCs w:val="22"/>
        </w:rPr>
        <w:t>Forest School is run by qualified Forest School practitioners.</w:t>
      </w:r>
    </w:p>
    <w:p w14:paraId="49506289" w14:textId="7532394F" w:rsidR="0085752D" w:rsidRPr="0085752D" w:rsidRDefault="0085752D" w:rsidP="0085752D">
      <w:pPr>
        <w:pStyle w:val="ListParagraph"/>
        <w:numPr>
          <w:ilvl w:val="0"/>
          <w:numId w:val="41"/>
        </w:numPr>
        <w:spacing w:line="276" w:lineRule="auto"/>
        <w:rPr>
          <w:rFonts w:ascii="Twinkl" w:hAnsi="Twinkl"/>
          <w:szCs w:val="22"/>
        </w:rPr>
      </w:pPr>
      <w:r w:rsidRPr="00961400">
        <w:rPr>
          <w:rFonts w:ascii="Twinkl" w:hAnsi="Twinkl"/>
          <w:szCs w:val="22"/>
        </w:rPr>
        <w:t>Forest School uses a range of learner-centred processes to create community for being, development and learning.</w:t>
      </w:r>
    </w:p>
    <w:p w14:paraId="7232C5EB" w14:textId="77777777" w:rsidR="002125A3" w:rsidRPr="0085752D" w:rsidRDefault="002125A3" w:rsidP="0085752D">
      <w:pPr>
        <w:pStyle w:val="ListParagraph"/>
        <w:spacing w:line="276" w:lineRule="auto"/>
        <w:rPr>
          <w:rFonts w:ascii="Twinkl" w:hAnsi="Twinkl"/>
          <w:szCs w:val="22"/>
        </w:rPr>
      </w:pPr>
    </w:p>
    <w:p w14:paraId="20DFB7CB" w14:textId="2E16BB0B" w:rsidR="002125A3" w:rsidRPr="00961400" w:rsidRDefault="002125A3" w:rsidP="002125A3">
      <w:pPr>
        <w:spacing w:line="276" w:lineRule="auto"/>
        <w:rPr>
          <w:rFonts w:ascii="Twinkl" w:hAnsi="Twinkl"/>
        </w:rPr>
      </w:pPr>
      <w:r w:rsidRPr="00961400">
        <w:rPr>
          <w:rFonts w:ascii="Twinkl" w:hAnsi="Twinkl"/>
        </w:rPr>
        <w:t xml:space="preserve">At </w:t>
      </w:r>
      <w:r w:rsidR="00463D7C">
        <w:rPr>
          <w:rFonts w:ascii="Twinkl" w:hAnsi="Twinkl"/>
        </w:rPr>
        <w:t>Houldsworth</w:t>
      </w:r>
      <w:r w:rsidRPr="00961400">
        <w:rPr>
          <w:rFonts w:ascii="Twinkl" w:hAnsi="Twinkl"/>
        </w:rPr>
        <w:t xml:space="preserve">, we recognise that Forest School is a cross-curricular teaching tool that provides children with the opportunity to build and extend their knowledge across a broad range of areas, such as mathematics, science, geography, PSHE and art. </w:t>
      </w:r>
    </w:p>
    <w:p w14:paraId="5C3ECCB0" w14:textId="77777777" w:rsidR="00CA14F9" w:rsidRPr="00961400" w:rsidRDefault="00CA14F9" w:rsidP="002125A3">
      <w:pPr>
        <w:spacing w:line="276" w:lineRule="auto"/>
        <w:rPr>
          <w:rFonts w:ascii="Twinkl" w:hAnsi="Twinkl"/>
        </w:rPr>
      </w:pPr>
    </w:p>
    <w:p w14:paraId="419A9E1E" w14:textId="0F8F9A52" w:rsidR="002125A3" w:rsidRPr="00961400" w:rsidRDefault="002125A3" w:rsidP="002125A3">
      <w:pPr>
        <w:spacing w:line="276" w:lineRule="auto"/>
        <w:rPr>
          <w:rFonts w:ascii="Twinkl" w:hAnsi="Twinkl"/>
        </w:rPr>
      </w:pPr>
      <w:r w:rsidRPr="00961400">
        <w:rPr>
          <w:rFonts w:ascii="Twinkl" w:hAnsi="Twinkl"/>
        </w:rPr>
        <w:t xml:space="preserve">By the time our children leave </w:t>
      </w:r>
      <w:r w:rsidR="00463D7C">
        <w:rPr>
          <w:rFonts w:ascii="Twinkl" w:hAnsi="Twinkl"/>
        </w:rPr>
        <w:t>Houldsworth</w:t>
      </w:r>
      <w:r w:rsidRPr="00961400">
        <w:rPr>
          <w:rFonts w:ascii="Twinkl" w:hAnsi="Twinkl"/>
        </w:rPr>
        <w:t xml:space="preserve">, they will have the skills and confidence to use their knowledge in a variety of practical situations. They will have developed a level of curiosity and independent thinking that will enable them to thrive, both inside and outside the classroom. </w:t>
      </w:r>
    </w:p>
    <w:p w14:paraId="0E947976" w14:textId="39E1C918" w:rsidR="008B4B6A" w:rsidRPr="00961400" w:rsidRDefault="008B4B6A" w:rsidP="002125A3">
      <w:pPr>
        <w:spacing w:line="276" w:lineRule="auto"/>
        <w:rPr>
          <w:rFonts w:ascii="Twinkl" w:hAnsi="Twinkl" w:cs="Arial"/>
        </w:rPr>
      </w:pPr>
      <w:r w:rsidRPr="00961400">
        <w:rPr>
          <w:rFonts w:ascii="Twinkl" w:hAnsi="Twinkl" w:cs="Arial"/>
        </w:rPr>
        <w:t xml:space="preserve"> </w:t>
      </w:r>
    </w:p>
    <w:p w14:paraId="0718F01F" w14:textId="08A0FA5D" w:rsidR="00961400" w:rsidRPr="0085752D" w:rsidRDefault="008B4B6A" w:rsidP="0085752D">
      <w:pPr>
        <w:tabs>
          <w:tab w:val="num" w:pos="720"/>
        </w:tabs>
        <w:spacing w:line="276" w:lineRule="auto"/>
        <w:rPr>
          <w:rFonts w:ascii="Twinkl" w:hAnsi="Twinkl" w:cs="Arial"/>
        </w:rPr>
      </w:pPr>
      <w:r w:rsidRPr="00961400">
        <w:rPr>
          <w:rFonts w:ascii="Twinkl" w:hAnsi="Twinkl" w:cs="Arial"/>
        </w:rPr>
        <w:t>More information on Forest School can be found at http://www.forestschoolassociation.org/what-is-forest-school/</w:t>
      </w:r>
    </w:p>
    <w:p w14:paraId="61049103" w14:textId="77777777" w:rsidR="00436FD5" w:rsidRDefault="00436FD5" w:rsidP="001708C7">
      <w:pPr>
        <w:spacing w:line="276" w:lineRule="auto"/>
        <w:ind w:hanging="567"/>
        <w:rPr>
          <w:rFonts w:ascii="Twinkl" w:hAnsi="Twinkl" w:cs="Arial"/>
          <w:b/>
        </w:rPr>
      </w:pPr>
    </w:p>
    <w:p w14:paraId="07D2D6CB" w14:textId="4FF765AD" w:rsidR="001708C7" w:rsidRDefault="00CA14F9" w:rsidP="001708C7">
      <w:pPr>
        <w:spacing w:line="276" w:lineRule="auto"/>
        <w:ind w:hanging="567"/>
        <w:rPr>
          <w:rFonts w:ascii="Twinkl" w:hAnsi="Twinkl" w:cs="Arial"/>
          <w:b/>
        </w:rPr>
      </w:pPr>
      <w:r w:rsidRPr="00961400">
        <w:rPr>
          <w:rFonts w:ascii="Twinkl" w:hAnsi="Twinkl" w:cs="Arial"/>
          <w:b/>
        </w:rPr>
        <w:t>1.2</w:t>
      </w:r>
      <w:r w:rsidR="001A5C9E" w:rsidRPr="00961400">
        <w:rPr>
          <w:rFonts w:ascii="Twinkl" w:hAnsi="Twinkl" w:cs="Arial"/>
          <w:b/>
        </w:rPr>
        <w:t xml:space="preserve"> </w:t>
      </w:r>
      <w:r w:rsidR="00C01537" w:rsidRPr="00961400">
        <w:rPr>
          <w:rFonts w:ascii="Twinkl" w:hAnsi="Twinkl" w:cs="Arial"/>
          <w:b/>
        </w:rPr>
        <w:tab/>
      </w:r>
      <w:r w:rsidR="002125A3" w:rsidRPr="00961400">
        <w:rPr>
          <w:rFonts w:ascii="Twinkl" w:hAnsi="Twinkl" w:cs="Arial"/>
          <w:b/>
        </w:rPr>
        <w:t>Coverage Plan</w:t>
      </w:r>
      <w:r w:rsidR="00D105BD" w:rsidRPr="00961400">
        <w:rPr>
          <w:rFonts w:ascii="Twinkl" w:hAnsi="Twinkl" w:cs="Arial"/>
          <w:b/>
        </w:rPr>
        <w:t xml:space="preserve"> </w:t>
      </w:r>
    </w:p>
    <w:p w14:paraId="0D32D957" w14:textId="225DCBC5" w:rsidR="002125A3" w:rsidRPr="001708C7" w:rsidRDefault="001708C7" w:rsidP="001708C7">
      <w:pPr>
        <w:spacing w:line="276" w:lineRule="auto"/>
        <w:rPr>
          <w:rFonts w:ascii="Twinkl" w:hAnsi="Twinkl" w:cs="Arial"/>
          <w:b/>
        </w:rPr>
      </w:pPr>
      <w:r w:rsidRPr="001708C7">
        <w:rPr>
          <w:rFonts w:ascii="Twinkl" w:hAnsi="Twinkl" w:cs="Arial"/>
        </w:rPr>
        <w:lastRenderedPageBreak/>
        <w:t>Highlighted skills</w:t>
      </w:r>
      <w:r w:rsidR="00B718AA" w:rsidRPr="001708C7">
        <w:rPr>
          <w:rFonts w:ascii="Twinkl" w:hAnsi="Twinkl" w:cs="Arial"/>
        </w:rPr>
        <w:t xml:space="preserve"> are </w:t>
      </w:r>
      <w:r w:rsidRPr="001708C7">
        <w:rPr>
          <w:rFonts w:ascii="Twinkl" w:hAnsi="Twinkl" w:cs="Arial"/>
        </w:rPr>
        <w:t xml:space="preserve">only </w:t>
      </w:r>
      <w:r w:rsidR="00961400" w:rsidRPr="001708C7">
        <w:rPr>
          <w:rFonts w:ascii="Twinkl" w:hAnsi="Twinkl" w:cs="Arial"/>
        </w:rPr>
        <w:t xml:space="preserve">covered </w:t>
      </w:r>
      <w:r w:rsidR="00A03A7E" w:rsidRPr="001708C7">
        <w:rPr>
          <w:rFonts w:ascii="Twinkl" w:hAnsi="Twinkl" w:cs="Arial"/>
        </w:rPr>
        <w:t>in</w:t>
      </w:r>
      <w:r w:rsidR="00961400" w:rsidRPr="001708C7">
        <w:rPr>
          <w:rFonts w:ascii="Twinkl" w:hAnsi="Twinkl" w:cs="Arial"/>
        </w:rPr>
        <w:t xml:space="preserve"> sessions led by a </w:t>
      </w:r>
      <w:r w:rsidR="00A20039">
        <w:rPr>
          <w:rFonts w:ascii="Twinkl" w:hAnsi="Twinkl" w:cs="Arial"/>
        </w:rPr>
        <w:t xml:space="preserve">practitioner who holds a minimum </w:t>
      </w:r>
      <w:r w:rsidR="004731B1">
        <w:rPr>
          <w:rFonts w:ascii="Twinkl" w:hAnsi="Twinkl" w:cs="Arial"/>
        </w:rPr>
        <w:t xml:space="preserve">Level 3 </w:t>
      </w:r>
      <w:r w:rsidR="00A20039">
        <w:rPr>
          <w:rFonts w:ascii="Twinkl" w:hAnsi="Twinkl" w:cs="Arial"/>
        </w:rPr>
        <w:t>Forest School qualification.</w:t>
      </w:r>
    </w:p>
    <w:p w14:paraId="6013A9D2" w14:textId="77777777" w:rsidR="00961400" w:rsidRPr="00A20039" w:rsidRDefault="00961400" w:rsidP="00052574">
      <w:pPr>
        <w:spacing w:line="276" w:lineRule="auto"/>
        <w:rPr>
          <w:rFonts w:ascii="Twinkl" w:hAnsi="Twinkl" w:cs="Arial"/>
          <w:i/>
          <w:iCs/>
          <w:sz w:val="8"/>
          <w:szCs w:val="8"/>
        </w:rPr>
      </w:pPr>
    </w:p>
    <w:tbl>
      <w:tblPr>
        <w:tblStyle w:val="TableGrid"/>
        <w:tblpPr w:leftFromText="180" w:rightFromText="180" w:vertAnchor="text" w:horzAnchor="margin" w:tblpY="496"/>
        <w:tblW w:w="5174" w:type="pct"/>
        <w:tblLook w:val="04A0" w:firstRow="1" w:lastRow="0" w:firstColumn="1" w:lastColumn="0" w:noHBand="0" w:noVBand="1"/>
      </w:tblPr>
      <w:tblGrid>
        <w:gridCol w:w="2858"/>
        <w:gridCol w:w="2858"/>
        <w:gridCol w:w="2862"/>
      </w:tblGrid>
      <w:tr w:rsidR="007376E7" w:rsidRPr="00961400" w14:paraId="1703C3DF" w14:textId="77777777" w:rsidTr="007376E7">
        <w:trPr>
          <w:trHeight w:val="2381"/>
        </w:trPr>
        <w:tc>
          <w:tcPr>
            <w:tcW w:w="1666" w:type="pct"/>
          </w:tcPr>
          <w:p w14:paraId="1B90D08C" w14:textId="77777777" w:rsidR="007376E7" w:rsidRPr="00961400" w:rsidRDefault="007376E7" w:rsidP="007376E7">
            <w:pPr>
              <w:rPr>
                <w:rFonts w:ascii="Twinkl" w:hAnsi="Twinkl"/>
                <w:b/>
              </w:rPr>
            </w:pPr>
            <w:r w:rsidRPr="00961400">
              <w:rPr>
                <w:rFonts w:ascii="Twinkl" w:hAnsi="Twinkl"/>
                <w:b/>
              </w:rPr>
              <w:t>Tools</w:t>
            </w:r>
          </w:p>
          <w:p w14:paraId="1D9D38A5"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Introduction of basic tool safety</w:t>
            </w:r>
          </w:p>
          <w:p w14:paraId="3392C4BE" w14:textId="6B55A8A2"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Following instructions to keep safe</w:t>
            </w:r>
            <w:r w:rsidR="006C2317" w:rsidRPr="00961400">
              <w:rPr>
                <w:rFonts w:ascii="Twinkl" w:hAnsi="Twinkl"/>
              </w:rPr>
              <w:t xml:space="preserve"> (including pond safety)</w:t>
            </w:r>
          </w:p>
          <w:p w14:paraId="20928CB6"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Independent use of simple tools (scissors, butter knife, hammer, stones, trowels, forks)</w:t>
            </w:r>
          </w:p>
        </w:tc>
        <w:tc>
          <w:tcPr>
            <w:tcW w:w="1666" w:type="pct"/>
            <w:shd w:val="clear" w:color="auto" w:fill="auto"/>
          </w:tcPr>
          <w:p w14:paraId="312CD3DF" w14:textId="77777777" w:rsidR="007376E7" w:rsidRPr="00961400" w:rsidRDefault="007376E7" w:rsidP="007376E7">
            <w:pPr>
              <w:rPr>
                <w:rFonts w:ascii="Twinkl" w:hAnsi="Twinkl"/>
                <w:b/>
              </w:rPr>
            </w:pPr>
            <w:r w:rsidRPr="00961400">
              <w:rPr>
                <w:rFonts w:ascii="Twinkl" w:hAnsi="Twinkl"/>
                <w:b/>
              </w:rPr>
              <w:t>Personal / Social</w:t>
            </w:r>
          </w:p>
          <w:p w14:paraId="1FC8DCDE"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How to dress appropriately for the weather</w:t>
            </w:r>
          </w:p>
          <w:p w14:paraId="77CDF5BB"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Following Forest School expectations</w:t>
            </w:r>
          </w:p>
          <w:p w14:paraId="3358F2E8"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Playing and exploring</w:t>
            </w:r>
          </w:p>
          <w:p w14:paraId="766B7E60"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Trying new experiences with adult support</w:t>
            </w:r>
          </w:p>
        </w:tc>
        <w:tc>
          <w:tcPr>
            <w:tcW w:w="1668" w:type="pct"/>
          </w:tcPr>
          <w:p w14:paraId="14DC2FC0" w14:textId="77777777" w:rsidR="007376E7" w:rsidRPr="00961400" w:rsidRDefault="007376E7" w:rsidP="007376E7">
            <w:pPr>
              <w:rPr>
                <w:rFonts w:ascii="Twinkl" w:hAnsi="Twinkl"/>
                <w:b/>
              </w:rPr>
            </w:pPr>
            <w:r w:rsidRPr="00961400">
              <w:rPr>
                <w:rFonts w:ascii="Twinkl" w:hAnsi="Twinkl"/>
                <w:b/>
              </w:rPr>
              <w:t>Shelter</w:t>
            </w:r>
          </w:p>
          <w:p w14:paraId="5E208A6D" w14:textId="77777777" w:rsidR="007376E7" w:rsidRPr="00961400" w:rsidRDefault="007376E7" w:rsidP="004E3DD8">
            <w:pPr>
              <w:pStyle w:val="ListParagraph"/>
              <w:numPr>
                <w:ilvl w:val="0"/>
                <w:numId w:val="40"/>
              </w:numPr>
              <w:ind w:left="120" w:hanging="142"/>
              <w:rPr>
                <w:rFonts w:ascii="Twinkl" w:hAnsi="Twinkl"/>
                <w:b/>
              </w:rPr>
            </w:pPr>
            <w:r w:rsidRPr="00961400">
              <w:rPr>
                <w:rFonts w:ascii="Twinkl" w:hAnsi="Twinkl"/>
              </w:rPr>
              <w:t xml:space="preserve">Building a shelter for a toy </w:t>
            </w:r>
          </w:p>
          <w:p w14:paraId="216B61D9" w14:textId="77777777" w:rsidR="007376E7" w:rsidRPr="00961400" w:rsidRDefault="007376E7" w:rsidP="004E3DD8">
            <w:pPr>
              <w:pStyle w:val="ListParagraph"/>
              <w:numPr>
                <w:ilvl w:val="0"/>
                <w:numId w:val="40"/>
              </w:numPr>
              <w:ind w:left="120" w:hanging="142"/>
              <w:rPr>
                <w:rFonts w:ascii="Twinkl" w:hAnsi="Twinkl"/>
                <w:b/>
              </w:rPr>
            </w:pPr>
            <w:r w:rsidRPr="00961400">
              <w:rPr>
                <w:rFonts w:ascii="Twinkl" w:hAnsi="Twinkl"/>
              </w:rPr>
              <w:t xml:space="preserve">Build a den using loose parts </w:t>
            </w:r>
          </w:p>
          <w:p w14:paraId="2F958B0A" w14:textId="77777777" w:rsidR="007376E7" w:rsidRPr="00961400" w:rsidRDefault="007376E7" w:rsidP="004E3DD8">
            <w:pPr>
              <w:pStyle w:val="ListParagraph"/>
              <w:numPr>
                <w:ilvl w:val="0"/>
                <w:numId w:val="40"/>
              </w:numPr>
              <w:ind w:left="120" w:hanging="142"/>
              <w:rPr>
                <w:rFonts w:ascii="Twinkl" w:hAnsi="Twinkl"/>
                <w:b/>
              </w:rPr>
            </w:pPr>
            <w:r w:rsidRPr="00961400">
              <w:rPr>
                <w:rFonts w:ascii="Twinkl" w:hAnsi="Twinkl"/>
              </w:rPr>
              <w:t>Building stick towers</w:t>
            </w:r>
          </w:p>
        </w:tc>
      </w:tr>
      <w:tr w:rsidR="007376E7" w:rsidRPr="00961400" w14:paraId="033952DF" w14:textId="77777777" w:rsidTr="007376E7">
        <w:trPr>
          <w:trHeight w:val="2381"/>
        </w:trPr>
        <w:tc>
          <w:tcPr>
            <w:tcW w:w="1666" w:type="pct"/>
          </w:tcPr>
          <w:p w14:paraId="067DEF33" w14:textId="77777777" w:rsidR="007376E7" w:rsidRPr="00961400" w:rsidRDefault="007376E7" w:rsidP="007376E7">
            <w:pPr>
              <w:rPr>
                <w:rFonts w:ascii="Twinkl" w:hAnsi="Twinkl"/>
                <w:b/>
              </w:rPr>
            </w:pPr>
            <w:r w:rsidRPr="00961400">
              <w:rPr>
                <w:rFonts w:ascii="Twinkl" w:hAnsi="Twinkl"/>
                <w:b/>
              </w:rPr>
              <w:t xml:space="preserve">Fire </w:t>
            </w:r>
          </w:p>
          <w:p w14:paraId="284E18F2"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Introduction of fire circle etiquette</w:t>
            </w:r>
          </w:p>
          <w:p w14:paraId="571FD634"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Fire circle songs</w:t>
            </w:r>
          </w:p>
          <w:p w14:paraId="7B695E02"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Hot chocolate around the fire circle</w:t>
            </w:r>
          </w:p>
        </w:tc>
        <w:tc>
          <w:tcPr>
            <w:tcW w:w="1666" w:type="pct"/>
          </w:tcPr>
          <w:p w14:paraId="144859C2" w14:textId="77777777" w:rsidR="007376E7" w:rsidRPr="00961400" w:rsidRDefault="007376E7" w:rsidP="007376E7">
            <w:pPr>
              <w:rPr>
                <w:rFonts w:ascii="Twinkl" w:hAnsi="Twinkl"/>
                <w:b/>
              </w:rPr>
            </w:pPr>
            <w:r w:rsidRPr="00961400">
              <w:rPr>
                <w:rFonts w:ascii="Twinkl" w:hAnsi="Twinkl"/>
                <w:b/>
              </w:rPr>
              <w:t>Nature</w:t>
            </w:r>
          </w:p>
          <w:p w14:paraId="36A811A9"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Identify seasonal differences</w:t>
            </w:r>
          </w:p>
          <w:p w14:paraId="68BA6459"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Noticing differences in leaf shapes</w:t>
            </w:r>
          </w:p>
          <w:p w14:paraId="4AA98939" w14:textId="5C486A6E"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R</w:t>
            </w:r>
            <w:r w:rsidR="006C2317" w:rsidRPr="00961400">
              <w:rPr>
                <w:rFonts w:ascii="Twinkl" w:hAnsi="Twinkl"/>
              </w:rPr>
              <w:t>ecognising</w:t>
            </w:r>
            <w:r w:rsidRPr="00961400">
              <w:rPr>
                <w:rFonts w:ascii="Twinkl" w:hAnsi="Twinkl"/>
              </w:rPr>
              <w:t xml:space="preserve"> basic minibeasts</w:t>
            </w:r>
          </w:p>
          <w:p w14:paraId="65022A25"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Attempt to climb a tree with support</w:t>
            </w:r>
          </w:p>
        </w:tc>
        <w:tc>
          <w:tcPr>
            <w:tcW w:w="1668" w:type="pct"/>
          </w:tcPr>
          <w:p w14:paraId="1F17B080" w14:textId="77777777" w:rsidR="007376E7" w:rsidRPr="00961400" w:rsidRDefault="007376E7" w:rsidP="007376E7">
            <w:pPr>
              <w:rPr>
                <w:rFonts w:ascii="Twinkl" w:hAnsi="Twinkl"/>
                <w:b/>
              </w:rPr>
            </w:pPr>
            <w:r w:rsidRPr="00961400">
              <w:rPr>
                <w:rFonts w:ascii="Twinkl" w:hAnsi="Twinkl"/>
                <w:b/>
              </w:rPr>
              <w:t>Rope</w:t>
            </w:r>
          </w:p>
          <w:p w14:paraId="6ADAD6EB"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Making joins with elastic bands</w:t>
            </w:r>
          </w:p>
          <w:p w14:paraId="6873ECF4"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Threading</w:t>
            </w:r>
          </w:p>
          <w:p w14:paraId="425648F2" w14:textId="77777777" w:rsidR="007376E7" w:rsidRPr="00961400" w:rsidRDefault="007376E7" w:rsidP="004E3DD8">
            <w:pPr>
              <w:pStyle w:val="ListParagraph"/>
              <w:numPr>
                <w:ilvl w:val="0"/>
                <w:numId w:val="39"/>
              </w:numPr>
              <w:ind w:left="164" w:hanging="164"/>
              <w:rPr>
                <w:rFonts w:ascii="Twinkl" w:hAnsi="Twinkl"/>
              </w:rPr>
            </w:pPr>
            <w:r w:rsidRPr="00961400">
              <w:rPr>
                <w:rFonts w:ascii="Twinkl" w:hAnsi="Twinkl"/>
              </w:rPr>
              <w:t>Cutting string safely</w:t>
            </w:r>
          </w:p>
        </w:tc>
      </w:tr>
    </w:tbl>
    <w:p w14:paraId="095154A7" w14:textId="3E86D937" w:rsidR="00370237" w:rsidRPr="001708C7" w:rsidRDefault="00FF0ED7" w:rsidP="001708C7">
      <w:pPr>
        <w:rPr>
          <w:rFonts w:ascii="Twinkl" w:hAnsi="Twinkl"/>
          <w:b/>
          <w:sz w:val="32"/>
          <w:szCs w:val="32"/>
        </w:rPr>
      </w:pPr>
      <w:r w:rsidRPr="00961400">
        <w:rPr>
          <w:rFonts w:ascii="Twinkl" w:hAnsi="Twinkl"/>
          <w:b/>
          <w:sz w:val="32"/>
          <w:szCs w:val="32"/>
        </w:rPr>
        <w:t xml:space="preserve">EYFS </w:t>
      </w:r>
      <w:r w:rsidRPr="00961400">
        <w:rPr>
          <w:rFonts w:ascii="Twinkl" w:hAnsi="Twinkl"/>
        </w:rPr>
        <w:t>Nursery and Reception</w:t>
      </w:r>
    </w:p>
    <w:p w14:paraId="01154C72" w14:textId="0A08C7FB" w:rsidR="00FF0ED7" w:rsidRPr="001708C7" w:rsidRDefault="00FF0ED7" w:rsidP="00052574">
      <w:pPr>
        <w:spacing w:line="276" w:lineRule="auto"/>
        <w:rPr>
          <w:rFonts w:ascii="Twinkl" w:hAnsi="Twinkl" w:cs="Arial"/>
          <w:sz w:val="28"/>
          <w:szCs w:val="28"/>
        </w:rPr>
      </w:pPr>
    </w:p>
    <w:tbl>
      <w:tblPr>
        <w:tblStyle w:val="TableGrid"/>
        <w:tblpPr w:leftFromText="180" w:rightFromText="180" w:vertAnchor="text" w:horzAnchor="margin" w:tblpY="448"/>
        <w:tblW w:w="5174" w:type="pct"/>
        <w:tblLook w:val="04A0" w:firstRow="1" w:lastRow="0" w:firstColumn="1" w:lastColumn="0" w:noHBand="0" w:noVBand="1"/>
      </w:tblPr>
      <w:tblGrid>
        <w:gridCol w:w="2858"/>
        <w:gridCol w:w="2858"/>
        <w:gridCol w:w="2862"/>
      </w:tblGrid>
      <w:tr w:rsidR="007376E7" w:rsidRPr="009F0050" w14:paraId="4FCF8F9E" w14:textId="77777777" w:rsidTr="007376E7">
        <w:trPr>
          <w:trHeight w:val="2381"/>
        </w:trPr>
        <w:tc>
          <w:tcPr>
            <w:tcW w:w="1666" w:type="pct"/>
          </w:tcPr>
          <w:p w14:paraId="1CDB91F3" w14:textId="77777777" w:rsidR="007376E7" w:rsidRPr="009F0050" w:rsidRDefault="007376E7" w:rsidP="007376E7">
            <w:pPr>
              <w:rPr>
                <w:rFonts w:ascii="Twinkl" w:hAnsi="Twinkl"/>
                <w:b/>
              </w:rPr>
            </w:pPr>
            <w:r w:rsidRPr="009F0050">
              <w:rPr>
                <w:rFonts w:ascii="Twinkl" w:hAnsi="Twinkl"/>
                <w:b/>
              </w:rPr>
              <w:t>Tools</w:t>
            </w:r>
          </w:p>
          <w:p w14:paraId="2E7ADD30"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Continuation of tool safety</w:t>
            </w:r>
          </w:p>
          <w:p w14:paraId="3A843FF9" w14:textId="1D0CA775"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 xml:space="preserve">Introduction of mallet, potato peeler, </w:t>
            </w:r>
            <w:r w:rsidR="00961400" w:rsidRPr="009F0050">
              <w:rPr>
                <w:rFonts w:ascii="Twinkl" w:hAnsi="Twinkl" w:cs="Arial"/>
              </w:rPr>
              <w:t>secateurs</w:t>
            </w:r>
          </w:p>
          <w:p w14:paraId="6DA37171" w14:textId="77777777" w:rsidR="007376E7" w:rsidRPr="009F0050" w:rsidRDefault="00B50A0E" w:rsidP="004E3DD8">
            <w:pPr>
              <w:pStyle w:val="ListParagraph"/>
              <w:numPr>
                <w:ilvl w:val="0"/>
                <w:numId w:val="39"/>
              </w:numPr>
              <w:ind w:left="164" w:hanging="164"/>
              <w:rPr>
                <w:rFonts w:ascii="Twinkl" w:hAnsi="Twinkl"/>
              </w:rPr>
            </w:pPr>
            <w:r w:rsidRPr="009F0050">
              <w:rPr>
                <w:rFonts w:ascii="Twinkl" w:hAnsi="Twinkl"/>
              </w:rPr>
              <w:t>Sharing how to use tools safely with others</w:t>
            </w:r>
          </w:p>
          <w:p w14:paraId="7E96FC82" w14:textId="6859B20A" w:rsidR="006C2317" w:rsidRPr="009F0050" w:rsidRDefault="006C2317" w:rsidP="006C2317">
            <w:pPr>
              <w:pStyle w:val="ListParagraph"/>
              <w:ind w:left="164"/>
              <w:rPr>
                <w:rFonts w:ascii="Twinkl" w:hAnsi="Twinkl"/>
              </w:rPr>
            </w:pPr>
          </w:p>
        </w:tc>
        <w:tc>
          <w:tcPr>
            <w:tcW w:w="1666" w:type="pct"/>
            <w:shd w:val="clear" w:color="auto" w:fill="auto"/>
          </w:tcPr>
          <w:p w14:paraId="01620B41" w14:textId="77777777" w:rsidR="007376E7" w:rsidRPr="009F0050" w:rsidRDefault="007376E7" w:rsidP="007376E7">
            <w:pPr>
              <w:rPr>
                <w:rFonts w:ascii="Twinkl" w:hAnsi="Twinkl"/>
                <w:b/>
              </w:rPr>
            </w:pPr>
            <w:r w:rsidRPr="009F0050">
              <w:rPr>
                <w:rFonts w:ascii="Twinkl" w:hAnsi="Twinkl"/>
                <w:b/>
              </w:rPr>
              <w:t>Personal / Social</w:t>
            </w:r>
          </w:p>
          <w:p w14:paraId="29567230" w14:textId="330C12E8" w:rsidR="007376E7" w:rsidRPr="009F0050" w:rsidRDefault="006C2317" w:rsidP="004E3DD8">
            <w:pPr>
              <w:pStyle w:val="ListParagraph"/>
              <w:numPr>
                <w:ilvl w:val="0"/>
                <w:numId w:val="39"/>
              </w:numPr>
              <w:ind w:left="164" w:hanging="164"/>
              <w:rPr>
                <w:rFonts w:ascii="Twinkl" w:hAnsi="Twinkl"/>
              </w:rPr>
            </w:pPr>
            <w:r w:rsidRPr="009F0050">
              <w:rPr>
                <w:rFonts w:ascii="Twinkl" w:hAnsi="Twinkl"/>
              </w:rPr>
              <w:t>Expressing feelings and emotions</w:t>
            </w:r>
          </w:p>
          <w:p w14:paraId="74677068"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Working collaboratively in small groups</w:t>
            </w:r>
          </w:p>
          <w:p w14:paraId="48CED333" w14:textId="77777777" w:rsidR="006C2317" w:rsidRPr="009F0050" w:rsidRDefault="007376E7" w:rsidP="004E3DD8">
            <w:pPr>
              <w:pStyle w:val="ListParagraph"/>
              <w:numPr>
                <w:ilvl w:val="0"/>
                <w:numId w:val="39"/>
              </w:numPr>
              <w:ind w:left="164" w:hanging="164"/>
              <w:rPr>
                <w:rFonts w:ascii="Twinkl" w:hAnsi="Twinkl"/>
              </w:rPr>
            </w:pPr>
            <w:r w:rsidRPr="009F0050">
              <w:rPr>
                <w:rFonts w:ascii="Twinkl" w:hAnsi="Twinkl"/>
              </w:rPr>
              <w:t>Trying new experiences with confidence</w:t>
            </w:r>
            <w:r w:rsidR="006C2317" w:rsidRPr="009F0050">
              <w:rPr>
                <w:rFonts w:ascii="Twinkl" w:hAnsi="Twinkl"/>
              </w:rPr>
              <w:t xml:space="preserve"> </w:t>
            </w:r>
          </w:p>
          <w:p w14:paraId="3F502A5F" w14:textId="38BB9498" w:rsidR="007376E7" w:rsidRPr="009F0050" w:rsidRDefault="006C2317" w:rsidP="004E3DD8">
            <w:pPr>
              <w:pStyle w:val="ListParagraph"/>
              <w:numPr>
                <w:ilvl w:val="0"/>
                <w:numId w:val="39"/>
              </w:numPr>
              <w:ind w:left="164" w:hanging="164"/>
              <w:rPr>
                <w:rFonts w:ascii="Twinkl" w:hAnsi="Twinkl"/>
              </w:rPr>
            </w:pPr>
            <w:r w:rsidRPr="009F0050">
              <w:rPr>
                <w:rFonts w:ascii="Twinkl" w:hAnsi="Twinkl"/>
              </w:rPr>
              <w:t>Demonstrating pond safety</w:t>
            </w:r>
          </w:p>
        </w:tc>
        <w:tc>
          <w:tcPr>
            <w:tcW w:w="1668" w:type="pct"/>
          </w:tcPr>
          <w:p w14:paraId="017665FE" w14:textId="77777777" w:rsidR="007376E7" w:rsidRPr="009F0050" w:rsidRDefault="007376E7" w:rsidP="007376E7">
            <w:pPr>
              <w:rPr>
                <w:rFonts w:ascii="Twinkl" w:hAnsi="Twinkl"/>
                <w:b/>
              </w:rPr>
            </w:pPr>
            <w:r w:rsidRPr="009F0050">
              <w:rPr>
                <w:rFonts w:ascii="Twinkl" w:hAnsi="Twinkl"/>
                <w:b/>
              </w:rPr>
              <w:t>Shelter</w:t>
            </w:r>
          </w:p>
          <w:p w14:paraId="36336ED5" w14:textId="77777777" w:rsidR="007376E7" w:rsidRPr="009F0050" w:rsidRDefault="007376E7" w:rsidP="004E3DD8">
            <w:pPr>
              <w:pStyle w:val="ListParagraph"/>
              <w:numPr>
                <w:ilvl w:val="0"/>
                <w:numId w:val="40"/>
              </w:numPr>
              <w:ind w:left="120" w:hanging="142"/>
              <w:rPr>
                <w:rFonts w:ascii="Twinkl" w:hAnsi="Twinkl"/>
                <w:b/>
              </w:rPr>
            </w:pPr>
            <w:r w:rsidRPr="009F0050">
              <w:rPr>
                <w:rFonts w:ascii="Twinkl" w:hAnsi="Twinkl"/>
              </w:rPr>
              <w:t>Investigating different animal homes</w:t>
            </w:r>
          </w:p>
          <w:p w14:paraId="6E2FA5A3" w14:textId="77777777" w:rsidR="007376E7" w:rsidRPr="009F0050" w:rsidRDefault="007376E7" w:rsidP="004E3DD8">
            <w:pPr>
              <w:pStyle w:val="ListParagraph"/>
              <w:numPr>
                <w:ilvl w:val="0"/>
                <w:numId w:val="40"/>
              </w:numPr>
              <w:ind w:left="120" w:hanging="142"/>
              <w:rPr>
                <w:rFonts w:ascii="Twinkl" w:hAnsi="Twinkl"/>
                <w:b/>
              </w:rPr>
            </w:pPr>
            <w:r w:rsidRPr="009F0050">
              <w:rPr>
                <w:rFonts w:ascii="Twinkl" w:hAnsi="Twinkl"/>
              </w:rPr>
              <w:t>Selecting appropriate site for a shelter</w:t>
            </w:r>
          </w:p>
          <w:p w14:paraId="34F255BA" w14:textId="48484FDD" w:rsidR="007376E7" w:rsidRPr="009F0050" w:rsidRDefault="007376E7" w:rsidP="004E3DD8">
            <w:pPr>
              <w:pStyle w:val="ListParagraph"/>
              <w:numPr>
                <w:ilvl w:val="0"/>
                <w:numId w:val="40"/>
              </w:numPr>
              <w:ind w:left="120" w:hanging="142"/>
              <w:rPr>
                <w:rFonts w:ascii="Twinkl" w:hAnsi="Twinkl"/>
                <w:b/>
              </w:rPr>
            </w:pPr>
            <w:r w:rsidRPr="009F0050">
              <w:rPr>
                <w:rFonts w:ascii="Twinkl" w:hAnsi="Twinkl"/>
              </w:rPr>
              <w:t>Building a lean-to shelter</w:t>
            </w:r>
          </w:p>
        </w:tc>
      </w:tr>
      <w:tr w:rsidR="007376E7" w:rsidRPr="00961400" w14:paraId="5AECD9E7" w14:textId="77777777" w:rsidTr="007376E7">
        <w:trPr>
          <w:trHeight w:val="2381"/>
        </w:trPr>
        <w:tc>
          <w:tcPr>
            <w:tcW w:w="1666" w:type="pct"/>
          </w:tcPr>
          <w:p w14:paraId="68C59270" w14:textId="77777777" w:rsidR="007376E7" w:rsidRPr="009F0050" w:rsidRDefault="007376E7" w:rsidP="007376E7">
            <w:pPr>
              <w:rPr>
                <w:rFonts w:ascii="Twinkl" w:hAnsi="Twinkl"/>
                <w:b/>
              </w:rPr>
            </w:pPr>
            <w:r w:rsidRPr="009F0050">
              <w:rPr>
                <w:rFonts w:ascii="Twinkl" w:hAnsi="Twinkl"/>
                <w:b/>
              </w:rPr>
              <w:t xml:space="preserve">Fire </w:t>
            </w:r>
          </w:p>
          <w:p w14:paraId="7E8FBE0E" w14:textId="78CF6AFC"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Observing adult</w:t>
            </w:r>
            <w:r w:rsidR="001708C7" w:rsidRPr="009F0050">
              <w:rPr>
                <w:rFonts w:ascii="Twinkl" w:hAnsi="Twinkl"/>
              </w:rPr>
              <w:t>s</w:t>
            </w:r>
            <w:r w:rsidRPr="009F0050">
              <w:rPr>
                <w:rFonts w:ascii="Twinkl" w:hAnsi="Twinkl"/>
              </w:rPr>
              <w:t xml:space="preserve"> starting and safely extinguishing fires</w:t>
            </w:r>
          </w:p>
          <w:p w14:paraId="6B7B2A73"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Fire safety rules</w:t>
            </w:r>
          </w:p>
          <w:p w14:paraId="6F187848"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Collecting dry sticks</w:t>
            </w:r>
          </w:p>
          <w:p w14:paraId="18CB61C3"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Cooking items on a stick over fire</w:t>
            </w:r>
          </w:p>
        </w:tc>
        <w:tc>
          <w:tcPr>
            <w:tcW w:w="1666" w:type="pct"/>
          </w:tcPr>
          <w:p w14:paraId="4D723634" w14:textId="77777777" w:rsidR="007376E7" w:rsidRPr="009F0050" w:rsidRDefault="007376E7" w:rsidP="007376E7">
            <w:pPr>
              <w:rPr>
                <w:rFonts w:ascii="Twinkl" w:hAnsi="Twinkl"/>
                <w:b/>
              </w:rPr>
            </w:pPr>
            <w:r w:rsidRPr="009F0050">
              <w:rPr>
                <w:rFonts w:ascii="Twinkl" w:hAnsi="Twinkl"/>
                <w:b/>
              </w:rPr>
              <w:t>Nature</w:t>
            </w:r>
          </w:p>
          <w:p w14:paraId="319643DB"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Identify 4 trees</w:t>
            </w:r>
          </w:p>
          <w:p w14:paraId="6CB5EFAA"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Identify differences between dead and living plants</w:t>
            </w:r>
          </w:p>
          <w:p w14:paraId="1AB83510"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Identify 5 minibeasts</w:t>
            </w:r>
          </w:p>
          <w:p w14:paraId="27D8544C"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Identify differences in animal prints</w:t>
            </w:r>
          </w:p>
          <w:p w14:paraId="3126A4E7"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Climb a tree with support</w:t>
            </w:r>
          </w:p>
        </w:tc>
        <w:tc>
          <w:tcPr>
            <w:tcW w:w="1668" w:type="pct"/>
          </w:tcPr>
          <w:p w14:paraId="3290FBB9" w14:textId="77777777" w:rsidR="007376E7" w:rsidRPr="009F0050" w:rsidRDefault="007376E7" w:rsidP="007376E7">
            <w:pPr>
              <w:rPr>
                <w:rFonts w:ascii="Twinkl" w:hAnsi="Twinkl"/>
                <w:b/>
              </w:rPr>
            </w:pPr>
            <w:r w:rsidRPr="009F0050">
              <w:rPr>
                <w:rFonts w:ascii="Twinkl" w:hAnsi="Twinkl"/>
                <w:b/>
              </w:rPr>
              <w:t>Rope</w:t>
            </w:r>
          </w:p>
          <w:p w14:paraId="7F15BED2"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Wrapping a stick with wool</w:t>
            </w:r>
          </w:p>
          <w:p w14:paraId="00467D99"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Tie an overhand knot and a half hitch</w:t>
            </w:r>
          </w:p>
          <w:p w14:paraId="2B4CFB13" w14:textId="77777777"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Making a friendship bracelet</w:t>
            </w:r>
          </w:p>
          <w:p w14:paraId="4348CCFD" w14:textId="4D1FB781"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Make a spider</w:t>
            </w:r>
            <w:r w:rsidR="001708C7" w:rsidRPr="009F0050">
              <w:rPr>
                <w:rFonts w:ascii="Twinkl" w:hAnsi="Twinkl"/>
              </w:rPr>
              <w:t>’</w:t>
            </w:r>
            <w:r w:rsidRPr="009F0050">
              <w:rPr>
                <w:rFonts w:ascii="Twinkl" w:hAnsi="Twinkl"/>
              </w:rPr>
              <w:t>s web</w:t>
            </w:r>
          </w:p>
        </w:tc>
      </w:tr>
    </w:tbl>
    <w:p w14:paraId="70451016" w14:textId="77777777" w:rsidR="001708C7" w:rsidRDefault="00FF0ED7" w:rsidP="007376E7">
      <w:pPr>
        <w:rPr>
          <w:rFonts w:ascii="Twinkl" w:hAnsi="Twinkl"/>
        </w:rPr>
      </w:pPr>
      <w:r w:rsidRPr="00961400">
        <w:rPr>
          <w:rFonts w:ascii="Twinkl" w:hAnsi="Twinkl"/>
          <w:b/>
          <w:sz w:val="32"/>
          <w:szCs w:val="32"/>
        </w:rPr>
        <w:t xml:space="preserve">KS1 </w:t>
      </w:r>
      <w:r w:rsidRPr="00961400">
        <w:rPr>
          <w:rFonts w:ascii="Twinkl" w:hAnsi="Twinkl"/>
        </w:rPr>
        <w:t xml:space="preserve">Year 1 and Year </w:t>
      </w:r>
      <w:r w:rsidR="001708C7">
        <w:rPr>
          <w:rFonts w:ascii="Twinkl" w:hAnsi="Twinkl"/>
        </w:rPr>
        <w:t>2</w:t>
      </w:r>
    </w:p>
    <w:p w14:paraId="76A5DC69" w14:textId="77777777" w:rsidR="009F0050" w:rsidRDefault="009F0050" w:rsidP="007376E7">
      <w:pPr>
        <w:rPr>
          <w:rFonts w:ascii="Twinkl" w:hAnsi="Twinkl"/>
          <w:b/>
          <w:sz w:val="32"/>
          <w:szCs w:val="32"/>
        </w:rPr>
      </w:pPr>
    </w:p>
    <w:p w14:paraId="7512F2F1" w14:textId="77777777" w:rsidR="009F0050" w:rsidRDefault="009F0050" w:rsidP="007376E7">
      <w:pPr>
        <w:rPr>
          <w:rFonts w:ascii="Twinkl" w:hAnsi="Twinkl"/>
          <w:b/>
          <w:sz w:val="32"/>
          <w:szCs w:val="32"/>
        </w:rPr>
      </w:pPr>
    </w:p>
    <w:p w14:paraId="1F5E97B7" w14:textId="54059431" w:rsidR="003D6057" w:rsidRPr="00961400" w:rsidRDefault="007376E7" w:rsidP="007376E7">
      <w:pPr>
        <w:rPr>
          <w:rFonts w:ascii="Twinkl" w:hAnsi="Twinkl"/>
        </w:rPr>
      </w:pPr>
      <w:r w:rsidRPr="00961400">
        <w:rPr>
          <w:rFonts w:ascii="Twinkl" w:hAnsi="Twinkl"/>
          <w:b/>
          <w:sz w:val="32"/>
          <w:szCs w:val="32"/>
        </w:rPr>
        <w:t xml:space="preserve">Lower KS2 </w:t>
      </w:r>
      <w:r w:rsidRPr="00961400">
        <w:rPr>
          <w:rFonts w:ascii="Twinkl" w:hAnsi="Twinkl"/>
        </w:rPr>
        <w:t>Year 3 and Year 4</w:t>
      </w:r>
    </w:p>
    <w:tbl>
      <w:tblPr>
        <w:tblStyle w:val="TableGrid"/>
        <w:tblpPr w:leftFromText="180" w:rightFromText="180" w:vertAnchor="text" w:horzAnchor="margin" w:tblpY="19"/>
        <w:tblW w:w="5127" w:type="pct"/>
        <w:tblLook w:val="04A0" w:firstRow="1" w:lastRow="0" w:firstColumn="1" w:lastColumn="0" w:noHBand="0" w:noVBand="1"/>
      </w:tblPr>
      <w:tblGrid>
        <w:gridCol w:w="2833"/>
        <w:gridCol w:w="2834"/>
        <w:gridCol w:w="2834"/>
      </w:tblGrid>
      <w:tr w:rsidR="001461AE" w:rsidRPr="009F0050" w14:paraId="629BB0CE" w14:textId="77777777" w:rsidTr="00B50A0E">
        <w:trPr>
          <w:trHeight w:val="2381"/>
        </w:trPr>
        <w:tc>
          <w:tcPr>
            <w:tcW w:w="1666" w:type="pct"/>
          </w:tcPr>
          <w:p w14:paraId="3F85E1DC" w14:textId="77777777" w:rsidR="007376E7" w:rsidRPr="009F0050" w:rsidRDefault="007376E7" w:rsidP="007376E7">
            <w:pPr>
              <w:rPr>
                <w:rFonts w:ascii="Twinkl" w:hAnsi="Twinkl"/>
                <w:b/>
              </w:rPr>
            </w:pPr>
            <w:r w:rsidRPr="009F0050">
              <w:rPr>
                <w:rFonts w:ascii="Twinkl" w:hAnsi="Twinkl"/>
                <w:b/>
              </w:rPr>
              <w:t>Tools</w:t>
            </w:r>
          </w:p>
          <w:p w14:paraId="7422A659" w14:textId="77777777" w:rsidR="007376E7" w:rsidRPr="009F0050" w:rsidRDefault="007E5790" w:rsidP="004E3DD8">
            <w:pPr>
              <w:pStyle w:val="ListParagraph"/>
              <w:numPr>
                <w:ilvl w:val="0"/>
                <w:numId w:val="39"/>
              </w:numPr>
              <w:ind w:left="164" w:hanging="164"/>
              <w:rPr>
                <w:rFonts w:ascii="Twinkl" w:hAnsi="Twinkl"/>
              </w:rPr>
            </w:pPr>
            <w:r w:rsidRPr="009F0050">
              <w:rPr>
                <w:rFonts w:ascii="Twinkl" w:hAnsi="Twinkl"/>
              </w:rPr>
              <w:t>Continuation of tool safety</w:t>
            </w:r>
          </w:p>
          <w:p w14:paraId="63D54748" w14:textId="1F3AD3AB" w:rsidR="007376E7" w:rsidRPr="009F0050" w:rsidRDefault="007376E7" w:rsidP="004E3DD8">
            <w:pPr>
              <w:pStyle w:val="ListParagraph"/>
              <w:numPr>
                <w:ilvl w:val="0"/>
                <w:numId w:val="39"/>
              </w:numPr>
              <w:ind w:left="164" w:hanging="164"/>
              <w:rPr>
                <w:rFonts w:ascii="Twinkl" w:hAnsi="Twinkl"/>
              </w:rPr>
            </w:pPr>
            <w:r w:rsidRPr="009F0050">
              <w:rPr>
                <w:rFonts w:ascii="Twinkl" w:hAnsi="Twinkl"/>
              </w:rPr>
              <w:t>I</w:t>
            </w:r>
            <w:r w:rsidR="008F7CE2" w:rsidRPr="009F0050">
              <w:rPr>
                <w:rFonts w:ascii="Twinkl" w:hAnsi="Twinkl"/>
              </w:rPr>
              <w:t xml:space="preserve">ntroduction </w:t>
            </w:r>
            <w:r w:rsidR="00B50A0E" w:rsidRPr="009F0050">
              <w:rPr>
                <w:rFonts w:ascii="Twinkl" w:hAnsi="Twinkl"/>
              </w:rPr>
              <w:t xml:space="preserve">to use </w:t>
            </w:r>
            <w:r w:rsidR="008F7CE2" w:rsidRPr="009F0050">
              <w:rPr>
                <w:rFonts w:ascii="Twinkl" w:hAnsi="Twinkl"/>
              </w:rPr>
              <w:t>of</w:t>
            </w:r>
            <w:r w:rsidR="00B50A0E" w:rsidRPr="009F0050">
              <w:rPr>
                <w:rFonts w:ascii="Twinkl" w:hAnsi="Twinkl"/>
              </w:rPr>
              <w:t xml:space="preserve"> more advanced tools (</w:t>
            </w:r>
            <w:r w:rsidR="007E5790" w:rsidRPr="009F0050">
              <w:rPr>
                <w:rFonts w:ascii="Twinkl" w:hAnsi="Twinkl"/>
              </w:rPr>
              <w:t>s</w:t>
            </w:r>
            <w:r w:rsidR="0073468C" w:rsidRPr="009F0050">
              <w:rPr>
                <w:rFonts w:ascii="Twinkl" w:hAnsi="Twinkl"/>
              </w:rPr>
              <w:t>aw</w:t>
            </w:r>
            <w:r w:rsidR="00B50A0E" w:rsidRPr="009F0050">
              <w:rPr>
                <w:rFonts w:ascii="Twinkl" w:hAnsi="Twinkl"/>
              </w:rPr>
              <w:t>, loppers etc.)</w:t>
            </w:r>
          </w:p>
          <w:p w14:paraId="11D2B684" w14:textId="6DA6893E" w:rsidR="001461AE" w:rsidRPr="009F0050" w:rsidRDefault="007376E7" w:rsidP="004E3DD8">
            <w:pPr>
              <w:pStyle w:val="ListParagraph"/>
              <w:numPr>
                <w:ilvl w:val="0"/>
                <w:numId w:val="39"/>
              </w:numPr>
              <w:ind w:left="164" w:hanging="164"/>
              <w:rPr>
                <w:rFonts w:ascii="Twinkl" w:hAnsi="Twinkl"/>
              </w:rPr>
            </w:pPr>
            <w:r w:rsidRPr="009F0050">
              <w:rPr>
                <w:rFonts w:ascii="Twinkl" w:hAnsi="Twinkl"/>
              </w:rPr>
              <w:t>I</w:t>
            </w:r>
            <w:r w:rsidR="00CB6AEC" w:rsidRPr="009F0050">
              <w:rPr>
                <w:rFonts w:ascii="Twinkl" w:hAnsi="Twinkl"/>
              </w:rPr>
              <w:t>ntroduction of bit and brace</w:t>
            </w:r>
          </w:p>
        </w:tc>
        <w:tc>
          <w:tcPr>
            <w:tcW w:w="1667" w:type="pct"/>
            <w:shd w:val="clear" w:color="auto" w:fill="auto"/>
          </w:tcPr>
          <w:p w14:paraId="646EA517" w14:textId="77777777" w:rsidR="00B50A0E" w:rsidRPr="009F0050" w:rsidRDefault="00B50A0E" w:rsidP="00B50A0E">
            <w:pPr>
              <w:rPr>
                <w:rFonts w:ascii="Twinkl" w:hAnsi="Twinkl"/>
                <w:b/>
              </w:rPr>
            </w:pPr>
            <w:r w:rsidRPr="009F0050">
              <w:rPr>
                <w:rFonts w:ascii="Twinkl" w:hAnsi="Twinkl"/>
                <w:b/>
              </w:rPr>
              <w:t>Personal / Social</w:t>
            </w:r>
          </w:p>
          <w:p w14:paraId="28FF7DB3" w14:textId="77777777" w:rsidR="001461AE" w:rsidRPr="009F0050" w:rsidRDefault="00B50A0E" w:rsidP="004E3DD8">
            <w:pPr>
              <w:pStyle w:val="ListParagraph"/>
              <w:numPr>
                <w:ilvl w:val="0"/>
                <w:numId w:val="39"/>
              </w:numPr>
              <w:ind w:left="164" w:hanging="164"/>
              <w:rPr>
                <w:rFonts w:ascii="Twinkl" w:hAnsi="Twinkl"/>
              </w:rPr>
            </w:pPr>
            <w:r w:rsidRPr="009F0050">
              <w:rPr>
                <w:rFonts w:ascii="Twinkl" w:hAnsi="Twinkl"/>
              </w:rPr>
              <w:t>Cooperate and communicate in group activities</w:t>
            </w:r>
          </w:p>
          <w:p w14:paraId="66E2AD75" w14:textId="77777777" w:rsidR="00B50A0E" w:rsidRPr="009F0050" w:rsidRDefault="00B50A0E" w:rsidP="004E3DD8">
            <w:pPr>
              <w:pStyle w:val="ListParagraph"/>
              <w:numPr>
                <w:ilvl w:val="0"/>
                <w:numId w:val="39"/>
              </w:numPr>
              <w:ind w:left="164" w:hanging="164"/>
              <w:rPr>
                <w:rFonts w:ascii="Twinkl" w:hAnsi="Twinkl"/>
              </w:rPr>
            </w:pPr>
            <w:r w:rsidRPr="009F0050">
              <w:rPr>
                <w:rFonts w:ascii="Twinkl" w:hAnsi="Twinkl"/>
              </w:rPr>
              <w:t xml:space="preserve">Reflecting on Forest School experiences </w:t>
            </w:r>
          </w:p>
          <w:p w14:paraId="14A98F2B" w14:textId="1C4BF2D9" w:rsidR="00B50A0E" w:rsidRPr="009F0050" w:rsidRDefault="00B50A0E" w:rsidP="004E3DD8">
            <w:pPr>
              <w:pStyle w:val="ListParagraph"/>
              <w:numPr>
                <w:ilvl w:val="0"/>
                <w:numId w:val="39"/>
              </w:numPr>
              <w:ind w:left="164" w:hanging="164"/>
              <w:rPr>
                <w:rFonts w:ascii="Twinkl" w:hAnsi="Twinkl"/>
              </w:rPr>
            </w:pPr>
            <w:r w:rsidRPr="009F0050">
              <w:rPr>
                <w:rFonts w:ascii="Twinkl" w:hAnsi="Twinkl"/>
              </w:rPr>
              <w:t>Having own ideas</w:t>
            </w:r>
          </w:p>
        </w:tc>
        <w:tc>
          <w:tcPr>
            <w:tcW w:w="1667" w:type="pct"/>
          </w:tcPr>
          <w:p w14:paraId="62D30C9E" w14:textId="77777777" w:rsidR="00B50A0E" w:rsidRPr="009F0050" w:rsidRDefault="00B50A0E" w:rsidP="00B50A0E">
            <w:pPr>
              <w:rPr>
                <w:rFonts w:ascii="Twinkl" w:hAnsi="Twinkl"/>
                <w:b/>
              </w:rPr>
            </w:pPr>
            <w:r w:rsidRPr="009F0050">
              <w:rPr>
                <w:rFonts w:ascii="Twinkl" w:hAnsi="Twinkl"/>
                <w:b/>
              </w:rPr>
              <w:t>Shelter</w:t>
            </w:r>
          </w:p>
          <w:p w14:paraId="7FB37FB6" w14:textId="77777777" w:rsidR="00B50A0E" w:rsidRPr="009F0050" w:rsidRDefault="00705D1D" w:rsidP="004E3DD8">
            <w:pPr>
              <w:pStyle w:val="ListParagraph"/>
              <w:numPr>
                <w:ilvl w:val="0"/>
                <w:numId w:val="40"/>
              </w:numPr>
              <w:ind w:left="120" w:hanging="142"/>
              <w:rPr>
                <w:rFonts w:ascii="Twinkl" w:hAnsi="Twinkl"/>
                <w:b/>
              </w:rPr>
            </w:pPr>
            <w:r w:rsidRPr="009F0050">
              <w:rPr>
                <w:rFonts w:ascii="Twinkl" w:hAnsi="Twinkl"/>
              </w:rPr>
              <w:t>Build a ridge line shelter</w:t>
            </w:r>
          </w:p>
          <w:p w14:paraId="7F206DBE" w14:textId="77777777" w:rsidR="00B50A0E" w:rsidRPr="009F0050" w:rsidRDefault="00B50A0E" w:rsidP="004E3DD8">
            <w:pPr>
              <w:pStyle w:val="ListParagraph"/>
              <w:numPr>
                <w:ilvl w:val="0"/>
                <w:numId w:val="40"/>
              </w:numPr>
              <w:ind w:left="120" w:hanging="142"/>
              <w:rPr>
                <w:rFonts w:ascii="Twinkl" w:hAnsi="Twinkl"/>
                <w:b/>
              </w:rPr>
            </w:pPr>
            <w:r w:rsidRPr="009F0050">
              <w:rPr>
                <w:rFonts w:ascii="Twinkl" w:hAnsi="Twinkl"/>
              </w:rPr>
              <w:t>B</w:t>
            </w:r>
            <w:r w:rsidR="00CB6AEC" w:rsidRPr="009F0050">
              <w:rPr>
                <w:rFonts w:ascii="Twinkl" w:hAnsi="Twinkl"/>
              </w:rPr>
              <w:t>u</w:t>
            </w:r>
            <w:r w:rsidRPr="009F0050">
              <w:rPr>
                <w:rFonts w:ascii="Twinkl" w:hAnsi="Twinkl"/>
              </w:rPr>
              <w:t>ild a ridge pole tarp shelter</w:t>
            </w:r>
          </w:p>
          <w:p w14:paraId="20727914" w14:textId="1B3A7F8C" w:rsidR="001461AE" w:rsidRPr="009F0050" w:rsidRDefault="00B50A0E" w:rsidP="004E3DD8">
            <w:pPr>
              <w:pStyle w:val="ListParagraph"/>
              <w:numPr>
                <w:ilvl w:val="0"/>
                <w:numId w:val="40"/>
              </w:numPr>
              <w:ind w:left="120" w:hanging="142"/>
              <w:rPr>
                <w:rFonts w:ascii="Twinkl" w:hAnsi="Twinkl"/>
                <w:b/>
              </w:rPr>
            </w:pPr>
            <w:r w:rsidRPr="009F0050">
              <w:rPr>
                <w:rFonts w:ascii="Twinkl" w:hAnsi="Twinkl"/>
              </w:rPr>
              <w:t>B</w:t>
            </w:r>
            <w:r w:rsidR="00CB6AEC" w:rsidRPr="009F0050">
              <w:rPr>
                <w:rFonts w:ascii="Twinkl" w:hAnsi="Twinkl"/>
              </w:rPr>
              <w:t>uild a wattle wall</w:t>
            </w:r>
          </w:p>
        </w:tc>
      </w:tr>
      <w:tr w:rsidR="001461AE" w:rsidRPr="00961400" w14:paraId="5E54FA24" w14:textId="77777777" w:rsidTr="00E45FAC">
        <w:trPr>
          <w:trHeight w:val="2381"/>
        </w:trPr>
        <w:tc>
          <w:tcPr>
            <w:tcW w:w="1666" w:type="pct"/>
          </w:tcPr>
          <w:p w14:paraId="656AA733" w14:textId="77777777" w:rsidR="006C2317" w:rsidRPr="009F0050" w:rsidRDefault="006C2317" w:rsidP="006C2317">
            <w:pPr>
              <w:rPr>
                <w:rFonts w:ascii="Twinkl" w:hAnsi="Twinkl"/>
                <w:b/>
              </w:rPr>
            </w:pPr>
            <w:r w:rsidRPr="009F0050">
              <w:rPr>
                <w:rFonts w:ascii="Twinkl" w:hAnsi="Twinkl"/>
                <w:b/>
              </w:rPr>
              <w:t xml:space="preserve">Fire </w:t>
            </w:r>
          </w:p>
          <w:p w14:paraId="2ECB01FF"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Extinguishing a fire</w:t>
            </w:r>
          </w:p>
          <w:p w14:paraId="7D29B2FF"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P</w:t>
            </w:r>
            <w:r w:rsidR="00705D1D" w:rsidRPr="009F0050">
              <w:rPr>
                <w:rFonts w:ascii="Twinkl" w:hAnsi="Twinkl"/>
              </w:rPr>
              <w:t>roducing a spark with a fire steel</w:t>
            </w:r>
          </w:p>
          <w:p w14:paraId="050CCCD1" w14:textId="3625CD03"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Lighting cotton wool pads safely</w:t>
            </w:r>
          </w:p>
          <w:p w14:paraId="0AAB7E78" w14:textId="27B93989" w:rsidR="001461AE" w:rsidRPr="009F0050" w:rsidRDefault="007A1869" w:rsidP="004E3DD8">
            <w:pPr>
              <w:pStyle w:val="ListParagraph"/>
              <w:numPr>
                <w:ilvl w:val="0"/>
                <w:numId w:val="39"/>
              </w:numPr>
              <w:ind w:left="164" w:hanging="164"/>
              <w:rPr>
                <w:rFonts w:ascii="Twinkl" w:hAnsi="Twinkl"/>
                <w:i/>
                <w:iCs/>
              </w:rPr>
            </w:pPr>
            <w:r w:rsidRPr="009F0050">
              <w:rPr>
                <w:rFonts w:ascii="Twinkl" w:hAnsi="Twinkl"/>
              </w:rPr>
              <w:t>C</w:t>
            </w:r>
            <w:r w:rsidR="00CB6AEC" w:rsidRPr="009F0050">
              <w:rPr>
                <w:rFonts w:ascii="Twinkl" w:hAnsi="Twinkl"/>
              </w:rPr>
              <w:t xml:space="preserve">ollecting and grading </w:t>
            </w:r>
            <w:r w:rsidR="00961400" w:rsidRPr="009F0050">
              <w:rPr>
                <w:rFonts w:ascii="Twinkl" w:hAnsi="Twinkl"/>
              </w:rPr>
              <w:t>firewood</w:t>
            </w:r>
          </w:p>
        </w:tc>
        <w:tc>
          <w:tcPr>
            <w:tcW w:w="1667" w:type="pct"/>
          </w:tcPr>
          <w:p w14:paraId="432BF694" w14:textId="77777777" w:rsidR="006C2317" w:rsidRPr="009F0050" w:rsidRDefault="006C2317" w:rsidP="006C2317">
            <w:pPr>
              <w:rPr>
                <w:rFonts w:ascii="Twinkl" w:hAnsi="Twinkl"/>
                <w:b/>
              </w:rPr>
            </w:pPr>
            <w:r w:rsidRPr="009F0050">
              <w:rPr>
                <w:rFonts w:ascii="Twinkl" w:hAnsi="Twinkl"/>
                <w:b/>
              </w:rPr>
              <w:t>Nature</w:t>
            </w:r>
          </w:p>
          <w:p w14:paraId="40B36270" w14:textId="77777777" w:rsidR="006C2317" w:rsidRPr="009F0050" w:rsidRDefault="007C0FE8" w:rsidP="004E3DD8">
            <w:pPr>
              <w:pStyle w:val="ListParagraph"/>
              <w:numPr>
                <w:ilvl w:val="0"/>
                <w:numId w:val="39"/>
              </w:numPr>
              <w:ind w:left="164" w:hanging="164"/>
              <w:rPr>
                <w:rFonts w:ascii="Twinkl" w:hAnsi="Twinkl"/>
              </w:rPr>
            </w:pPr>
            <w:r w:rsidRPr="009F0050">
              <w:rPr>
                <w:rFonts w:ascii="Twinkl" w:hAnsi="Twinkl"/>
              </w:rPr>
              <w:t>Find</w:t>
            </w:r>
            <w:r w:rsidR="00CB6AEC" w:rsidRPr="009F0050">
              <w:rPr>
                <w:rFonts w:ascii="Twinkl" w:hAnsi="Twinkl"/>
              </w:rPr>
              <w:t>ing</w:t>
            </w:r>
            <w:r w:rsidR="006C2317" w:rsidRPr="009F0050">
              <w:rPr>
                <w:rFonts w:ascii="Twinkl" w:hAnsi="Twinkl"/>
              </w:rPr>
              <w:t xml:space="preserve"> fungi</w:t>
            </w:r>
          </w:p>
          <w:p w14:paraId="0E667548" w14:textId="77777777" w:rsidR="006C2317" w:rsidRPr="009F0050" w:rsidRDefault="006C2317" w:rsidP="004E3DD8">
            <w:pPr>
              <w:pStyle w:val="ListParagraph"/>
              <w:numPr>
                <w:ilvl w:val="0"/>
                <w:numId w:val="39"/>
              </w:numPr>
              <w:ind w:left="164" w:hanging="164"/>
              <w:rPr>
                <w:rFonts w:ascii="Twinkl" w:hAnsi="Twinkl"/>
              </w:rPr>
            </w:pPr>
            <w:r w:rsidRPr="009F0050">
              <w:rPr>
                <w:rFonts w:ascii="Twinkl" w:hAnsi="Twinkl"/>
              </w:rPr>
              <w:t>I</w:t>
            </w:r>
            <w:r w:rsidR="007C0FE8" w:rsidRPr="009F0050">
              <w:rPr>
                <w:rFonts w:ascii="Twinkl" w:hAnsi="Twinkl"/>
              </w:rPr>
              <w:t>dentify</w:t>
            </w:r>
            <w:r w:rsidR="00CB6AEC" w:rsidRPr="009F0050">
              <w:rPr>
                <w:rFonts w:ascii="Twinkl" w:hAnsi="Twinkl"/>
              </w:rPr>
              <w:t xml:space="preserve"> </w:t>
            </w:r>
            <w:r w:rsidR="007A122B" w:rsidRPr="009F0050">
              <w:rPr>
                <w:rFonts w:ascii="Twinkl" w:hAnsi="Twinkl"/>
              </w:rPr>
              <w:t>8</w:t>
            </w:r>
            <w:r w:rsidRPr="009F0050">
              <w:rPr>
                <w:rFonts w:ascii="Twinkl" w:hAnsi="Twinkl"/>
              </w:rPr>
              <w:t xml:space="preserve"> trees</w:t>
            </w:r>
          </w:p>
          <w:p w14:paraId="5B64D415" w14:textId="77777777" w:rsidR="006C2317" w:rsidRPr="009F0050" w:rsidRDefault="006C2317" w:rsidP="004E3DD8">
            <w:pPr>
              <w:pStyle w:val="ListParagraph"/>
              <w:numPr>
                <w:ilvl w:val="0"/>
                <w:numId w:val="39"/>
              </w:numPr>
              <w:ind w:left="164" w:hanging="164"/>
              <w:rPr>
                <w:rFonts w:ascii="Twinkl" w:hAnsi="Twinkl"/>
              </w:rPr>
            </w:pPr>
            <w:r w:rsidRPr="009F0050">
              <w:rPr>
                <w:rFonts w:ascii="Twinkl" w:hAnsi="Twinkl"/>
              </w:rPr>
              <w:t>I</w:t>
            </w:r>
            <w:r w:rsidR="00CB6AEC" w:rsidRPr="009F0050">
              <w:rPr>
                <w:rFonts w:ascii="Twinkl" w:hAnsi="Twinkl"/>
              </w:rPr>
              <w:t>dentify different parts of a tree</w:t>
            </w:r>
          </w:p>
          <w:p w14:paraId="40E14DD6" w14:textId="68F6E36F" w:rsidR="001461AE" w:rsidRPr="009F0050" w:rsidRDefault="006C2317" w:rsidP="004E3DD8">
            <w:pPr>
              <w:pStyle w:val="ListParagraph"/>
              <w:numPr>
                <w:ilvl w:val="0"/>
                <w:numId w:val="39"/>
              </w:numPr>
              <w:ind w:left="164" w:hanging="164"/>
              <w:rPr>
                <w:rFonts w:ascii="Twinkl" w:hAnsi="Twinkl"/>
              </w:rPr>
            </w:pPr>
            <w:r w:rsidRPr="009F0050">
              <w:rPr>
                <w:rFonts w:ascii="Twinkl" w:hAnsi="Twinkl"/>
              </w:rPr>
              <w:t>Identifying different pond life</w:t>
            </w:r>
          </w:p>
        </w:tc>
        <w:tc>
          <w:tcPr>
            <w:tcW w:w="1667" w:type="pct"/>
          </w:tcPr>
          <w:p w14:paraId="598B2AC4" w14:textId="77777777" w:rsidR="006C2317" w:rsidRPr="009F0050" w:rsidRDefault="006C2317" w:rsidP="006C2317">
            <w:pPr>
              <w:rPr>
                <w:rFonts w:ascii="Twinkl" w:hAnsi="Twinkl"/>
                <w:b/>
              </w:rPr>
            </w:pPr>
            <w:r w:rsidRPr="009F0050">
              <w:rPr>
                <w:rFonts w:ascii="Twinkl" w:hAnsi="Twinkl"/>
                <w:b/>
              </w:rPr>
              <w:t>Rope</w:t>
            </w:r>
          </w:p>
          <w:p w14:paraId="4E9E3C18" w14:textId="77777777" w:rsidR="006C2317" w:rsidRPr="009F0050" w:rsidRDefault="00295A02" w:rsidP="004E3DD8">
            <w:pPr>
              <w:pStyle w:val="ListParagraph"/>
              <w:numPr>
                <w:ilvl w:val="0"/>
                <w:numId w:val="39"/>
              </w:numPr>
              <w:ind w:left="164" w:hanging="164"/>
              <w:rPr>
                <w:rFonts w:ascii="Twinkl" w:hAnsi="Twinkl"/>
              </w:rPr>
            </w:pPr>
            <w:r w:rsidRPr="009F0050">
              <w:rPr>
                <w:rFonts w:ascii="Twinkl" w:hAnsi="Twinkl"/>
              </w:rPr>
              <w:t>Tie a timber hitch</w:t>
            </w:r>
          </w:p>
          <w:p w14:paraId="36BD4800" w14:textId="77777777" w:rsidR="006C2317" w:rsidRPr="009F0050" w:rsidRDefault="006C2317" w:rsidP="004E3DD8">
            <w:pPr>
              <w:pStyle w:val="ListParagraph"/>
              <w:numPr>
                <w:ilvl w:val="0"/>
                <w:numId w:val="39"/>
              </w:numPr>
              <w:ind w:left="164" w:hanging="164"/>
              <w:rPr>
                <w:rFonts w:ascii="Twinkl" w:hAnsi="Twinkl"/>
              </w:rPr>
            </w:pPr>
            <w:r w:rsidRPr="009F0050">
              <w:rPr>
                <w:rFonts w:ascii="Twinkl" w:hAnsi="Twinkl"/>
              </w:rPr>
              <w:t>S</w:t>
            </w:r>
            <w:r w:rsidR="00E45FAC" w:rsidRPr="009F0050">
              <w:rPr>
                <w:rFonts w:ascii="Twinkl" w:hAnsi="Twinkl"/>
              </w:rPr>
              <w:t>heer lashing</w:t>
            </w:r>
          </w:p>
          <w:p w14:paraId="04280A75" w14:textId="77777777" w:rsidR="006C2317" w:rsidRPr="009F0050" w:rsidRDefault="006C2317" w:rsidP="004E3DD8">
            <w:pPr>
              <w:pStyle w:val="ListParagraph"/>
              <w:numPr>
                <w:ilvl w:val="0"/>
                <w:numId w:val="39"/>
              </w:numPr>
              <w:ind w:left="164" w:hanging="164"/>
              <w:rPr>
                <w:rFonts w:ascii="Twinkl" w:hAnsi="Twinkl"/>
              </w:rPr>
            </w:pPr>
            <w:r w:rsidRPr="009F0050">
              <w:rPr>
                <w:rFonts w:ascii="Twinkl" w:hAnsi="Twinkl"/>
              </w:rPr>
              <w:t>Square lashing</w:t>
            </w:r>
          </w:p>
          <w:p w14:paraId="6A6C9128" w14:textId="77777777" w:rsidR="006C2317" w:rsidRPr="009F0050" w:rsidRDefault="006C2317" w:rsidP="004E3DD8">
            <w:pPr>
              <w:pStyle w:val="ListParagraph"/>
              <w:numPr>
                <w:ilvl w:val="0"/>
                <w:numId w:val="39"/>
              </w:numPr>
              <w:ind w:left="164" w:hanging="164"/>
              <w:rPr>
                <w:rFonts w:ascii="Twinkl" w:hAnsi="Twinkl"/>
              </w:rPr>
            </w:pPr>
            <w:r w:rsidRPr="009F0050">
              <w:rPr>
                <w:rFonts w:ascii="Twinkl" w:hAnsi="Twinkl"/>
              </w:rPr>
              <w:t>Reef knot</w:t>
            </w:r>
          </w:p>
          <w:p w14:paraId="75A88DCD" w14:textId="650B3598" w:rsidR="001461AE" w:rsidRPr="009F0050" w:rsidRDefault="006C2317" w:rsidP="004E3DD8">
            <w:pPr>
              <w:pStyle w:val="ListParagraph"/>
              <w:numPr>
                <w:ilvl w:val="0"/>
                <w:numId w:val="39"/>
              </w:numPr>
              <w:ind w:left="164" w:hanging="164"/>
              <w:rPr>
                <w:rFonts w:ascii="Twinkl" w:hAnsi="Twinkl"/>
              </w:rPr>
            </w:pPr>
            <w:r w:rsidRPr="009F0050">
              <w:rPr>
                <w:rFonts w:ascii="Twinkl" w:hAnsi="Twinkl"/>
              </w:rPr>
              <w:t>C</w:t>
            </w:r>
            <w:r w:rsidR="00CB6AEC" w:rsidRPr="009F0050">
              <w:rPr>
                <w:rFonts w:ascii="Twinkl" w:hAnsi="Twinkl"/>
              </w:rPr>
              <w:t>leaning and coiling rope</w:t>
            </w:r>
          </w:p>
        </w:tc>
      </w:tr>
    </w:tbl>
    <w:p w14:paraId="1DA359EF" w14:textId="04FC88BD" w:rsidR="00A81D81" w:rsidRPr="00961400" w:rsidRDefault="00A81D81" w:rsidP="00052574">
      <w:pPr>
        <w:spacing w:line="276" w:lineRule="auto"/>
        <w:rPr>
          <w:rFonts w:ascii="Twinkl" w:hAnsi="Twinkl" w:cs="Arial"/>
        </w:rPr>
      </w:pPr>
    </w:p>
    <w:p w14:paraId="38E60084" w14:textId="77777777" w:rsidR="00A81D81" w:rsidRPr="00961400" w:rsidRDefault="00A81D81" w:rsidP="00052574">
      <w:pPr>
        <w:spacing w:line="276" w:lineRule="auto"/>
        <w:rPr>
          <w:rFonts w:ascii="Twinkl" w:hAnsi="Twinkl" w:cs="Arial"/>
        </w:rPr>
      </w:pPr>
    </w:p>
    <w:p w14:paraId="6E466CA8" w14:textId="1EC369C3" w:rsidR="00052574" w:rsidRPr="00961400" w:rsidRDefault="00052574" w:rsidP="006915A2">
      <w:pPr>
        <w:spacing w:line="276" w:lineRule="auto"/>
        <w:rPr>
          <w:rFonts w:ascii="Twinkl" w:hAnsi="Twinkl" w:cs="Arial"/>
        </w:rPr>
      </w:pPr>
    </w:p>
    <w:tbl>
      <w:tblPr>
        <w:tblStyle w:val="TableGrid"/>
        <w:tblpPr w:leftFromText="180" w:rightFromText="180" w:vertAnchor="text" w:horzAnchor="margin" w:tblpY="516"/>
        <w:tblW w:w="5127" w:type="pct"/>
        <w:tblLook w:val="04A0" w:firstRow="1" w:lastRow="0" w:firstColumn="1" w:lastColumn="0" w:noHBand="0" w:noVBand="1"/>
      </w:tblPr>
      <w:tblGrid>
        <w:gridCol w:w="2833"/>
        <w:gridCol w:w="2834"/>
        <w:gridCol w:w="2834"/>
      </w:tblGrid>
      <w:tr w:rsidR="007A1869" w:rsidRPr="009F0050" w14:paraId="76064FF1" w14:textId="77777777" w:rsidTr="007A1869">
        <w:trPr>
          <w:trHeight w:val="2381"/>
        </w:trPr>
        <w:tc>
          <w:tcPr>
            <w:tcW w:w="1666" w:type="pct"/>
          </w:tcPr>
          <w:p w14:paraId="1E63805C" w14:textId="77777777" w:rsidR="007A1869" w:rsidRPr="009F0050" w:rsidRDefault="007A1869" w:rsidP="007A1869">
            <w:pPr>
              <w:rPr>
                <w:rFonts w:ascii="Twinkl" w:hAnsi="Twinkl"/>
                <w:b/>
              </w:rPr>
            </w:pPr>
            <w:r w:rsidRPr="009F0050">
              <w:rPr>
                <w:rFonts w:ascii="Twinkl" w:hAnsi="Twinkl"/>
                <w:b/>
              </w:rPr>
              <w:t>Tools</w:t>
            </w:r>
          </w:p>
          <w:p w14:paraId="6A40091C"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Continuation of tool safety</w:t>
            </w:r>
          </w:p>
          <w:p w14:paraId="35AA7726"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Introduction of knife use</w:t>
            </w:r>
          </w:p>
          <w:p w14:paraId="67A9CFEF"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Using willow for weaving</w:t>
            </w:r>
          </w:p>
          <w:p w14:paraId="789AE993"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Controlled use of tools</w:t>
            </w:r>
          </w:p>
          <w:p w14:paraId="69FF9FDD"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Selecting appropriate tools for a purpose</w:t>
            </w:r>
          </w:p>
        </w:tc>
        <w:tc>
          <w:tcPr>
            <w:tcW w:w="1667" w:type="pct"/>
            <w:shd w:val="clear" w:color="auto" w:fill="auto"/>
          </w:tcPr>
          <w:p w14:paraId="45F9D0B0" w14:textId="77777777" w:rsidR="007A1869" w:rsidRPr="009F0050" w:rsidRDefault="007A1869" w:rsidP="007A1869">
            <w:pPr>
              <w:rPr>
                <w:rFonts w:ascii="Twinkl" w:hAnsi="Twinkl"/>
                <w:b/>
              </w:rPr>
            </w:pPr>
            <w:r w:rsidRPr="009F0050">
              <w:rPr>
                <w:rFonts w:ascii="Twinkl" w:hAnsi="Twinkl"/>
                <w:b/>
              </w:rPr>
              <w:t>Personal / Social</w:t>
            </w:r>
          </w:p>
          <w:p w14:paraId="1BC7D17F" w14:textId="5FD78CDE"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Taking on different role within the group (leading, teaching, supporting)</w:t>
            </w:r>
          </w:p>
          <w:p w14:paraId="5BBCBBA5" w14:textId="5209249F"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 xml:space="preserve">Reflecting on Forest School experiences </w:t>
            </w:r>
          </w:p>
          <w:p w14:paraId="65E71007" w14:textId="7ED7D95E"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Talk about the Forest School rules and say why they are important</w:t>
            </w:r>
          </w:p>
        </w:tc>
        <w:tc>
          <w:tcPr>
            <w:tcW w:w="1667" w:type="pct"/>
          </w:tcPr>
          <w:p w14:paraId="6C5EDA0C" w14:textId="77777777" w:rsidR="007A1869" w:rsidRPr="009F0050" w:rsidRDefault="007A1869" w:rsidP="007A1869">
            <w:pPr>
              <w:rPr>
                <w:rFonts w:ascii="Twinkl" w:hAnsi="Twinkl"/>
                <w:b/>
              </w:rPr>
            </w:pPr>
            <w:r w:rsidRPr="009F0050">
              <w:rPr>
                <w:rFonts w:ascii="Twinkl" w:hAnsi="Twinkl"/>
                <w:b/>
              </w:rPr>
              <w:t>Shelter</w:t>
            </w:r>
          </w:p>
          <w:p w14:paraId="0DDFE1B8" w14:textId="77777777" w:rsidR="007A1869" w:rsidRPr="009F0050" w:rsidRDefault="007A1869" w:rsidP="004E3DD8">
            <w:pPr>
              <w:pStyle w:val="ListParagraph"/>
              <w:numPr>
                <w:ilvl w:val="0"/>
                <w:numId w:val="40"/>
              </w:numPr>
              <w:ind w:left="120" w:hanging="142"/>
              <w:rPr>
                <w:rFonts w:ascii="Twinkl" w:hAnsi="Twinkl"/>
                <w:b/>
              </w:rPr>
            </w:pPr>
            <w:r w:rsidRPr="009F0050">
              <w:rPr>
                <w:rFonts w:ascii="Twinkl" w:hAnsi="Twinkl"/>
              </w:rPr>
              <w:t>Build a tipi</w:t>
            </w:r>
          </w:p>
          <w:p w14:paraId="60E2FDEC" w14:textId="77777777" w:rsidR="007A1869" w:rsidRPr="009F0050" w:rsidRDefault="007A1869" w:rsidP="004E3DD8">
            <w:pPr>
              <w:pStyle w:val="ListParagraph"/>
              <w:numPr>
                <w:ilvl w:val="0"/>
                <w:numId w:val="40"/>
              </w:numPr>
              <w:ind w:left="120" w:hanging="142"/>
              <w:rPr>
                <w:rFonts w:ascii="Twinkl" w:hAnsi="Twinkl"/>
                <w:b/>
              </w:rPr>
            </w:pPr>
            <w:r w:rsidRPr="009F0050">
              <w:rPr>
                <w:rFonts w:ascii="Twinkl" w:hAnsi="Twinkl"/>
              </w:rPr>
              <w:t>Build a log wall</w:t>
            </w:r>
          </w:p>
          <w:p w14:paraId="7F343BC5" w14:textId="77777777" w:rsidR="007A1869" w:rsidRPr="009F0050" w:rsidRDefault="007A1869" w:rsidP="004E3DD8">
            <w:pPr>
              <w:pStyle w:val="ListParagraph"/>
              <w:numPr>
                <w:ilvl w:val="0"/>
                <w:numId w:val="40"/>
              </w:numPr>
              <w:ind w:left="120" w:hanging="142"/>
              <w:rPr>
                <w:rFonts w:ascii="Twinkl" w:hAnsi="Twinkl"/>
                <w:b/>
              </w:rPr>
            </w:pPr>
            <w:r w:rsidRPr="009F0050">
              <w:rPr>
                <w:rFonts w:ascii="Twinkl" w:hAnsi="Twinkl"/>
              </w:rPr>
              <w:t>Build a free-standing ridge pole tent</w:t>
            </w:r>
          </w:p>
          <w:p w14:paraId="11E5EA22" w14:textId="77777777" w:rsidR="007A1869" w:rsidRPr="009F0050" w:rsidRDefault="007A1869" w:rsidP="004E3DD8">
            <w:pPr>
              <w:pStyle w:val="ListParagraph"/>
              <w:numPr>
                <w:ilvl w:val="0"/>
                <w:numId w:val="40"/>
              </w:numPr>
              <w:ind w:left="120" w:hanging="142"/>
              <w:rPr>
                <w:rFonts w:ascii="Twinkl" w:hAnsi="Twinkl"/>
                <w:b/>
              </w:rPr>
            </w:pPr>
            <w:r w:rsidRPr="009F0050">
              <w:rPr>
                <w:rFonts w:ascii="Twinkl" w:hAnsi="Twinkl"/>
              </w:rPr>
              <w:t>Build a bough bed</w:t>
            </w:r>
          </w:p>
          <w:p w14:paraId="3C53CDAE" w14:textId="77777777" w:rsidR="007A1869" w:rsidRPr="009F0050" w:rsidRDefault="007A1869" w:rsidP="004E3DD8">
            <w:pPr>
              <w:pStyle w:val="ListParagraph"/>
              <w:numPr>
                <w:ilvl w:val="0"/>
                <w:numId w:val="40"/>
              </w:numPr>
              <w:ind w:left="120" w:hanging="142"/>
              <w:rPr>
                <w:rFonts w:ascii="Twinkl" w:hAnsi="Twinkl"/>
                <w:b/>
              </w:rPr>
            </w:pPr>
            <w:r w:rsidRPr="009F0050">
              <w:rPr>
                <w:rFonts w:ascii="Twinkl" w:hAnsi="Twinkl"/>
              </w:rPr>
              <w:t>Create a waterproof shelter</w:t>
            </w:r>
          </w:p>
        </w:tc>
      </w:tr>
      <w:tr w:rsidR="007A1869" w:rsidRPr="00961400" w14:paraId="4CB0CC19" w14:textId="77777777" w:rsidTr="007A1869">
        <w:trPr>
          <w:trHeight w:val="2381"/>
        </w:trPr>
        <w:tc>
          <w:tcPr>
            <w:tcW w:w="1666" w:type="pct"/>
          </w:tcPr>
          <w:p w14:paraId="6B35D88B" w14:textId="77777777" w:rsidR="007A1869" w:rsidRPr="009F0050" w:rsidRDefault="007A1869" w:rsidP="007A1869">
            <w:pPr>
              <w:rPr>
                <w:rFonts w:ascii="Twinkl" w:hAnsi="Twinkl"/>
                <w:b/>
              </w:rPr>
            </w:pPr>
            <w:r w:rsidRPr="009F0050">
              <w:rPr>
                <w:rFonts w:ascii="Twinkl" w:hAnsi="Twinkl"/>
                <w:b/>
              </w:rPr>
              <w:t xml:space="preserve">Fire </w:t>
            </w:r>
          </w:p>
          <w:p w14:paraId="0BC1406A"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Build and maintain a fire</w:t>
            </w:r>
          </w:p>
          <w:p w14:paraId="0FD0D5FD"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Producing char cloth</w:t>
            </w:r>
          </w:p>
          <w:p w14:paraId="59ADF638"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Creating an ember on char cloth</w:t>
            </w:r>
          </w:p>
          <w:p w14:paraId="01CB9BBD"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Cooking a simple dish</w:t>
            </w:r>
          </w:p>
          <w:p w14:paraId="7B224985"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“Leave no trace” fires</w:t>
            </w:r>
          </w:p>
          <w:p w14:paraId="6D6B656F"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 xml:space="preserve"> Fire triangle</w:t>
            </w:r>
          </w:p>
        </w:tc>
        <w:tc>
          <w:tcPr>
            <w:tcW w:w="1667" w:type="pct"/>
          </w:tcPr>
          <w:p w14:paraId="4C1F364E" w14:textId="77777777" w:rsidR="007A1869" w:rsidRPr="009F0050" w:rsidRDefault="007A1869" w:rsidP="007A1869">
            <w:pPr>
              <w:rPr>
                <w:rFonts w:ascii="Twinkl" w:hAnsi="Twinkl"/>
                <w:b/>
              </w:rPr>
            </w:pPr>
            <w:r w:rsidRPr="009F0050">
              <w:rPr>
                <w:rFonts w:ascii="Twinkl" w:hAnsi="Twinkl"/>
                <w:b/>
              </w:rPr>
              <w:t>Nature</w:t>
            </w:r>
          </w:p>
          <w:p w14:paraId="6473263A"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Spot and identify different birds</w:t>
            </w:r>
          </w:p>
          <w:p w14:paraId="074DE9AC"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Creating ID sheets for trees/birds/minibeasts</w:t>
            </w:r>
          </w:p>
          <w:p w14:paraId="308E5B62" w14:textId="269D1728"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Encouraging wildlife into an are</w:t>
            </w:r>
            <w:r w:rsidR="004F56B3" w:rsidRPr="009F0050">
              <w:rPr>
                <w:rFonts w:ascii="Twinkl" w:hAnsi="Twinkl"/>
              </w:rPr>
              <w:t>a</w:t>
            </w:r>
          </w:p>
        </w:tc>
        <w:tc>
          <w:tcPr>
            <w:tcW w:w="1667" w:type="pct"/>
          </w:tcPr>
          <w:p w14:paraId="6054900C" w14:textId="77777777" w:rsidR="007A1869" w:rsidRPr="009F0050" w:rsidRDefault="007A1869" w:rsidP="007A1869">
            <w:pPr>
              <w:rPr>
                <w:rFonts w:ascii="Twinkl" w:hAnsi="Twinkl"/>
                <w:b/>
              </w:rPr>
            </w:pPr>
            <w:r w:rsidRPr="009F0050">
              <w:rPr>
                <w:rFonts w:ascii="Twinkl" w:hAnsi="Twinkl"/>
                <w:b/>
              </w:rPr>
              <w:t>Rope</w:t>
            </w:r>
          </w:p>
          <w:p w14:paraId="27270735"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String a bow</w:t>
            </w:r>
          </w:p>
          <w:p w14:paraId="1F4C56D8"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Tie a twig loom</w:t>
            </w:r>
          </w:p>
          <w:p w14:paraId="4EAC6719"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Erect a rope bridge</w:t>
            </w:r>
          </w:p>
          <w:p w14:paraId="46FC00A0" w14:textId="77777777" w:rsidR="007A1869" w:rsidRPr="009F0050" w:rsidRDefault="007A1869" w:rsidP="004E3DD8">
            <w:pPr>
              <w:pStyle w:val="ListParagraph"/>
              <w:numPr>
                <w:ilvl w:val="0"/>
                <w:numId w:val="39"/>
              </w:numPr>
              <w:ind w:left="164" w:hanging="164"/>
              <w:rPr>
                <w:rFonts w:ascii="Twinkl" w:hAnsi="Twinkl"/>
              </w:rPr>
            </w:pPr>
            <w:r w:rsidRPr="009F0050">
              <w:rPr>
                <w:rFonts w:ascii="Twinkl" w:hAnsi="Twinkl"/>
              </w:rPr>
              <w:t>Make nettle cord</w:t>
            </w:r>
          </w:p>
        </w:tc>
      </w:tr>
    </w:tbl>
    <w:p w14:paraId="7A2B4AAF" w14:textId="1BF1900A" w:rsidR="00370237" w:rsidRPr="00961400" w:rsidRDefault="007A1869" w:rsidP="007A1869">
      <w:pPr>
        <w:rPr>
          <w:rFonts w:ascii="Twinkl" w:hAnsi="Twinkl" w:cs="Arial"/>
        </w:rPr>
        <w:sectPr w:rsidR="00370237" w:rsidRPr="00961400" w:rsidSect="004836F7">
          <w:pgSz w:w="11900" w:h="16840"/>
          <w:pgMar w:top="1440" w:right="1800" w:bottom="1440" w:left="1800" w:header="708" w:footer="708" w:gutter="0"/>
          <w:cols w:space="708"/>
          <w:titlePg/>
          <w:docGrid w:linePitch="360"/>
        </w:sectPr>
      </w:pPr>
      <w:r w:rsidRPr="00961400">
        <w:rPr>
          <w:rFonts w:ascii="Twinkl" w:hAnsi="Twinkl"/>
          <w:b/>
          <w:sz w:val="32"/>
          <w:szCs w:val="32"/>
        </w:rPr>
        <w:t xml:space="preserve">Upper KS2 </w:t>
      </w:r>
      <w:r w:rsidRPr="00961400">
        <w:rPr>
          <w:rFonts w:ascii="Twinkl" w:hAnsi="Twinkl"/>
        </w:rPr>
        <w:t>Year 5 and Year 6</w:t>
      </w:r>
    </w:p>
    <w:p w14:paraId="75AA1DF5" w14:textId="1875CC4C" w:rsidR="00052574" w:rsidRPr="00961400" w:rsidRDefault="004506D4" w:rsidP="00052574">
      <w:pPr>
        <w:spacing w:line="276" w:lineRule="auto"/>
        <w:ind w:hanging="567"/>
        <w:rPr>
          <w:rFonts w:ascii="Twinkl" w:hAnsi="Twinkl" w:cs="Arial"/>
          <w:b/>
        </w:rPr>
      </w:pPr>
      <w:r w:rsidRPr="00961400">
        <w:rPr>
          <w:rFonts w:ascii="Twinkl" w:hAnsi="Twinkl" w:cs="Arial"/>
          <w:b/>
        </w:rPr>
        <w:lastRenderedPageBreak/>
        <w:t>1.3</w:t>
      </w:r>
      <w:r w:rsidR="00052574" w:rsidRPr="00961400">
        <w:rPr>
          <w:rFonts w:ascii="Twinkl" w:hAnsi="Twinkl" w:cs="Arial"/>
          <w:b/>
        </w:rPr>
        <w:tab/>
        <w:t>Forest School Staff</w:t>
      </w:r>
    </w:p>
    <w:p w14:paraId="0B0E8A8D" w14:textId="2A5E24F6" w:rsidR="004A3696" w:rsidRDefault="00351549" w:rsidP="004A3696">
      <w:pPr>
        <w:spacing w:line="276" w:lineRule="auto"/>
        <w:rPr>
          <w:rFonts w:ascii="Twinkl" w:hAnsi="Twinkl" w:cs="Arial"/>
        </w:rPr>
      </w:pPr>
      <w:r>
        <w:rPr>
          <w:rFonts w:ascii="Twinkl" w:hAnsi="Twinkl" w:cs="Arial"/>
        </w:rPr>
        <w:t xml:space="preserve">We </w:t>
      </w:r>
      <w:r w:rsidR="0085752D">
        <w:rPr>
          <w:rFonts w:ascii="Twinkl" w:hAnsi="Twinkl" w:cs="Arial"/>
        </w:rPr>
        <w:t>understand that in order t</w:t>
      </w:r>
      <w:r w:rsidR="0067144E">
        <w:rPr>
          <w:rFonts w:ascii="Twinkl" w:hAnsi="Twinkl" w:cs="Arial"/>
        </w:rPr>
        <w:t xml:space="preserve">o </w:t>
      </w:r>
      <w:r w:rsidR="00B8222B">
        <w:rPr>
          <w:rFonts w:ascii="Twinkl" w:hAnsi="Twinkl" w:cs="Arial"/>
        </w:rPr>
        <w:t xml:space="preserve">run Forest School sessions and </w:t>
      </w:r>
      <w:r w:rsidR="0067144E">
        <w:rPr>
          <w:rFonts w:ascii="Twinkl" w:hAnsi="Twinkl" w:cs="Arial"/>
        </w:rPr>
        <w:t xml:space="preserve">adhere to the </w:t>
      </w:r>
      <w:r w:rsidR="0085752D">
        <w:rPr>
          <w:rFonts w:ascii="Twinkl" w:hAnsi="Twinkl" w:cs="Arial"/>
        </w:rPr>
        <w:t xml:space="preserve">Forest School </w:t>
      </w:r>
      <w:r w:rsidR="0067144E">
        <w:rPr>
          <w:rFonts w:ascii="Twinkl" w:hAnsi="Twinkl" w:cs="Arial"/>
        </w:rPr>
        <w:t xml:space="preserve">ethos, </w:t>
      </w:r>
      <w:r w:rsidR="0085752D">
        <w:rPr>
          <w:rFonts w:ascii="Twinkl" w:hAnsi="Twinkl" w:cs="Arial"/>
        </w:rPr>
        <w:t>session</w:t>
      </w:r>
      <w:r w:rsidR="0067144E">
        <w:rPr>
          <w:rFonts w:ascii="Twinkl" w:hAnsi="Twinkl" w:cs="Arial"/>
        </w:rPr>
        <w:t>s</w:t>
      </w:r>
      <w:r w:rsidR="0085752D">
        <w:rPr>
          <w:rFonts w:ascii="Twinkl" w:hAnsi="Twinkl" w:cs="Arial"/>
        </w:rPr>
        <w:t xml:space="preserve"> need to be </w:t>
      </w:r>
      <w:r w:rsidR="00B8222B">
        <w:rPr>
          <w:rFonts w:ascii="Twinkl" w:hAnsi="Twinkl" w:cs="Arial"/>
        </w:rPr>
        <w:t>run</w:t>
      </w:r>
      <w:r w:rsidR="0085752D">
        <w:rPr>
          <w:rFonts w:ascii="Twinkl" w:hAnsi="Twinkl" w:cs="Arial"/>
        </w:rPr>
        <w:t xml:space="preserve"> by </w:t>
      </w:r>
      <w:r w:rsidR="00B8222B">
        <w:rPr>
          <w:rFonts w:ascii="Twinkl" w:hAnsi="Twinkl" w:cs="Arial"/>
        </w:rPr>
        <w:t xml:space="preserve">a </w:t>
      </w:r>
      <w:r>
        <w:rPr>
          <w:rFonts w:ascii="Twinkl" w:hAnsi="Twinkl" w:cs="Arial"/>
        </w:rPr>
        <w:t>practitioner</w:t>
      </w:r>
      <w:r w:rsidR="00B8222B">
        <w:rPr>
          <w:rFonts w:ascii="Twinkl" w:hAnsi="Twinkl" w:cs="Arial"/>
        </w:rPr>
        <w:t xml:space="preserve"> with a minimum level 3 accredited qualification</w:t>
      </w:r>
      <w:r w:rsidR="0085752D">
        <w:rPr>
          <w:rFonts w:ascii="Twinkl" w:hAnsi="Twinkl" w:cs="Arial"/>
        </w:rPr>
        <w:t>.</w:t>
      </w:r>
      <w:r w:rsidR="00B8222B">
        <w:rPr>
          <w:rFonts w:ascii="Twinkl" w:hAnsi="Twinkl" w:cs="Arial"/>
        </w:rPr>
        <w:t xml:space="preserve"> </w:t>
      </w:r>
    </w:p>
    <w:p w14:paraId="78BCAE22" w14:textId="7971341A" w:rsidR="00351549" w:rsidRDefault="00351549" w:rsidP="004A3696">
      <w:pPr>
        <w:spacing w:line="276" w:lineRule="auto"/>
        <w:rPr>
          <w:rFonts w:ascii="Twinkl" w:hAnsi="Twinkl" w:cs="Arial"/>
        </w:rPr>
      </w:pPr>
    </w:p>
    <w:p w14:paraId="1B35C6E9" w14:textId="5A16005B" w:rsidR="00351549" w:rsidRPr="008571B8" w:rsidRDefault="00351549" w:rsidP="00052574">
      <w:pPr>
        <w:spacing w:line="276" w:lineRule="auto"/>
        <w:rPr>
          <w:rFonts w:ascii="Twinkl" w:hAnsi="Twinkl" w:cs="Arial"/>
        </w:rPr>
      </w:pPr>
      <w:r w:rsidRPr="008571B8">
        <w:rPr>
          <w:rFonts w:ascii="Twinkl" w:hAnsi="Twinkl" w:cs="Arial"/>
        </w:rPr>
        <w:t xml:space="preserve">At </w:t>
      </w:r>
      <w:r w:rsidR="00257079" w:rsidRPr="008571B8">
        <w:rPr>
          <w:rFonts w:ascii="Twinkl" w:hAnsi="Twinkl" w:cs="Arial"/>
        </w:rPr>
        <w:t>Houldsworth Valley</w:t>
      </w:r>
      <w:r w:rsidRPr="008571B8">
        <w:rPr>
          <w:rFonts w:ascii="Twinkl" w:hAnsi="Twinkl" w:cs="Arial"/>
        </w:rPr>
        <w:t xml:space="preserve"> School, these practitioners </w:t>
      </w:r>
      <w:r w:rsidR="001708C7" w:rsidRPr="008571B8">
        <w:rPr>
          <w:rFonts w:ascii="Twinkl" w:hAnsi="Twinkl" w:cs="Arial"/>
        </w:rPr>
        <w:t>are</w:t>
      </w:r>
      <w:r w:rsidRPr="008571B8">
        <w:rPr>
          <w:rFonts w:ascii="Twinkl" w:hAnsi="Twinkl" w:cs="Arial"/>
        </w:rPr>
        <w:t>,</w:t>
      </w:r>
    </w:p>
    <w:p w14:paraId="3EEC236E" w14:textId="77777777" w:rsidR="004731B1" w:rsidRPr="009F0050" w:rsidRDefault="004731B1" w:rsidP="00052574">
      <w:pPr>
        <w:spacing w:line="276" w:lineRule="auto"/>
        <w:rPr>
          <w:rFonts w:ascii="Twinkl" w:hAnsi="Twinkl" w:cs="Arial"/>
          <w:highlight w:val="yellow"/>
        </w:rPr>
      </w:pPr>
    </w:p>
    <w:p w14:paraId="66AFA735" w14:textId="682456DF" w:rsidR="00052574" w:rsidRDefault="00040E56" w:rsidP="00052574">
      <w:pPr>
        <w:spacing w:line="276" w:lineRule="auto"/>
        <w:rPr>
          <w:rFonts w:ascii="Twinkl" w:hAnsi="Twinkl" w:cs="Arial"/>
        </w:rPr>
      </w:pPr>
      <w:r>
        <w:rPr>
          <w:rFonts w:ascii="Twinkl" w:hAnsi="Twinkl" w:cs="Arial"/>
        </w:rPr>
        <w:t xml:space="preserve">Tina </w:t>
      </w:r>
      <w:r w:rsidR="00224022">
        <w:rPr>
          <w:rFonts w:ascii="Twinkl" w:hAnsi="Twinkl" w:cs="Arial"/>
        </w:rPr>
        <w:t>Campan -</w:t>
      </w:r>
      <w:r w:rsidR="008571B8">
        <w:rPr>
          <w:rFonts w:ascii="Twinkl" w:hAnsi="Twinkl" w:cs="Arial"/>
        </w:rPr>
        <w:t xml:space="preserve"> Abbeycroft Leisure</w:t>
      </w:r>
      <w:r w:rsidR="00224022">
        <w:rPr>
          <w:rFonts w:ascii="Twinkl" w:hAnsi="Twinkl" w:cs="Arial"/>
        </w:rPr>
        <w:t xml:space="preserve"> </w:t>
      </w:r>
    </w:p>
    <w:p w14:paraId="6E41938B" w14:textId="77777777" w:rsidR="008571B8" w:rsidRPr="00961400" w:rsidRDefault="008571B8" w:rsidP="00052574">
      <w:pPr>
        <w:spacing w:line="276" w:lineRule="auto"/>
        <w:rPr>
          <w:rFonts w:ascii="Twinkl" w:hAnsi="Twinkl" w:cs="Arial"/>
        </w:rPr>
      </w:pPr>
    </w:p>
    <w:p w14:paraId="324BD227" w14:textId="2EF2C019" w:rsidR="000340B1" w:rsidRDefault="00351549" w:rsidP="000340B1">
      <w:pPr>
        <w:spacing w:line="276" w:lineRule="auto"/>
        <w:rPr>
          <w:rFonts w:ascii="Twinkl" w:hAnsi="Twinkl" w:cs="Arial"/>
        </w:rPr>
      </w:pPr>
      <w:r>
        <w:rPr>
          <w:rFonts w:ascii="Twinkl" w:hAnsi="Twinkl" w:cs="Arial"/>
        </w:rPr>
        <w:t>In order to develop an understanding of the Forest School ethos, t</w:t>
      </w:r>
      <w:r w:rsidR="000340B1">
        <w:rPr>
          <w:rFonts w:ascii="Twinkl" w:hAnsi="Twinkl" w:cs="Arial"/>
        </w:rPr>
        <w:t xml:space="preserve">eachers and support staff have received Forest School </w:t>
      </w:r>
      <w:r w:rsidR="0090319D">
        <w:rPr>
          <w:rFonts w:ascii="Twinkl" w:hAnsi="Twinkl" w:cs="Arial"/>
        </w:rPr>
        <w:t>L</w:t>
      </w:r>
      <w:r w:rsidR="000340B1">
        <w:rPr>
          <w:rFonts w:ascii="Twinkl" w:hAnsi="Twinkl" w:cs="Arial"/>
        </w:rPr>
        <w:t>evel 1 training</w:t>
      </w:r>
      <w:r>
        <w:rPr>
          <w:rFonts w:ascii="Twinkl" w:hAnsi="Twinkl" w:cs="Arial"/>
        </w:rPr>
        <w:t>.</w:t>
      </w:r>
    </w:p>
    <w:p w14:paraId="1134DA98" w14:textId="77777777" w:rsidR="004A3696" w:rsidRDefault="004A3696" w:rsidP="00052574">
      <w:pPr>
        <w:spacing w:line="276" w:lineRule="auto"/>
        <w:rPr>
          <w:rFonts w:ascii="Twinkl" w:hAnsi="Twinkl" w:cs="Arial"/>
        </w:rPr>
      </w:pPr>
    </w:p>
    <w:p w14:paraId="1453B92E" w14:textId="5D877851" w:rsidR="004A3696" w:rsidRPr="004A3696" w:rsidRDefault="004A3696" w:rsidP="004A3696">
      <w:pPr>
        <w:spacing w:line="276" w:lineRule="auto"/>
        <w:ind w:hanging="567"/>
        <w:rPr>
          <w:rFonts w:ascii="Twinkl" w:hAnsi="Twinkl" w:cs="Arial"/>
          <w:b/>
        </w:rPr>
      </w:pPr>
      <w:r w:rsidRPr="00961400">
        <w:rPr>
          <w:rFonts w:ascii="Twinkl" w:hAnsi="Twinkl" w:cs="Arial"/>
          <w:b/>
        </w:rPr>
        <w:t>1.</w:t>
      </w:r>
      <w:r w:rsidR="00B8222B">
        <w:rPr>
          <w:rFonts w:ascii="Twinkl" w:hAnsi="Twinkl" w:cs="Arial"/>
          <w:b/>
        </w:rPr>
        <w:t>4</w:t>
      </w:r>
      <w:r w:rsidRPr="00961400">
        <w:rPr>
          <w:rFonts w:ascii="Twinkl" w:hAnsi="Twinkl" w:cs="Arial"/>
          <w:b/>
        </w:rPr>
        <w:tab/>
      </w:r>
      <w:r>
        <w:rPr>
          <w:rFonts w:ascii="Twinkl" w:hAnsi="Twinkl" w:cs="Arial"/>
          <w:b/>
        </w:rPr>
        <w:t>Outdoor Learning</w:t>
      </w:r>
      <w:r w:rsidRPr="00961400">
        <w:rPr>
          <w:rFonts w:ascii="Twinkl" w:hAnsi="Twinkl" w:cs="Arial"/>
          <w:b/>
        </w:rPr>
        <w:t xml:space="preserve"> Staff</w:t>
      </w:r>
    </w:p>
    <w:p w14:paraId="52205213" w14:textId="5D4560AA" w:rsidR="004A3696" w:rsidRDefault="00B8222B" w:rsidP="00052574">
      <w:pPr>
        <w:spacing w:line="276" w:lineRule="auto"/>
        <w:rPr>
          <w:rFonts w:ascii="Twinkl" w:hAnsi="Twinkl" w:cs="Arial"/>
        </w:rPr>
      </w:pPr>
      <w:r>
        <w:rPr>
          <w:rFonts w:ascii="Twinkl" w:hAnsi="Twinkl" w:cs="Arial"/>
        </w:rPr>
        <w:t xml:space="preserve">At </w:t>
      </w:r>
      <w:r w:rsidR="00257079">
        <w:rPr>
          <w:rFonts w:ascii="Twinkl" w:hAnsi="Twinkl" w:cs="Arial"/>
        </w:rPr>
        <w:t>Houldsworth Valley</w:t>
      </w:r>
      <w:r>
        <w:rPr>
          <w:rFonts w:ascii="Twinkl" w:hAnsi="Twinkl" w:cs="Arial"/>
        </w:rPr>
        <w:t xml:space="preserve"> School, we recognise the benefits of taking learning outside.</w:t>
      </w:r>
      <w:r w:rsidR="0067144E">
        <w:rPr>
          <w:rFonts w:ascii="Twinkl" w:hAnsi="Twinkl" w:cs="Arial"/>
        </w:rPr>
        <w:t xml:space="preserve"> </w:t>
      </w:r>
      <w:r w:rsidR="00351549">
        <w:rPr>
          <w:rFonts w:ascii="Twinkl" w:hAnsi="Twinkl" w:cs="Arial"/>
        </w:rPr>
        <w:t xml:space="preserve">It is not necessary for </w:t>
      </w:r>
      <w:r w:rsidR="001708C7">
        <w:rPr>
          <w:rFonts w:ascii="Twinkl" w:hAnsi="Twinkl" w:cs="Arial"/>
        </w:rPr>
        <w:t>O</w:t>
      </w:r>
      <w:r>
        <w:rPr>
          <w:rFonts w:ascii="Twinkl" w:hAnsi="Twinkl" w:cs="Arial"/>
        </w:rPr>
        <w:t xml:space="preserve">utdoor </w:t>
      </w:r>
      <w:r w:rsidR="001708C7">
        <w:rPr>
          <w:rFonts w:ascii="Twinkl" w:hAnsi="Twinkl" w:cs="Arial"/>
        </w:rPr>
        <w:t>L</w:t>
      </w:r>
      <w:r>
        <w:rPr>
          <w:rFonts w:ascii="Twinkl" w:hAnsi="Twinkl" w:cs="Arial"/>
        </w:rPr>
        <w:t xml:space="preserve">earning sessions </w:t>
      </w:r>
      <w:r w:rsidR="00351549">
        <w:rPr>
          <w:rFonts w:ascii="Twinkl" w:hAnsi="Twinkl" w:cs="Arial"/>
        </w:rPr>
        <w:t>to</w:t>
      </w:r>
      <w:r>
        <w:rPr>
          <w:rFonts w:ascii="Twinkl" w:hAnsi="Twinkl" w:cs="Arial"/>
        </w:rPr>
        <w:t xml:space="preserve"> be led by </w:t>
      </w:r>
      <w:r w:rsidR="00351549">
        <w:rPr>
          <w:rFonts w:ascii="Twinkl" w:hAnsi="Twinkl" w:cs="Arial"/>
        </w:rPr>
        <w:t>a practitioner</w:t>
      </w:r>
      <w:r>
        <w:rPr>
          <w:rFonts w:ascii="Twinkl" w:hAnsi="Twinkl" w:cs="Arial"/>
        </w:rPr>
        <w:t xml:space="preserve"> holding a specific qualification.</w:t>
      </w:r>
    </w:p>
    <w:p w14:paraId="4D0D814F" w14:textId="77777777" w:rsidR="004A3696" w:rsidRDefault="004A3696" w:rsidP="00052574">
      <w:pPr>
        <w:spacing w:line="276" w:lineRule="auto"/>
        <w:rPr>
          <w:rFonts w:ascii="Twinkl" w:hAnsi="Twinkl" w:cs="Arial"/>
        </w:rPr>
      </w:pPr>
    </w:p>
    <w:p w14:paraId="7BAE9C01" w14:textId="1072FF8F" w:rsidR="00052574" w:rsidRPr="00B8222B" w:rsidRDefault="000340B1" w:rsidP="00052574">
      <w:pPr>
        <w:spacing w:line="276" w:lineRule="auto"/>
        <w:rPr>
          <w:rFonts w:ascii="Twinkl" w:hAnsi="Twinkl" w:cs="Arial"/>
          <w:b/>
          <w:bCs/>
        </w:rPr>
      </w:pPr>
      <w:r w:rsidRPr="00B8222B">
        <w:rPr>
          <w:rFonts w:ascii="Twinkl" w:hAnsi="Twinkl" w:cs="Arial"/>
          <w:b/>
          <w:bCs/>
        </w:rPr>
        <w:t xml:space="preserve">It is important for all those supporting </w:t>
      </w:r>
      <w:r w:rsidR="00B8222B" w:rsidRPr="00B8222B">
        <w:rPr>
          <w:rFonts w:ascii="Twinkl" w:hAnsi="Twinkl" w:cs="Arial"/>
          <w:b/>
          <w:bCs/>
        </w:rPr>
        <w:t xml:space="preserve">either </w:t>
      </w:r>
      <w:r w:rsidRPr="00B8222B">
        <w:rPr>
          <w:rFonts w:ascii="Twinkl" w:hAnsi="Twinkl" w:cs="Arial"/>
          <w:b/>
          <w:bCs/>
        </w:rPr>
        <w:t xml:space="preserve">Forest School </w:t>
      </w:r>
      <w:r w:rsidR="00B8222B" w:rsidRPr="00B8222B">
        <w:rPr>
          <w:rFonts w:ascii="Twinkl" w:hAnsi="Twinkl" w:cs="Arial"/>
          <w:b/>
          <w:bCs/>
        </w:rPr>
        <w:t>or</w:t>
      </w:r>
      <w:r w:rsidRPr="00B8222B">
        <w:rPr>
          <w:rFonts w:ascii="Twinkl" w:hAnsi="Twinkl" w:cs="Arial"/>
          <w:b/>
          <w:bCs/>
        </w:rPr>
        <w:t xml:space="preserve"> </w:t>
      </w:r>
      <w:r w:rsidR="001708C7">
        <w:rPr>
          <w:rFonts w:ascii="Twinkl" w:hAnsi="Twinkl" w:cs="Arial"/>
          <w:b/>
          <w:bCs/>
        </w:rPr>
        <w:t>O</w:t>
      </w:r>
      <w:r w:rsidRPr="00B8222B">
        <w:rPr>
          <w:rFonts w:ascii="Twinkl" w:hAnsi="Twinkl" w:cs="Arial"/>
          <w:b/>
          <w:bCs/>
        </w:rPr>
        <w:t xml:space="preserve">utdoor </w:t>
      </w:r>
      <w:r w:rsidR="001708C7">
        <w:rPr>
          <w:rFonts w:ascii="Twinkl" w:hAnsi="Twinkl" w:cs="Arial"/>
          <w:b/>
          <w:bCs/>
        </w:rPr>
        <w:t>L</w:t>
      </w:r>
      <w:r w:rsidRPr="00B8222B">
        <w:rPr>
          <w:rFonts w:ascii="Twinkl" w:hAnsi="Twinkl" w:cs="Arial"/>
          <w:b/>
          <w:bCs/>
        </w:rPr>
        <w:t xml:space="preserve">earning sessions to </w:t>
      </w:r>
      <w:r w:rsidR="007A36E9" w:rsidRPr="00B8222B">
        <w:rPr>
          <w:rFonts w:ascii="Twinkl" w:hAnsi="Twinkl" w:cs="Arial"/>
          <w:b/>
          <w:bCs/>
        </w:rPr>
        <w:t>sign and date the guidance agreement to show they have read and understood this document (see Appendix A).</w:t>
      </w:r>
    </w:p>
    <w:p w14:paraId="49BD13B7" w14:textId="77777777" w:rsidR="00052574" w:rsidRPr="00961400" w:rsidRDefault="00052574" w:rsidP="006915A2">
      <w:pPr>
        <w:spacing w:line="276" w:lineRule="auto"/>
        <w:rPr>
          <w:rFonts w:ascii="Twinkl" w:hAnsi="Twinkl" w:cs="Arial"/>
        </w:rPr>
      </w:pPr>
    </w:p>
    <w:p w14:paraId="51D17B38" w14:textId="77777777" w:rsidR="00A652A1" w:rsidRPr="00961400" w:rsidRDefault="00A652A1" w:rsidP="00664136">
      <w:pPr>
        <w:spacing w:line="276" w:lineRule="auto"/>
        <w:rPr>
          <w:rFonts w:ascii="Twinkl" w:hAnsi="Twinkl" w:cs="Arial"/>
          <w:b/>
        </w:rPr>
        <w:sectPr w:rsidR="00A652A1" w:rsidRPr="00961400" w:rsidSect="004836F7">
          <w:pgSz w:w="11900" w:h="16840"/>
          <w:pgMar w:top="1440" w:right="1800" w:bottom="1440" w:left="1800" w:header="708" w:footer="708" w:gutter="0"/>
          <w:cols w:space="708"/>
          <w:titlePg/>
          <w:docGrid w:linePitch="360"/>
        </w:sectPr>
      </w:pPr>
    </w:p>
    <w:p w14:paraId="6C710083" w14:textId="082E320A" w:rsidR="00664136" w:rsidRPr="00961400" w:rsidRDefault="001A5C9E" w:rsidP="00664136">
      <w:pPr>
        <w:spacing w:line="276" w:lineRule="auto"/>
        <w:rPr>
          <w:rFonts w:ascii="Twinkl" w:hAnsi="Twinkl" w:cs="Arial"/>
          <w:b/>
        </w:rPr>
      </w:pPr>
      <w:r w:rsidRPr="00961400">
        <w:rPr>
          <w:rFonts w:ascii="Twinkl" w:hAnsi="Twinkl" w:cs="Arial"/>
          <w:b/>
        </w:rPr>
        <w:lastRenderedPageBreak/>
        <w:t xml:space="preserve">2. </w:t>
      </w:r>
      <w:r w:rsidR="005B54C8">
        <w:rPr>
          <w:rFonts w:ascii="Twinkl" w:hAnsi="Twinkl" w:cs="Arial"/>
          <w:b/>
        </w:rPr>
        <w:t>THE SCHOOL SITE</w:t>
      </w:r>
    </w:p>
    <w:p w14:paraId="5C23A7FC" w14:textId="6547DA7D" w:rsidR="00920D9F" w:rsidRPr="00961400" w:rsidRDefault="00664136" w:rsidP="00B7379D">
      <w:pPr>
        <w:spacing w:line="276" w:lineRule="auto"/>
        <w:rPr>
          <w:rFonts w:ascii="Twinkl" w:hAnsi="Twinkl" w:cs="Arial"/>
          <w:b/>
        </w:rPr>
      </w:pPr>
      <w:r w:rsidRPr="00961400">
        <w:rPr>
          <w:rFonts w:ascii="Twinkl" w:hAnsi="Twinkl" w:cs="Arial"/>
          <w:b/>
          <w:noProof/>
          <w:lang w:eastAsia="en-GB"/>
        </w:rPr>
        <mc:AlternateContent>
          <mc:Choice Requires="wps">
            <w:drawing>
              <wp:anchor distT="0" distB="0" distL="114300" distR="114300" simplePos="0" relativeHeight="251665408" behindDoc="0" locked="0" layoutInCell="1" allowOverlap="1" wp14:anchorId="5A4F499F" wp14:editId="2EC843E9">
                <wp:simplePos x="0" y="0"/>
                <wp:positionH relativeFrom="margin">
                  <wp:posOffset>-228600</wp:posOffset>
                </wp:positionH>
                <wp:positionV relativeFrom="margin">
                  <wp:posOffset>228600</wp:posOffset>
                </wp:positionV>
                <wp:extent cx="5715000" cy="0"/>
                <wp:effectExtent l="50800" t="25400" r="76200" b="101600"/>
                <wp:wrapSquare wrapText="bothSides"/>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E2AABF" id="Straight Connector 4"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8pt,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" strokecolor="#4f81bd [3204]" strokeweight="2pt">
                <v:shadow on="t" color="black" opacity="24903f" origin=",.5" offset="0,.55556mm"/>
                <w10:wrap type="square" anchorx="margin" anchory="margin"/>
              </v:line>
            </w:pict>
          </mc:Fallback>
        </mc:AlternateContent>
      </w:r>
    </w:p>
    <w:p w14:paraId="39EBD351" w14:textId="180C12AA" w:rsidR="004506D4" w:rsidRPr="00961400" w:rsidRDefault="00BC014D" w:rsidP="00BC014D">
      <w:pPr>
        <w:spacing w:line="276" w:lineRule="auto"/>
        <w:ind w:hanging="567"/>
        <w:rPr>
          <w:rFonts w:ascii="Twinkl" w:hAnsi="Twinkl"/>
          <w:b/>
        </w:rPr>
      </w:pPr>
      <w:r w:rsidRPr="00961400">
        <w:rPr>
          <w:rFonts w:ascii="Twinkl" w:hAnsi="Twinkl"/>
          <w:b/>
        </w:rPr>
        <w:t xml:space="preserve">2.1 </w:t>
      </w:r>
      <w:r w:rsidRPr="00961400">
        <w:rPr>
          <w:rFonts w:ascii="Twinkl" w:hAnsi="Twinkl"/>
          <w:b/>
        </w:rPr>
        <w:tab/>
      </w:r>
      <w:r w:rsidR="00C10BEC">
        <w:rPr>
          <w:rFonts w:ascii="Twinkl" w:hAnsi="Twinkl"/>
          <w:b/>
        </w:rPr>
        <w:t>Forest School Area</w:t>
      </w:r>
    </w:p>
    <w:p w14:paraId="2B2430D1" w14:textId="52D21FBA" w:rsidR="004506D4" w:rsidRPr="00961400" w:rsidRDefault="004506D4" w:rsidP="00B7379D">
      <w:pPr>
        <w:spacing w:line="276" w:lineRule="auto"/>
        <w:rPr>
          <w:rFonts w:ascii="Twinkl" w:hAnsi="Twinkl"/>
        </w:rPr>
      </w:pPr>
      <w:r w:rsidRPr="00961400">
        <w:rPr>
          <w:rFonts w:ascii="Twinkl" w:hAnsi="Twinkl"/>
        </w:rPr>
        <w:t xml:space="preserve">The </w:t>
      </w:r>
      <w:r w:rsidR="00C10BEC">
        <w:rPr>
          <w:rFonts w:ascii="Twinkl" w:hAnsi="Twinkl"/>
        </w:rPr>
        <w:t xml:space="preserve">school has an area on the field by the stables used for Forest School sessions. </w:t>
      </w:r>
      <w:r w:rsidR="008571B8">
        <w:rPr>
          <w:rFonts w:ascii="Twinkl" w:hAnsi="Twinkl"/>
        </w:rPr>
        <w:t xml:space="preserve"> </w:t>
      </w:r>
      <w:r w:rsidRPr="00961400">
        <w:rPr>
          <w:rFonts w:ascii="Twinkl" w:hAnsi="Twinkl"/>
        </w:rPr>
        <w:t xml:space="preserve"> </w:t>
      </w:r>
    </w:p>
    <w:p w14:paraId="467DEA01" w14:textId="77777777" w:rsidR="003D62FD" w:rsidRDefault="003D62FD" w:rsidP="003D62FD">
      <w:pPr>
        <w:spacing w:line="276" w:lineRule="auto"/>
        <w:rPr>
          <w:rFonts w:ascii="Twinkl" w:hAnsi="Twinkl"/>
          <w:b/>
        </w:rPr>
      </w:pPr>
    </w:p>
    <w:p w14:paraId="26718391" w14:textId="41E34293" w:rsidR="004506D4" w:rsidRPr="00961400" w:rsidRDefault="004506D4" w:rsidP="003D62FD">
      <w:pPr>
        <w:spacing w:line="276" w:lineRule="auto"/>
        <w:rPr>
          <w:rFonts w:ascii="Twinkl" w:hAnsi="Twinkl"/>
        </w:rPr>
      </w:pPr>
      <w:r w:rsidRPr="00961400">
        <w:rPr>
          <w:rFonts w:ascii="Twinkl" w:hAnsi="Twinkl"/>
        </w:rPr>
        <w:t>Areas of interest:</w:t>
      </w:r>
    </w:p>
    <w:p w14:paraId="6BD109A5" w14:textId="2F1F2A84" w:rsidR="004506D4" w:rsidRPr="00961400" w:rsidRDefault="004506D4" w:rsidP="003D62FD">
      <w:pPr>
        <w:pStyle w:val="ListParagraph"/>
        <w:numPr>
          <w:ilvl w:val="0"/>
          <w:numId w:val="35"/>
        </w:numPr>
        <w:spacing w:line="276" w:lineRule="auto"/>
        <w:ind w:left="851" w:hanging="425"/>
        <w:rPr>
          <w:rFonts w:ascii="Twinkl" w:hAnsi="Twinkl"/>
          <w:b/>
        </w:rPr>
      </w:pPr>
      <w:r w:rsidRPr="00961400">
        <w:rPr>
          <w:rFonts w:ascii="Twinkl" w:hAnsi="Twinkl"/>
        </w:rPr>
        <w:t>Freshly cut willow is very flexible and can be used for weaving</w:t>
      </w:r>
      <w:r w:rsidR="00351549">
        <w:rPr>
          <w:rFonts w:ascii="Twinkl" w:hAnsi="Twinkl"/>
        </w:rPr>
        <w:t>.</w:t>
      </w:r>
    </w:p>
    <w:p w14:paraId="4D6BF314" w14:textId="59AEDEEC" w:rsidR="004506D4" w:rsidRPr="00961400" w:rsidRDefault="004506D4" w:rsidP="003D62FD">
      <w:pPr>
        <w:pStyle w:val="ListParagraph"/>
        <w:numPr>
          <w:ilvl w:val="0"/>
          <w:numId w:val="35"/>
        </w:numPr>
        <w:spacing w:line="276" w:lineRule="auto"/>
        <w:ind w:left="851" w:hanging="425"/>
        <w:rPr>
          <w:rFonts w:ascii="Twinkl" w:hAnsi="Twinkl"/>
        </w:rPr>
      </w:pPr>
      <w:r w:rsidRPr="00961400">
        <w:rPr>
          <w:rFonts w:ascii="Twinkl" w:hAnsi="Twinkl"/>
        </w:rPr>
        <w:t>The centre of the willow branch is very soft and can be pushed out to make beads</w:t>
      </w:r>
      <w:r w:rsidR="00351549">
        <w:rPr>
          <w:rFonts w:ascii="Twinkl" w:hAnsi="Twinkl"/>
        </w:rPr>
        <w:t>.</w:t>
      </w:r>
    </w:p>
    <w:p w14:paraId="41593516" w14:textId="24AADCD3" w:rsidR="004506D4" w:rsidRPr="00961400" w:rsidRDefault="004506D4" w:rsidP="003D62FD">
      <w:pPr>
        <w:pStyle w:val="ListParagraph"/>
        <w:numPr>
          <w:ilvl w:val="0"/>
          <w:numId w:val="35"/>
        </w:numPr>
        <w:spacing w:line="276" w:lineRule="auto"/>
        <w:ind w:left="851" w:hanging="425"/>
        <w:rPr>
          <w:rFonts w:ascii="Twinkl" w:hAnsi="Twinkl"/>
        </w:rPr>
      </w:pPr>
      <w:r w:rsidRPr="00961400">
        <w:rPr>
          <w:rFonts w:ascii="Twinkl" w:hAnsi="Twinkl"/>
        </w:rPr>
        <w:t>Hornbeam and Hawthorn burn well and make good firewood and charcoal</w:t>
      </w:r>
      <w:r w:rsidR="00351549">
        <w:rPr>
          <w:rFonts w:ascii="Twinkl" w:hAnsi="Twinkl"/>
        </w:rPr>
        <w:t>.</w:t>
      </w:r>
    </w:p>
    <w:p w14:paraId="16565946" w14:textId="77777777" w:rsidR="004506D4" w:rsidRPr="00961400" w:rsidRDefault="004506D4" w:rsidP="003D62FD">
      <w:pPr>
        <w:pStyle w:val="ListParagraph"/>
        <w:numPr>
          <w:ilvl w:val="0"/>
          <w:numId w:val="35"/>
        </w:numPr>
        <w:spacing w:line="276" w:lineRule="auto"/>
        <w:ind w:left="851" w:hanging="425"/>
        <w:rPr>
          <w:rFonts w:ascii="Twinkl" w:hAnsi="Twinkl"/>
        </w:rPr>
      </w:pPr>
      <w:r w:rsidRPr="00961400">
        <w:rPr>
          <w:rFonts w:ascii="Twinkl" w:hAnsi="Twinkl"/>
        </w:rPr>
        <w:t>Elder wood can be used to a variety of things from beads to wands (like in Harry Potter).</w:t>
      </w:r>
    </w:p>
    <w:p w14:paraId="356BE371" w14:textId="7AB1DF53" w:rsidR="00306A70" w:rsidRPr="00961400" w:rsidRDefault="00306A70" w:rsidP="00C10BEC">
      <w:pPr>
        <w:spacing w:line="276" w:lineRule="auto"/>
        <w:rPr>
          <w:rFonts w:ascii="Twinkl" w:hAnsi="Twinkl" w:cs="Arial"/>
        </w:rPr>
      </w:pPr>
    </w:p>
    <w:p w14:paraId="114E243D" w14:textId="77777777" w:rsidR="0058228C" w:rsidRPr="00961400" w:rsidRDefault="0058228C" w:rsidP="00664136">
      <w:pPr>
        <w:spacing w:line="276" w:lineRule="auto"/>
        <w:rPr>
          <w:rFonts w:ascii="Twinkl" w:hAnsi="Twinkl" w:cs="Arial"/>
        </w:rPr>
      </w:pPr>
    </w:p>
    <w:p w14:paraId="663DA9D7" w14:textId="175A689F" w:rsidR="00F27CEF" w:rsidRPr="00961400" w:rsidRDefault="00F27CEF" w:rsidP="00664136">
      <w:pPr>
        <w:spacing w:line="276" w:lineRule="auto"/>
        <w:rPr>
          <w:rFonts w:ascii="Twinkl" w:hAnsi="Twinkl" w:cs="Arial"/>
          <w:b/>
        </w:rPr>
        <w:sectPr w:rsidR="00F27CEF" w:rsidRPr="00961400" w:rsidSect="004836F7">
          <w:pgSz w:w="11900" w:h="16840"/>
          <w:pgMar w:top="1440" w:right="1800" w:bottom="1440" w:left="1800" w:header="708" w:footer="708" w:gutter="0"/>
          <w:cols w:space="708"/>
          <w:titlePg/>
          <w:docGrid w:linePitch="360"/>
        </w:sectPr>
      </w:pPr>
    </w:p>
    <w:p w14:paraId="66A98A20" w14:textId="24B5BFC5" w:rsidR="00664136" w:rsidRPr="00961400" w:rsidRDefault="00F27CEF" w:rsidP="00664136">
      <w:pPr>
        <w:spacing w:line="276" w:lineRule="auto"/>
        <w:rPr>
          <w:rFonts w:ascii="Twinkl" w:hAnsi="Twinkl" w:cs="Arial"/>
          <w:b/>
        </w:rPr>
      </w:pPr>
      <w:r w:rsidRPr="00961400">
        <w:rPr>
          <w:rFonts w:ascii="Twinkl" w:hAnsi="Twinkl" w:cs="Arial"/>
          <w:b/>
          <w:noProof/>
          <w:lang w:eastAsia="en-GB"/>
        </w:rPr>
        <w:lastRenderedPageBreak/>
        <mc:AlternateContent>
          <mc:Choice Requires="wps">
            <w:drawing>
              <wp:anchor distT="0" distB="0" distL="114300" distR="114300" simplePos="0" relativeHeight="251667456" behindDoc="0" locked="0" layoutInCell="1" allowOverlap="1" wp14:anchorId="53E211BE" wp14:editId="22CF8688">
                <wp:simplePos x="0" y="0"/>
                <wp:positionH relativeFrom="margin">
                  <wp:align>center</wp:align>
                </wp:positionH>
                <wp:positionV relativeFrom="margin">
                  <wp:posOffset>228600</wp:posOffset>
                </wp:positionV>
                <wp:extent cx="5715000" cy="0"/>
                <wp:effectExtent l="50800" t="25400" r="76200" b="101600"/>
                <wp:wrapSquare wrapText="bothSides"/>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8ED3AC" id="Straight Connector 5"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001A5C9E" w:rsidRPr="00961400">
        <w:rPr>
          <w:rFonts w:ascii="Twinkl" w:hAnsi="Twinkl" w:cs="Arial"/>
          <w:b/>
        </w:rPr>
        <w:t xml:space="preserve">3. </w:t>
      </w:r>
      <w:r w:rsidR="006B01D8" w:rsidRPr="00961400">
        <w:rPr>
          <w:rFonts w:ascii="Twinkl" w:hAnsi="Twinkl" w:cs="Arial"/>
          <w:b/>
        </w:rPr>
        <w:t>ECOLOGICAL IMPACTS</w:t>
      </w:r>
    </w:p>
    <w:p w14:paraId="1124D27B" w14:textId="77777777" w:rsidR="00664136" w:rsidRPr="00961400" w:rsidRDefault="00664136" w:rsidP="00664136">
      <w:pPr>
        <w:spacing w:line="276" w:lineRule="auto"/>
        <w:rPr>
          <w:rFonts w:ascii="Twinkl" w:hAnsi="Twinkl" w:cs="Arial"/>
          <w:b/>
        </w:rPr>
      </w:pPr>
    </w:p>
    <w:p w14:paraId="47A126BB" w14:textId="29CF72F9" w:rsidR="00F27CEF" w:rsidRPr="00961400" w:rsidRDefault="00F27CEF" w:rsidP="00664136">
      <w:pPr>
        <w:spacing w:line="276" w:lineRule="auto"/>
        <w:rPr>
          <w:rFonts w:ascii="Twinkl" w:hAnsi="Twinkl" w:cs="Arial"/>
        </w:rPr>
      </w:pPr>
      <w:r w:rsidRPr="00961400">
        <w:rPr>
          <w:rFonts w:ascii="Twinkl" w:hAnsi="Twinkl" w:cs="Arial"/>
        </w:rPr>
        <w:t>During Forest School</w:t>
      </w:r>
      <w:r w:rsidR="005B54C8">
        <w:rPr>
          <w:rFonts w:ascii="Twinkl" w:hAnsi="Twinkl" w:cs="Arial"/>
        </w:rPr>
        <w:t xml:space="preserve"> and </w:t>
      </w:r>
      <w:r w:rsidR="001708C7">
        <w:rPr>
          <w:rFonts w:ascii="Twinkl" w:hAnsi="Twinkl" w:cs="Arial"/>
        </w:rPr>
        <w:t>O</w:t>
      </w:r>
      <w:r w:rsidR="005B54C8">
        <w:rPr>
          <w:rFonts w:ascii="Twinkl" w:hAnsi="Twinkl" w:cs="Arial"/>
        </w:rPr>
        <w:t xml:space="preserve">utdoor </w:t>
      </w:r>
      <w:r w:rsidR="001708C7">
        <w:rPr>
          <w:rFonts w:ascii="Twinkl" w:hAnsi="Twinkl" w:cs="Arial"/>
        </w:rPr>
        <w:t>L</w:t>
      </w:r>
      <w:r w:rsidR="005B54C8">
        <w:rPr>
          <w:rFonts w:ascii="Twinkl" w:hAnsi="Twinkl" w:cs="Arial"/>
        </w:rPr>
        <w:t>earning sessions</w:t>
      </w:r>
      <w:r w:rsidRPr="00961400">
        <w:rPr>
          <w:rFonts w:ascii="Twinkl" w:hAnsi="Twinkl" w:cs="Arial"/>
        </w:rPr>
        <w:t xml:space="preserve"> we aim for all our participants and staff to develop a high level of respect for the natural world and encourage all to be involved in decisions about their environment and safety. We aim to operate in a way that minimises waste, optimises recycling and promotes the reuse of materials. </w:t>
      </w:r>
    </w:p>
    <w:p w14:paraId="5C388992" w14:textId="77777777" w:rsidR="00B060E4" w:rsidRPr="00961400" w:rsidRDefault="00B060E4" w:rsidP="00664136">
      <w:pPr>
        <w:spacing w:line="276" w:lineRule="auto"/>
        <w:rPr>
          <w:rFonts w:ascii="Twinkl" w:hAnsi="Twinkl" w:cs="Arial"/>
        </w:rPr>
      </w:pPr>
    </w:p>
    <w:p w14:paraId="00028EDE" w14:textId="7F35762B" w:rsidR="00B060E4" w:rsidRPr="00961400" w:rsidRDefault="001A5C9E" w:rsidP="00344364">
      <w:pPr>
        <w:spacing w:line="276" w:lineRule="auto"/>
        <w:ind w:hanging="567"/>
        <w:rPr>
          <w:rFonts w:ascii="Twinkl" w:hAnsi="Twinkl" w:cs="Arial"/>
          <w:b/>
        </w:rPr>
      </w:pPr>
      <w:r w:rsidRPr="00961400">
        <w:rPr>
          <w:rFonts w:ascii="Twinkl" w:hAnsi="Twinkl" w:cs="Arial"/>
          <w:b/>
        </w:rPr>
        <w:t xml:space="preserve">3.1 </w:t>
      </w:r>
      <w:r w:rsidR="00C01537" w:rsidRPr="00961400">
        <w:rPr>
          <w:rFonts w:ascii="Twinkl" w:hAnsi="Twinkl" w:cs="Arial"/>
          <w:b/>
        </w:rPr>
        <w:tab/>
      </w:r>
      <w:r w:rsidR="00B060E4" w:rsidRPr="00961400">
        <w:rPr>
          <w:rFonts w:ascii="Twinkl" w:hAnsi="Twinkl" w:cs="Arial"/>
          <w:b/>
        </w:rPr>
        <w:t>Minimising Impacts</w:t>
      </w:r>
    </w:p>
    <w:p w14:paraId="7D2F928B" w14:textId="7A205C62" w:rsidR="00937119" w:rsidRPr="00961400" w:rsidRDefault="00937119" w:rsidP="00664136">
      <w:pPr>
        <w:spacing w:line="276" w:lineRule="auto"/>
        <w:rPr>
          <w:rFonts w:ascii="Twinkl" w:hAnsi="Twinkl" w:cs="Arial"/>
        </w:rP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2047"/>
        <w:gridCol w:w="2699"/>
        <w:gridCol w:w="3484"/>
      </w:tblGrid>
      <w:tr w:rsidR="0058228C" w:rsidRPr="00961400" w14:paraId="4886CD3D" w14:textId="77777777" w:rsidTr="0058228C">
        <w:trPr>
          <w:trHeight w:val="1421"/>
          <w:jc w:val="center"/>
        </w:trPr>
        <w:tc>
          <w:tcPr>
            <w:tcW w:w="1497" w:type="dxa"/>
            <w:vAlign w:val="center"/>
          </w:tcPr>
          <w:p w14:paraId="19078268" w14:textId="77777777" w:rsidR="0058228C" w:rsidRPr="00961400" w:rsidRDefault="0058228C" w:rsidP="006B01D8">
            <w:pPr>
              <w:rPr>
                <w:rFonts w:ascii="Twinkl" w:hAnsi="Twinkl" w:cs="Arial"/>
                <w:b/>
              </w:rPr>
            </w:pPr>
            <w:r w:rsidRPr="00961400">
              <w:rPr>
                <w:rFonts w:ascii="Twinkl" w:hAnsi="Twinkl" w:cs="Arial"/>
                <w:b/>
              </w:rPr>
              <w:t>Impact on site</w:t>
            </w:r>
          </w:p>
        </w:tc>
        <w:tc>
          <w:tcPr>
            <w:tcW w:w="2047" w:type="dxa"/>
            <w:vAlign w:val="center"/>
          </w:tcPr>
          <w:p w14:paraId="50228DBF" w14:textId="6330960C" w:rsidR="0058228C" w:rsidRPr="00961400" w:rsidRDefault="0058228C" w:rsidP="006B01D8">
            <w:pPr>
              <w:rPr>
                <w:rFonts w:ascii="Twinkl" w:hAnsi="Twinkl" w:cs="Arial"/>
              </w:rPr>
            </w:pPr>
            <w:r w:rsidRPr="00961400">
              <w:rPr>
                <w:rFonts w:ascii="Twinkl" w:hAnsi="Twinkl" w:cs="Arial"/>
                <w:b/>
              </w:rPr>
              <w:t>Impact on the ecosystem</w:t>
            </w:r>
          </w:p>
        </w:tc>
        <w:tc>
          <w:tcPr>
            <w:tcW w:w="2699" w:type="dxa"/>
            <w:vAlign w:val="center"/>
          </w:tcPr>
          <w:p w14:paraId="58A4BA8B" w14:textId="7F1D7F72" w:rsidR="0058228C" w:rsidRPr="00961400" w:rsidRDefault="0058228C" w:rsidP="006B01D8">
            <w:pPr>
              <w:rPr>
                <w:rFonts w:ascii="Twinkl" w:hAnsi="Twinkl" w:cs="Arial"/>
              </w:rPr>
            </w:pPr>
            <w:r w:rsidRPr="00961400">
              <w:rPr>
                <w:rFonts w:ascii="Twinkl" w:hAnsi="Twinkl" w:cs="Arial"/>
                <w:b/>
              </w:rPr>
              <w:t>Immediate and long-term action to maintain or improve biodiversity</w:t>
            </w:r>
          </w:p>
        </w:tc>
        <w:tc>
          <w:tcPr>
            <w:tcW w:w="3484" w:type="dxa"/>
            <w:vAlign w:val="center"/>
          </w:tcPr>
          <w:p w14:paraId="42953E63" w14:textId="03ED09CA" w:rsidR="0058228C" w:rsidRPr="00961400" w:rsidRDefault="005B54C8" w:rsidP="006B01D8">
            <w:pPr>
              <w:rPr>
                <w:rFonts w:ascii="Twinkl" w:hAnsi="Twinkl" w:cs="Arial"/>
                <w:b/>
              </w:rPr>
            </w:pPr>
            <w:r>
              <w:rPr>
                <w:rFonts w:ascii="Twinkl" w:hAnsi="Twinkl" w:cs="Arial"/>
                <w:b/>
              </w:rPr>
              <w:t>Actions</w:t>
            </w:r>
            <w:r w:rsidR="0058228C" w:rsidRPr="00961400">
              <w:rPr>
                <w:rFonts w:ascii="Twinkl" w:hAnsi="Twinkl" w:cs="Arial"/>
                <w:b/>
              </w:rPr>
              <w:t xml:space="preserve"> </w:t>
            </w:r>
          </w:p>
        </w:tc>
      </w:tr>
      <w:tr w:rsidR="0058228C" w:rsidRPr="00961400" w14:paraId="4FEA0BA3" w14:textId="77777777" w:rsidTr="0058228C">
        <w:trPr>
          <w:trHeight w:val="970"/>
          <w:jc w:val="center"/>
        </w:trPr>
        <w:tc>
          <w:tcPr>
            <w:tcW w:w="1497" w:type="dxa"/>
            <w:vMerge w:val="restart"/>
          </w:tcPr>
          <w:p w14:paraId="767C8814" w14:textId="77777777" w:rsidR="0058228C" w:rsidRPr="00961400" w:rsidRDefault="0058228C" w:rsidP="006B01D8">
            <w:pPr>
              <w:rPr>
                <w:rFonts w:ascii="Twinkl" w:hAnsi="Twinkl"/>
              </w:rPr>
            </w:pPr>
            <w:r w:rsidRPr="00961400">
              <w:rPr>
                <w:rFonts w:ascii="Twinkl" w:hAnsi="Twinkl"/>
              </w:rPr>
              <w:t>Disturbance</w:t>
            </w:r>
          </w:p>
          <w:p w14:paraId="227D6F30" w14:textId="77777777" w:rsidR="0058228C" w:rsidRPr="00961400" w:rsidRDefault="0058228C" w:rsidP="006B01D8">
            <w:pPr>
              <w:rPr>
                <w:rFonts w:ascii="Twinkl" w:hAnsi="Twinkl"/>
              </w:rPr>
            </w:pPr>
          </w:p>
          <w:p w14:paraId="411F4B18" w14:textId="77777777" w:rsidR="0058228C" w:rsidRPr="00961400" w:rsidRDefault="0058228C" w:rsidP="006B01D8">
            <w:pPr>
              <w:rPr>
                <w:rFonts w:ascii="Twinkl" w:hAnsi="Twinkl"/>
              </w:rPr>
            </w:pPr>
          </w:p>
          <w:p w14:paraId="6890BC92" w14:textId="77777777" w:rsidR="0058228C" w:rsidRPr="00961400" w:rsidRDefault="0058228C" w:rsidP="006B01D8">
            <w:pPr>
              <w:rPr>
                <w:rFonts w:ascii="Twinkl" w:hAnsi="Twinkl"/>
              </w:rPr>
            </w:pPr>
          </w:p>
        </w:tc>
        <w:tc>
          <w:tcPr>
            <w:tcW w:w="2047" w:type="dxa"/>
            <w:vMerge w:val="restart"/>
          </w:tcPr>
          <w:p w14:paraId="139F199D" w14:textId="77777777" w:rsidR="0058228C" w:rsidRPr="00961400" w:rsidRDefault="0058228C" w:rsidP="006B01D8">
            <w:pPr>
              <w:rPr>
                <w:rFonts w:ascii="Twinkl" w:hAnsi="Twinkl"/>
              </w:rPr>
            </w:pPr>
            <w:r w:rsidRPr="00961400">
              <w:rPr>
                <w:rFonts w:ascii="Twinkl" w:hAnsi="Twinkl"/>
              </w:rPr>
              <w:t>Causes a negative effect on all wildlife across all levels of the ecosystem.</w:t>
            </w:r>
          </w:p>
        </w:tc>
        <w:tc>
          <w:tcPr>
            <w:tcW w:w="2699" w:type="dxa"/>
          </w:tcPr>
          <w:p w14:paraId="59A65714" w14:textId="77777777" w:rsidR="0058228C" w:rsidRPr="00961400" w:rsidRDefault="0058228C" w:rsidP="006B01D8">
            <w:pPr>
              <w:rPr>
                <w:rFonts w:ascii="Twinkl" w:hAnsi="Twinkl"/>
              </w:rPr>
            </w:pPr>
            <w:r w:rsidRPr="00961400">
              <w:rPr>
                <w:rFonts w:ascii="Twinkl" w:hAnsi="Twinkl"/>
                <w:b/>
              </w:rPr>
              <w:t>Immediately</w:t>
            </w:r>
            <w:r w:rsidRPr="00961400">
              <w:rPr>
                <w:rFonts w:ascii="Twinkl" w:hAnsi="Twinkl"/>
              </w:rPr>
              <w:t xml:space="preserve">  - keep away from shrub layer during spring. </w:t>
            </w:r>
          </w:p>
          <w:p w14:paraId="5D677933" w14:textId="77777777" w:rsidR="0058228C" w:rsidRPr="00961400" w:rsidRDefault="0058228C" w:rsidP="006B01D8">
            <w:pPr>
              <w:rPr>
                <w:rFonts w:ascii="Twinkl" w:hAnsi="Twinkl"/>
              </w:rPr>
            </w:pPr>
          </w:p>
        </w:tc>
        <w:tc>
          <w:tcPr>
            <w:tcW w:w="3484" w:type="dxa"/>
          </w:tcPr>
          <w:p w14:paraId="65A178AF" w14:textId="2EE016D3" w:rsidR="0058228C" w:rsidRPr="00961400" w:rsidRDefault="005B54C8" w:rsidP="006B01D8">
            <w:pPr>
              <w:rPr>
                <w:rFonts w:ascii="Twinkl" w:hAnsi="Twinkl"/>
              </w:rPr>
            </w:pPr>
            <w:r>
              <w:rPr>
                <w:rFonts w:ascii="Twinkl" w:hAnsi="Twinkl"/>
              </w:rPr>
              <w:t xml:space="preserve">If necessary, </w:t>
            </w:r>
            <w:r w:rsidR="0058228C" w:rsidRPr="00961400">
              <w:rPr>
                <w:rFonts w:ascii="Twinkl" w:hAnsi="Twinkl"/>
              </w:rPr>
              <w:t>barriers or</w:t>
            </w:r>
            <w:r>
              <w:rPr>
                <w:rFonts w:ascii="Twinkl" w:hAnsi="Twinkl"/>
              </w:rPr>
              <w:t xml:space="preserve"> </w:t>
            </w:r>
            <w:r w:rsidR="0058228C" w:rsidRPr="00961400">
              <w:rPr>
                <w:rFonts w:ascii="Twinkl" w:hAnsi="Twinkl"/>
              </w:rPr>
              <w:t xml:space="preserve">ropes </w:t>
            </w:r>
            <w:r>
              <w:rPr>
                <w:rFonts w:ascii="Twinkl" w:hAnsi="Twinkl"/>
              </w:rPr>
              <w:t xml:space="preserve">will be used </w:t>
            </w:r>
            <w:r w:rsidR="0058228C" w:rsidRPr="00961400">
              <w:rPr>
                <w:rFonts w:ascii="Twinkl" w:hAnsi="Twinkl"/>
              </w:rPr>
              <w:t xml:space="preserve">to mark boundaries for working within. </w:t>
            </w:r>
          </w:p>
          <w:p w14:paraId="7E9FC5A2" w14:textId="77777777" w:rsidR="0058228C" w:rsidRPr="00961400" w:rsidRDefault="0058228C" w:rsidP="006B01D8">
            <w:pPr>
              <w:rPr>
                <w:rFonts w:ascii="Twinkl" w:hAnsi="Twinkl"/>
              </w:rPr>
            </w:pPr>
          </w:p>
          <w:p w14:paraId="526DE5EA" w14:textId="43431D8A" w:rsidR="0058228C" w:rsidRPr="00961400" w:rsidRDefault="005B54C8" w:rsidP="006B01D8">
            <w:pPr>
              <w:rPr>
                <w:rFonts w:ascii="Twinkl" w:hAnsi="Twinkl"/>
              </w:rPr>
            </w:pPr>
            <w:r>
              <w:rPr>
                <w:rFonts w:ascii="Twinkl" w:hAnsi="Twinkl"/>
              </w:rPr>
              <w:t>Practitioners</w:t>
            </w:r>
            <w:r w:rsidR="0058228C" w:rsidRPr="00961400">
              <w:rPr>
                <w:rFonts w:ascii="Twinkl" w:hAnsi="Twinkl"/>
              </w:rPr>
              <w:t xml:space="preserve"> will teach children about growing plants and flowers.</w:t>
            </w:r>
          </w:p>
        </w:tc>
      </w:tr>
      <w:tr w:rsidR="0058228C" w:rsidRPr="00961400" w14:paraId="5D6B85D3" w14:textId="77777777" w:rsidTr="0058228C">
        <w:trPr>
          <w:trHeight w:val="970"/>
          <w:jc w:val="center"/>
        </w:trPr>
        <w:tc>
          <w:tcPr>
            <w:tcW w:w="1497" w:type="dxa"/>
            <w:vMerge/>
          </w:tcPr>
          <w:p w14:paraId="60CD5962" w14:textId="77777777" w:rsidR="0058228C" w:rsidRPr="00961400" w:rsidRDefault="0058228C" w:rsidP="006B01D8">
            <w:pPr>
              <w:rPr>
                <w:rFonts w:ascii="Twinkl" w:hAnsi="Twinkl"/>
              </w:rPr>
            </w:pPr>
          </w:p>
        </w:tc>
        <w:tc>
          <w:tcPr>
            <w:tcW w:w="2047" w:type="dxa"/>
            <w:vMerge/>
          </w:tcPr>
          <w:p w14:paraId="40EAF764" w14:textId="77777777" w:rsidR="0058228C" w:rsidRPr="00961400" w:rsidRDefault="0058228C" w:rsidP="006B01D8">
            <w:pPr>
              <w:rPr>
                <w:rFonts w:ascii="Twinkl" w:hAnsi="Twinkl"/>
              </w:rPr>
            </w:pPr>
          </w:p>
        </w:tc>
        <w:tc>
          <w:tcPr>
            <w:tcW w:w="2699" w:type="dxa"/>
          </w:tcPr>
          <w:p w14:paraId="11219BA9" w14:textId="71AD9F9B" w:rsidR="0058228C" w:rsidRPr="00961400" w:rsidRDefault="0058228C" w:rsidP="006B01D8">
            <w:pPr>
              <w:rPr>
                <w:rFonts w:ascii="Twinkl" w:hAnsi="Twinkl"/>
                <w:b/>
              </w:rPr>
            </w:pPr>
            <w:r w:rsidRPr="00961400">
              <w:rPr>
                <w:rFonts w:ascii="Twinkl" w:hAnsi="Twinkl"/>
                <w:b/>
              </w:rPr>
              <w:t>Long-term</w:t>
            </w:r>
            <w:r w:rsidRPr="00961400">
              <w:rPr>
                <w:rFonts w:ascii="Twinkl" w:hAnsi="Twinkl"/>
              </w:rPr>
              <w:t xml:space="preserve"> – develop a range of habitats within the </w:t>
            </w:r>
            <w:r w:rsidR="005B54C8">
              <w:rPr>
                <w:rFonts w:ascii="Twinkl" w:hAnsi="Twinkl"/>
              </w:rPr>
              <w:t>school site.</w:t>
            </w:r>
          </w:p>
        </w:tc>
        <w:tc>
          <w:tcPr>
            <w:tcW w:w="3484" w:type="dxa"/>
          </w:tcPr>
          <w:p w14:paraId="515D5E30" w14:textId="77777777" w:rsidR="0058228C" w:rsidRPr="00961400" w:rsidRDefault="0058228C" w:rsidP="006B01D8">
            <w:pPr>
              <w:rPr>
                <w:rFonts w:ascii="Twinkl" w:hAnsi="Twinkl"/>
              </w:rPr>
            </w:pPr>
            <w:r w:rsidRPr="00961400">
              <w:rPr>
                <w:rFonts w:ascii="Twinkl" w:hAnsi="Twinkl"/>
              </w:rPr>
              <w:t>Children and adults will create different wildlife homes for the site, e.g. bird boxes, bug hotels etc.</w:t>
            </w:r>
          </w:p>
        </w:tc>
      </w:tr>
      <w:tr w:rsidR="0058228C" w:rsidRPr="00961400" w14:paraId="4E5E88A0" w14:textId="77777777" w:rsidTr="0058228C">
        <w:trPr>
          <w:trHeight w:val="1930"/>
          <w:jc w:val="center"/>
        </w:trPr>
        <w:tc>
          <w:tcPr>
            <w:tcW w:w="1497" w:type="dxa"/>
            <w:vMerge w:val="restart"/>
          </w:tcPr>
          <w:p w14:paraId="00F9E778" w14:textId="77777777" w:rsidR="0058228C" w:rsidRPr="00961400" w:rsidRDefault="0058228C" w:rsidP="006B01D8">
            <w:pPr>
              <w:rPr>
                <w:rFonts w:ascii="Twinkl" w:hAnsi="Twinkl"/>
              </w:rPr>
            </w:pPr>
            <w:r w:rsidRPr="00961400">
              <w:rPr>
                <w:rFonts w:ascii="Twinkl" w:hAnsi="Twinkl"/>
              </w:rPr>
              <w:t>Trampling</w:t>
            </w:r>
          </w:p>
          <w:p w14:paraId="0E3184B8" w14:textId="77777777" w:rsidR="0058228C" w:rsidRPr="00961400" w:rsidRDefault="0058228C" w:rsidP="006B01D8">
            <w:pPr>
              <w:rPr>
                <w:rFonts w:ascii="Twinkl" w:hAnsi="Twinkl"/>
              </w:rPr>
            </w:pPr>
          </w:p>
          <w:p w14:paraId="1CBD3B13" w14:textId="77777777" w:rsidR="0058228C" w:rsidRPr="00961400" w:rsidRDefault="0058228C" w:rsidP="006B01D8">
            <w:pPr>
              <w:rPr>
                <w:rFonts w:ascii="Twinkl" w:hAnsi="Twinkl"/>
              </w:rPr>
            </w:pPr>
          </w:p>
          <w:p w14:paraId="228FF7AC" w14:textId="77777777" w:rsidR="0058228C" w:rsidRPr="00961400" w:rsidRDefault="0058228C" w:rsidP="006B01D8">
            <w:pPr>
              <w:rPr>
                <w:rFonts w:ascii="Twinkl" w:hAnsi="Twinkl"/>
              </w:rPr>
            </w:pPr>
          </w:p>
          <w:p w14:paraId="081D4051" w14:textId="77777777" w:rsidR="0058228C" w:rsidRPr="00961400" w:rsidRDefault="0058228C" w:rsidP="006B01D8">
            <w:pPr>
              <w:rPr>
                <w:rFonts w:ascii="Twinkl" w:hAnsi="Twinkl"/>
              </w:rPr>
            </w:pPr>
          </w:p>
          <w:p w14:paraId="65390F72" w14:textId="77777777" w:rsidR="0058228C" w:rsidRPr="00961400" w:rsidRDefault="0058228C" w:rsidP="006B01D8">
            <w:pPr>
              <w:rPr>
                <w:rFonts w:ascii="Twinkl" w:hAnsi="Twinkl"/>
              </w:rPr>
            </w:pPr>
          </w:p>
          <w:p w14:paraId="59126A75" w14:textId="77777777" w:rsidR="0058228C" w:rsidRPr="00961400" w:rsidRDefault="0058228C" w:rsidP="006B01D8">
            <w:pPr>
              <w:rPr>
                <w:rFonts w:ascii="Twinkl" w:hAnsi="Twinkl"/>
              </w:rPr>
            </w:pPr>
          </w:p>
        </w:tc>
        <w:tc>
          <w:tcPr>
            <w:tcW w:w="2047" w:type="dxa"/>
            <w:vMerge w:val="restart"/>
          </w:tcPr>
          <w:p w14:paraId="328AEB2A" w14:textId="77777777" w:rsidR="0058228C" w:rsidRPr="00961400" w:rsidRDefault="0058228C" w:rsidP="006B01D8">
            <w:pPr>
              <w:rPr>
                <w:rFonts w:ascii="Twinkl" w:hAnsi="Twinkl"/>
              </w:rPr>
            </w:pPr>
            <w:r w:rsidRPr="00961400">
              <w:rPr>
                <w:rFonts w:ascii="Twinkl" w:hAnsi="Twinkl"/>
              </w:rPr>
              <w:t>Causes a negative effect on the wildlife in the ground layer and those that feed from the ground flora.</w:t>
            </w:r>
          </w:p>
        </w:tc>
        <w:tc>
          <w:tcPr>
            <w:tcW w:w="2699" w:type="dxa"/>
          </w:tcPr>
          <w:p w14:paraId="58267204" w14:textId="69CEE083" w:rsidR="0058228C" w:rsidRPr="00961400" w:rsidRDefault="0058228C" w:rsidP="006B01D8">
            <w:pPr>
              <w:rPr>
                <w:rFonts w:ascii="Twinkl" w:hAnsi="Twinkl"/>
              </w:rPr>
            </w:pPr>
            <w:r w:rsidRPr="00961400">
              <w:rPr>
                <w:rFonts w:ascii="Twinkl" w:hAnsi="Twinkl"/>
                <w:b/>
              </w:rPr>
              <w:t>Immediately</w:t>
            </w:r>
            <w:r w:rsidRPr="00961400">
              <w:rPr>
                <w:rFonts w:ascii="Twinkl" w:hAnsi="Twinkl"/>
              </w:rPr>
              <w:t xml:space="preserve"> – </w:t>
            </w:r>
            <w:r w:rsidR="005B54C8">
              <w:rPr>
                <w:rFonts w:ascii="Twinkl" w:hAnsi="Twinkl"/>
              </w:rPr>
              <w:t xml:space="preserve">when possible, </w:t>
            </w:r>
            <w:r w:rsidRPr="00961400">
              <w:rPr>
                <w:rFonts w:ascii="Twinkl" w:hAnsi="Twinkl"/>
              </w:rPr>
              <w:t>keep to footpath</w:t>
            </w:r>
            <w:r w:rsidR="005B54C8">
              <w:rPr>
                <w:rFonts w:ascii="Twinkl" w:hAnsi="Twinkl"/>
              </w:rPr>
              <w:t>s.</w:t>
            </w:r>
          </w:p>
        </w:tc>
        <w:tc>
          <w:tcPr>
            <w:tcW w:w="3484" w:type="dxa"/>
          </w:tcPr>
          <w:p w14:paraId="55F0F3C5" w14:textId="2BDD5EC6" w:rsidR="0058228C" w:rsidRPr="00961400" w:rsidRDefault="0058228C" w:rsidP="006B01D8">
            <w:pPr>
              <w:rPr>
                <w:rFonts w:ascii="Twinkl" w:hAnsi="Twinkl"/>
              </w:rPr>
            </w:pPr>
            <w:r w:rsidRPr="00961400">
              <w:rPr>
                <w:rFonts w:ascii="Twinkl" w:hAnsi="Twinkl"/>
              </w:rPr>
              <w:t xml:space="preserve">Pathways </w:t>
            </w:r>
            <w:r w:rsidR="0091440B">
              <w:rPr>
                <w:rFonts w:ascii="Twinkl" w:hAnsi="Twinkl"/>
              </w:rPr>
              <w:t>to</w:t>
            </w:r>
            <w:r w:rsidRPr="00961400">
              <w:rPr>
                <w:rFonts w:ascii="Twinkl" w:hAnsi="Twinkl"/>
              </w:rPr>
              <w:t xml:space="preserve"> be kept clear</w:t>
            </w:r>
            <w:r w:rsidR="0091440B">
              <w:rPr>
                <w:rFonts w:ascii="Twinkl" w:hAnsi="Twinkl"/>
              </w:rPr>
              <w:t>.</w:t>
            </w:r>
          </w:p>
          <w:p w14:paraId="17C4B11F" w14:textId="77777777" w:rsidR="0058228C" w:rsidRPr="00961400" w:rsidRDefault="0058228C" w:rsidP="006B01D8">
            <w:pPr>
              <w:rPr>
                <w:rFonts w:ascii="Twinkl" w:hAnsi="Twinkl"/>
              </w:rPr>
            </w:pPr>
          </w:p>
          <w:p w14:paraId="6FCBC2F5" w14:textId="77777777" w:rsidR="0058228C" w:rsidRPr="00961400" w:rsidRDefault="0058228C" w:rsidP="006B01D8">
            <w:pPr>
              <w:rPr>
                <w:rFonts w:ascii="Twinkl" w:hAnsi="Twinkl"/>
              </w:rPr>
            </w:pPr>
            <w:r w:rsidRPr="00961400">
              <w:rPr>
                <w:rFonts w:ascii="Twinkl" w:hAnsi="Twinkl"/>
              </w:rPr>
              <w:t>Dried grass or hay to be laid in muddy areas.</w:t>
            </w:r>
          </w:p>
        </w:tc>
      </w:tr>
      <w:tr w:rsidR="0058228C" w:rsidRPr="00961400" w14:paraId="0BFDF1C1" w14:textId="77777777" w:rsidTr="0058228C">
        <w:trPr>
          <w:trHeight w:val="1930"/>
          <w:jc w:val="center"/>
        </w:trPr>
        <w:tc>
          <w:tcPr>
            <w:tcW w:w="1497" w:type="dxa"/>
            <w:vMerge/>
          </w:tcPr>
          <w:p w14:paraId="1BAC4F73" w14:textId="77777777" w:rsidR="0058228C" w:rsidRPr="00961400" w:rsidRDefault="0058228C" w:rsidP="006B01D8">
            <w:pPr>
              <w:rPr>
                <w:rFonts w:ascii="Twinkl" w:hAnsi="Twinkl"/>
              </w:rPr>
            </w:pPr>
          </w:p>
        </w:tc>
        <w:tc>
          <w:tcPr>
            <w:tcW w:w="2047" w:type="dxa"/>
            <w:vMerge/>
          </w:tcPr>
          <w:p w14:paraId="3C70A2C7" w14:textId="77777777" w:rsidR="0058228C" w:rsidRPr="00961400" w:rsidRDefault="0058228C" w:rsidP="006B01D8">
            <w:pPr>
              <w:rPr>
                <w:rFonts w:ascii="Twinkl" w:hAnsi="Twinkl"/>
              </w:rPr>
            </w:pPr>
          </w:p>
        </w:tc>
        <w:tc>
          <w:tcPr>
            <w:tcW w:w="2699" w:type="dxa"/>
          </w:tcPr>
          <w:p w14:paraId="48218861" w14:textId="1A3AFA16" w:rsidR="0058228C" w:rsidRPr="00961400" w:rsidRDefault="0058228C" w:rsidP="006B01D8">
            <w:pPr>
              <w:rPr>
                <w:rFonts w:ascii="Twinkl" w:hAnsi="Twinkl"/>
              </w:rPr>
            </w:pPr>
            <w:r w:rsidRPr="00961400">
              <w:rPr>
                <w:rFonts w:ascii="Twinkl" w:hAnsi="Twinkl"/>
                <w:b/>
              </w:rPr>
              <w:t>Long term</w:t>
            </w:r>
            <w:r w:rsidRPr="00961400">
              <w:rPr>
                <w:rFonts w:ascii="Twinkl" w:hAnsi="Twinkl"/>
              </w:rPr>
              <w:t xml:space="preserve">- create stepping stone footpaths to access different areas of the </w:t>
            </w:r>
            <w:r w:rsidR="0091440B">
              <w:rPr>
                <w:rFonts w:ascii="Twinkl" w:hAnsi="Twinkl"/>
              </w:rPr>
              <w:t>school</w:t>
            </w:r>
            <w:r w:rsidRPr="00961400">
              <w:rPr>
                <w:rFonts w:ascii="Twinkl" w:hAnsi="Twinkl"/>
              </w:rPr>
              <w:t xml:space="preserve"> site to enable wildlife to flourish around the stones and mini-beasts to live underneath.</w:t>
            </w:r>
          </w:p>
        </w:tc>
        <w:tc>
          <w:tcPr>
            <w:tcW w:w="3484" w:type="dxa"/>
          </w:tcPr>
          <w:p w14:paraId="4979D425" w14:textId="77777777" w:rsidR="0058228C" w:rsidRPr="00961400" w:rsidRDefault="0058228C" w:rsidP="006B01D8">
            <w:pPr>
              <w:rPr>
                <w:rFonts w:ascii="Twinkl" w:hAnsi="Twinkl"/>
              </w:rPr>
            </w:pPr>
            <w:r w:rsidRPr="00961400">
              <w:rPr>
                <w:rFonts w:ascii="Twinkl" w:hAnsi="Twinkl"/>
              </w:rPr>
              <w:t>Children will help adults to choose where stepping-stones should be placed.</w:t>
            </w:r>
          </w:p>
          <w:p w14:paraId="61CC604A" w14:textId="77777777" w:rsidR="0058228C" w:rsidRPr="00961400" w:rsidRDefault="0058228C" w:rsidP="006B01D8">
            <w:pPr>
              <w:rPr>
                <w:rFonts w:ascii="Twinkl" w:hAnsi="Twinkl"/>
              </w:rPr>
            </w:pPr>
          </w:p>
          <w:p w14:paraId="7896D058" w14:textId="77777777" w:rsidR="0058228C" w:rsidRPr="00961400" w:rsidRDefault="0058228C" w:rsidP="006B01D8">
            <w:pPr>
              <w:rPr>
                <w:rFonts w:ascii="Twinkl" w:hAnsi="Twinkl"/>
              </w:rPr>
            </w:pPr>
            <w:r w:rsidRPr="00961400">
              <w:rPr>
                <w:rFonts w:ascii="Twinkl" w:hAnsi="Twinkl"/>
              </w:rPr>
              <w:t>In repeatedly muddy areas, stones may be added where access is required.</w:t>
            </w:r>
          </w:p>
        </w:tc>
      </w:tr>
      <w:tr w:rsidR="0058228C" w:rsidRPr="00961400" w14:paraId="0FB518FB" w14:textId="77777777" w:rsidTr="0058228C">
        <w:trPr>
          <w:trHeight w:val="1930"/>
          <w:jc w:val="center"/>
        </w:trPr>
        <w:tc>
          <w:tcPr>
            <w:tcW w:w="1497" w:type="dxa"/>
            <w:vMerge w:val="restart"/>
          </w:tcPr>
          <w:p w14:paraId="28302612" w14:textId="77777777" w:rsidR="0058228C" w:rsidRPr="00961400" w:rsidRDefault="0058228C" w:rsidP="006B01D8">
            <w:pPr>
              <w:rPr>
                <w:rFonts w:ascii="Twinkl" w:hAnsi="Twinkl"/>
              </w:rPr>
            </w:pPr>
            <w:r w:rsidRPr="00961400">
              <w:rPr>
                <w:rFonts w:ascii="Twinkl" w:hAnsi="Twinkl"/>
              </w:rPr>
              <w:lastRenderedPageBreak/>
              <w:t>Fires</w:t>
            </w:r>
          </w:p>
        </w:tc>
        <w:tc>
          <w:tcPr>
            <w:tcW w:w="2047" w:type="dxa"/>
            <w:vMerge w:val="restart"/>
          </w:tcPr>
          <w:p w14:paraId="5A3159C7" w14:textId="77777777" w:rsidR="0058228C" w:rsidRPr="00961400" w:rsidRDefault="0058228C" w:rsidP="006B01D8">
            <w:pPr>
              <w:rPr>
                <w:rFonts w:ascii="Twinkl" w:hAnsi="Twinkl"/>
              </w:rPr>
            </w:pPr>
            <w:r w:rsidRPr="00961400">
              <w:rPr>
                <w:rFonts w:ascii="Twinkl" w:hAnsi="Twinkl"/>
              </w:rPr>
              <w:t xml:space="preserve">Have a negative effect on the soil chemistry of the ground layer. </w:t>
            </w:r>
          </w:p>
          <w:p w14:paraId="324E0DF2" w14:textId="77777777" w:rsidR="0058228C" w:rsidRPr="00961400" w:rsidRDefault="0058228C" w:rsidP="006B01D8">
            <w:pPr>
              <w:rPr>
                <w:rFonts w:ascii="Twinkl" w:hAnsi="Twinkl"/>
              </w:rPr>
            </w:pPr>
          </w:p>
          <w:p w14:paraId="7779D0E8" w14:textId="77777777" w:rsidR="0058228C" w:rsidRPr="00961400" w:rsidRDefault="0058228C" w:rsidP="006B01D8">
            <w:pPr>
              <w:rPr>
                <w:rFonts w:ascii="Twinkl" w:hAnsi="Twinkl"/>
              </w:rPr>
            </w:pPr>
            <w:r w:rsidRPr="00961400">
              <w:rPr>
                <w:rFonts w:ascii="Twinkl" w:hAnsi="Twinkl"/>
              </w:rPr>
              <w:t>Increases in PH levels, carbon, phosphorous etc. that can be harmful to some plants as other essential nutrients may be depleted.</w:t>
            </w:r>
          </w:p>
        </w:tc>
        <w:tc>
          <w:tcPr>
            <w:tcW w:w="2699" w:type="dxa"/>
          </w:tcPr>
          <w:p w14:paraId="175045E0" w14:textId="77777777" w:rsidR="0058228C" w:rsidRPr="00961400" w:rsidRDefault="0058228C" w:rsidP="006B01D8">
            <w:pPr>
              <w:rPr>
                <w:rFonts w:ascii="Twinkl" w:hAnsi="Twinkl"/>
              </w:rPr>
            </w:pPr>
            <w:r w:rsidRPr="00961400">
              <w:rPr>
                <w:rFonts w:ascii="Twinkl" w:hAnsi="Twinkl"/>
                <w:b/>
              </w:rPr>
              <w:t xml:space="preserve">Immediately </w:t>
            </w:r>
            <w:r w:rsidRPr="00961400">
              <w:rPr>
                <w:rFonts w:ascii="Twinkl" w:hAnsi="Twinkl"/>
              </w:rPr>
              <w:t xml:space="preserve">– Designate fixed locations for fires. </w:t>
            </w:r>
          </w:p>
        </w:tc>
        <w:tc>
          <w:tcPr>
            <w:tcW w:w="3484" w:type="dxa"/>
            <w:vMerge w:val="restart"/>
          </w:tcPr>
          <w:p w14:paraId="7D9563EF" w14:textId="1D0776A2" w:rsidR="0058228C" w:rsidRPr="00961400" w:rsidRDefault="0058228C" w:rsidP="006B01D8">
            <w:pPr>
              <w:rPr>
                <w:rFonts w:ascii="Twinkl" w:hAnsi="Twinkl"/>
              </w:rPr>
            </w:pPr>
            <w:r w:rsidRPr="00961400">
              <w:rPr>
                <w:rFonts w:ascii="Twinkl" w:hAnsi="Twinkl"/>
              </w:rPr>
              <w:t xml:space="preserve">Forest School </w:t>
            </w:r>
            <w:r w:rsidR="00864613" w:rsidRPr="00961400">
              <w:rPr>
                <w:rFonts w:ascii="Twinkl" w:hAnsi="Twinkl"/>
              </w:rPr>
              <w:t>Practitioner</w:t>
            </w:r>
            <w:r w:rsidR="0091440B">
              <w:rPr>
                <w:rFonts w:ascii="Twinkl" w:hAnsi="Twinkl"/>
              </w:rPr>
              <w:t>s</w:t>
            </w:r>
            <w:r w:rsidRPr="00961400">
              <w:rPr>
                <w:rFonts w:ascii="Twinkl" w:hAnsi="Twinkl"/>
              </w:rPr>
              <w:t xml:space="preserve"> will ensure the location </w:t>
            </w:r>
            <w:r w:rsidR="0091440B">
              <w:rPr>
                <w:rFonts w:ascii="Twinkl" w:hAnsi="Twinkl"/>
              </w:rPr>
              <w:t>for</w:t>
            </w:r>
            <w:r w:rsidRPr="00961400">
              <w:rPr>
                <w:rFonts w:ascii="Twinkl" w:hAnsi="Twinkl"/>
              </w:rPr>
              <w:t xml:space="preserve"> fires is safe and suitable.</w:t>
            </w:r>
          </w:p>
          <w:p w14:paraId="6727C58D" w14:textId="77777777" w:rsidR="0058228C" w:rsidRPr="00961400" w:rsidRDefault="0058228C" w:rsidP="006B01D8">
            <w:pPr>
              <w:rPr>
                <w:rFonts w:ascii="Twinkl" w:hAnsi="Twinkl"/>
              </w:rPr>
            </w:pPr>
          </w:p>
          <w:p w14:paraId="7BD2AAA1" w14:textId="3B06F5EE" w:rsidR="0058228C" w:rsidRPr="00961400" w:rsidRDefault="00864613" w:rsidP="006B01D8">
            <w:pPr>
              <w:rPr>
                <w:rFonts w:ascii="Twinkl" w:hAnsi="Twinkl"/>
              </w:rPr>
            </w:pPr>
            <w:r w:rsidRPr="00961400">
              <w:rPr>
                <w:rFonts w:ascii="Twinkl" w:hAnsi="Twinkl"/>
              </w:rPr>
              <w:t>Practitioner</w:t>
            </w:r>
            <w:r w:rsidR="0091440B">
              <w:rPr>
                <w:rFonts w:ascii="Twinkl" w:hAnsi="Twinkl"/>
              </w:rPr>
              <w:t>s</w:t>
            </w:r>
            <w:r w:rsidR="0058228C" w:rsidRPr="00961400">
              <w:rPr>
                <w:rFonts w:ascii="Twinkl" w:hAnsi="Twinkl"/>
              </w:rPr>
              <w:t xml:space="preserve"> will ensure all fires are extinguished before leaving the site.</w:t>
            </w:r>
          </w:p>
        </w:tc>
      </w:tr>
      <w:tr w:rsidR="0058228C" w:rsidRPr="00961400" w14:paraId="5F6A184F" w14:textId="77777777" w:rsidTr="0058228C">
        <w:trPr>
          <w:trHeight w:val="1930"/>
          <w:jc w:val="center"/>
        </w:trPr>
        <w:tc>
          <w:tcPr>
            <w:tcW w:w="1497" w:type="dxa"/>
            <w:vMerge/>
          </w:tcPr>
          <w:p w14:paraId="318C0A62" w14:textId="77777777" w:rsidR="0058228C" w:rsidRPr="00961400" w:rsidRDefault="0058228C" w:rsidP="006B01D8">
            <w:pPr>
              <w:rPr>
                <w:rFonts w:ascii="Twinkl" w:hAnsi="Twinkl"/>
              </w:rPr>
            </w:pPr>
          </w:p>
        </w:tc>
        <w:tc>
          <w:tcPr>
            <w:tcW w:w="2047" w:type="dxa"/>
            <w:vMerge/>
          </w:tcPr>
          <w:p w14:paraId="64772A17" w14:textId="77777777" w:rsidR="0058228C" w:rsidRPr="00961400" w:rsidRDefault="0058228C" w:rsidP="006B01D8">
            <w:pPr>
              <w:rPr>
                <w:rFonts w:ascii="Twinkl" w:hAnsi="Twinkl"/>
              </w:rPr>
            </w:pPr>
          </w:p>
        </w:tc>
        <w:tc>
          <w:tcPr>
            <w:tcW w:w="2699" w:type="dxa"/>
          </w:tcPr>
          <w:p w14:paraId="4A96A20D" w14:textId="25A56D57" w:rsidR="0058228C" w:rsidRPr="00961400" w:rsidRDefault="0058228C" w:rsidP="006B01D8">
            <w:pPr>
              <w:rPr>
                <w:rFonts w:ascii="Twinkl" w:hAnsi="Twinkl"/>
                <w:b/>
              </w:rPr>
            </w:pPr>
            <w:r w:rsidRPr="00961400">
              <w:rPr>
                <w:rFonts w:ascii="Twinkl" w:hAnsi="Twinkl"/>
                <w:b/>
              </w:rPr>
              <w:t>Long-term</w:t>
            </w:r>
            <w:r w:rsidRPr="00961400">
              <w:rPr>
                <w:rFonts w:ascii="Twinkl" w:hAnsi="Twinkl"/>
              </w:rPr>
              <w:t xml:space="preserve"> - Use a fire bowl to minimise the impact of the fire to the ground</w:t>
            </w:r>
            <w:r w:rsidR="0091440B">
              <w:rPr>
                <w:rFonts w:ascii="Twinkl" w:hAnsi="Twinkl"/>
              </w:rPr>
              <w:t>.</w:t>
            </w:r>
          </w:p>
        </w:tc>
        <w:tc>
          <w:tcPr>
            <w:tcW w:w="3484" w:type="dxa"/>
            <w:vMerge/>
          </w:tcPr>
          <w:p w14:paraId="0FD3A391" w14:textId="77777777" w:rsidR="0058228C" w:rsidRPr="00961400" w:rsidRDefault="0058228C" w:rsidP="006B01D8">
            <w:pPr>
              <w:rPr>
                <w:rFonts w:ascii="Twinkl" w:hAnsi="Twinkl"/>
              </w:rPr>
            </w:pPr>
          </w:p>
        </w:tc>
      </w:tr>
      <w:tr w:rsidR="0058228C" w:rsidRPr="00961400" w14:paraId="59312A7C" w14:textId="77777777" w:rsidTr="0058228C">
        <w:trPr>
          <w:trHeight w:val="830"/>
          <w:jc w:val="center"/>
        </w:trPr>
        <w:tc>
          <w:tcPr>
            <w:tcW w:w="1497" w:type="dxa"/>
            <w:vMerge w:val="restart"/>
          </w:tcPr>
          <w:p w14:paraId="0433744E" w14:textId="77777777" w:rsidR="0058228C" w:rsidRPr="00961400" w:rsidRDefault="0058228C" w:rsidP="006B01D8">
            <w:pPr>
              <w:rPr>
                <w:rFonts w:ascii="Twinkl" w:hAnsi="Twinkl"/>
              </w:rPr>
            </w:pPr>
            <w:r w:rsidRPr="00961400">
              <w:rPr>
                <w:rFonts w:ascii="Twinkl" w:hAnsi="Twinkl"/>
              </w:rPr>
              <w:t>Wildlife</w:t>
            </w:r>
          </w:p>
          <w:p w14:paraId="45019380" w14:textId="77777777" w:rsidR="0058228C" w:rsidRPr="00961400" w:rsidRDefault="0058228C" w:rsidP="006B01D8">
            <w:pPr>
              <w:rPr>
                <w:rFonts w:ascii="Twinkl" w:hAnsi="Twinkl"/>
              </w:rPr>
            </w:pPr>
          </w:p>
          <w:p w14:paraId="6884740F" w14:textId="77777777" w:rsidR="0058228C" w:rsidRPr="00961400" w:rsidRDefault="0058228C" w:rsidP="006B01D8">
            <w:pPr>
              <w:rPr>
                <w:rFonts w:ascii="Twinkl" w:hAnsi="Twinkl"/>
              </w:rPr>
            </w:pPr>
          </w:p>
          <w:p w14:paraId="3C654621" w14:textId="77777777" w:rsidR="0058228C" w:rsidRPr="00961400" w:rsidRDefault="0058228C" w:rsidP="006B01D8">
            <w:pPr>
              <w:rPr>
                <w:rFonts w:ascii="Twinkl" w:hAnsi="Twinkl"/>
              </w:rPr>
            </w:pPr>
          </w:p>
          <w:p w14:paraId="1440424C" w14:textId="77777777" w:rsidR="0058228C" w:rsidRPr="00961400" w:rsidRDefault="0058228C" w:rsidP="006B01D8">
            <w:pPr>
              <w:rPr>
                <w:rFonts w:ascii="Twinkl" w:hAnsi="Twinkl"/>
              </w:rPr>
            </w:pPr>
          </w:p>
          <w:p w14:paraId="003C1D14" w14:textId="77777777" w:rsidR="0058228C" w:rsidRPr="00961400" w:rsidRDefault="0058228C" w:rsidP="006B01D8">
            <w:pPr>
              <w:rPr>
                <w:rFonts w:ascii="Twinkl" w:hAnsi="Twinkl"/>
              </w:rPr>
            </w:pPr>
          </w:p>
        </w:tc>
        <w:tc>
          <w:tcPr>
            <w:tcW w:w="2047" w:type="dxa"/>
            <w:vMerge w:val="restart"/>
          </w:tcPr>
          <w:p w14:paraId="1D3435F9" w14:textId="77777777" w:rsidR="0058228C" w:rsidRPr="00961400" w:rsidRDefault="0058228C" w:rsidP="006B01D8">
            <w:pPr>
              <w:rPr>
                <w:rFonts w:ascii="Twinkl" w:hAnsi="Twinkl"/>
              </w:rPr>
            </w:pPr>
            <w:r w:rsidRPr="00961400">
              <w:rPr>
                <w:rFonts w:ascii="Twinkl" w:hAnsi="Twinkl"/>
              </w:rPr>
              <w:t>Habitats are disturbed, damaged or removed across all layers of the ecosystem.</w:t>
            </w:r>
          </w:p>
        </w:tc>
        <w:tc>
          <w:tcPr>
            <w:tcW w:w="2699" w:type="dxa"/>
          </w:tcPr>
          <w:p w14:paraId="770763A7" w14:textId="77777777" w:rsidR="0058228C" w:rsidRPr="00961400" w:rsidRDefault="0058228C" w:rsidP="006B01D8">
            <w:pPr>
              <w:rPr>
                <w:rFonts w:ascii="Twinkl" w:hAnsi="Twinkl"/>
              </w:rPr>
            </w:pPr>
            <w:r w:rsidRPr="00961400">
              <w:rPr>
                <w:rFonts w:ascii="Twinkl" w:hAnsi="Twinkl"/>
                <w:b/>
              </w:rPr>
              <w:t>Immediately</w:t>
            </w:r>
            <w:r w:rsidRPr="00961400">
              <w:rPr>
                <w:rFonts w:ascii="Twinkl" w:hAnsi="Twinkl"/>
              </w:rPr>
              <w:t xml:space="preserve"> – Designate areas for the development of habitats. </w:t>
            </w:r>
          </w:p>
        </w:tc>
        <w:tc>
          <w:tcPr>
            <w:tcW w:w="3484" w:type="dxa"/>
          </w:tcPr>
          <w:p w14:paraId="3C832CCC" w14:textId="77777777" w:rsidR="0058228C" w:rsidRDefault="0058228C" w:rsidP="006B01D8">
            <w:pPr>
              <w:rPr>
                <w:rFonts w:ascii="Twinkl" w:hAnsi="Twinkl"/>
              </w:rPr>
            </w:pPr>
            <w:r w:rsidRPr="00961400">
              <w:rPr>
                <w:rFonts w:ascii="Twinkl" w:hAnsi="Twinkl"/>
              </w:rPr>
              <w:t xml:space="preserve">The Forest School </w:t>
            </w:r>
            <w:r w:rsidR="00864613" w:rsidRPr="00961400">
              <w:rPr>
                <w:rFonts w:ascii="Twinkl" w:hAnsi="Twinkl"/>
              </w:rPr>
              <w:t>Practitioner</w:t>
            </w:r>
            <w:r w:rsidRPr="00961400">
              <w:rPr>
                <w:rFonts w:ascii="Twinkl" w:hAnsi="Twinkl"/>
              </w:rPr>
              <w:t xml:space="preserve"> will educate children on different habitats helping wildlife. Children will avoid working in areas designated as habitat areas.</w:t>
            </w:r>
          </w:p>
          <w:p w14:paraId="7186EFDB" w14:textId="7B81C583" w:rsidR="0091440B" w:rsidRPr="00961400" w:rsidRDefault="0091440B" w:rsidP="006B01D8">
            <w:pPr>
              <w:rPr>
                <w:rFonts w:ascii="Twinkl" w:hAnsi="Twinkl"/>
              </w:rPr>
            </w:pPr>
          </w:p>
        </w:tc>
      </w:tr>
      <w:tr w:rsidR="0058228C" w:rsidRPr="00961400" w14:paraId="2CE479A2" w14:textId="77777777" w:rsidTr="0058228C">
        <w:trPr>
          <w:trHeight w:val="830"/>
          <w:jc w:val="center"/>
        </w:trPr>
        <w:tc>
          <w:tcPr>
            <w:tcW w:w="1497" w:type="dxa"/>
            <w:vMerge/>
          </w:tcPr>
          <w:p w14:paraId="4E37B2E9" w14:textId="77777777" w:rsidR="0058228C" w:rsidRPr="00961400" w:rsidRDefault="0058228C" w:rsidP="006B01D8">
            <w:pPr>
              <w:rPr>
                <w:rFonts w:ascii="Twinkl" w:hAnsi="Twinkl"/>
              </w:rPr>
            </w:pPr>
          </w:p>
        </w:tc>
        <w:tc>
          <w:tcPr>
            <w:tcW w:w="2047" w:type="dxa"/>
            <w:vMerge/>
          </w:tcPr>
          <w:p w14:paraId="49D762A5" w14:textId="77777777" w:rsidR="0058228C" w:rsidRPr="00961400" w:rsidRDefault="0058228C" w:rsidP="006B01D8">
            <w:pPr>
              <w:rPr>
                <w:rFonts w:ascii="Twinkl" w:hAnsi="Twinkl"/>
              </w:rPr>
            </w:pPr>
          </w:p>
        </w:tc>
        <w:tc>
          <w:tcPr>
            <w:tcW w:w="2699" w:type="dxa"/>
          </w:tcPr>
          <w:p w14:paraId="66F03126" w14:textId="1C666ACF" w:rsidR="0058228C" w:rsidRPr="00961400" w:rsidRDefault="0058228C" w:rsidP="006B01D8">
            <w:pPr>
              <w:rPr>
                <w:rFonts w:ascii="Twinkl" w:hAnsi="Twinkl"/>
              </w:rPr>
            </w:pPr>
            <w:r w:rsidRPr="00961400">
              <w:rPr>
                <w:rFonts w:ascii="Twinkl" w:hAnsi="Twinkl"/>
                <w:b/>
              </w:rPr>
              <w:t>Long-term</w:t>
            </w:r>
            <w:r w:rsidRPr="00961400">
              <w:rPr>
                <w:rFonts w:ascii="Twinkl" w:hAnsi="Twinkl"/>
              </w:rPr>
              <w:t xml:space="preserve"> - develop a range of habitats within the </w:t>
            </w:r>
            <w:r w:rsidR="0091440B">
              <w:rPr>
                <w:rFonts w:ascii="Twinkl" w:hAnsi="Twinkl"/>
              </w:rPr>
              <w:t>s</w:t>
            </w:r>
            <w:r w:rsidRPr="00961400">
              <w:rPr>
                <w:rFonts w:ascii="Twinkl" w:hAnsi="Twinkl"/>
              </w:rPr>
              <w:t>chool site.</w:t>
            </w:r>
          </w:p>
        </w:tc>
        <w:tc>
          <w:tcPr>
            <w:tcW w:w="3484" w:type="dxa"/>
          </w:tcPr>
          <w:p w14:paraId="4169A1E1" w14:textId="77777777" w:rsidR="0058228C" w:rsidRDefault="0058228C" w:rsidP="006B01D8">
            <w:pPr>
              <w:rPr>
                <w:rFonts w:ascii="Twinkl" w:hAnsi="Twinkl"/>
              </w:rPr>
            </w:pPr>
            <w:r w:rsidRPr="00961400">
              <w:rPr>
                <w:rFonts w:ascii="Twinkl" w:hAnsi="Twinkl"/>
              </w:rPr>
              <w:t>Children and adults will create different wildlife homes for the site, e.g. bird boxes, bug hotels etc.</w:t>
            </w:r>
          </w:p>
          <w:p w14:paraId="279A7D83" w14:textId="3B04C796" w:rsidR="0091440B" w:rsidRPr="00961400" w:rsidRDefault="0091440B" w:rsidP="006B01D8">
            <w:pPr>
              <w:rPr>
                <w:rFonts w:ascii="Twinkl" w:hAnsi="Twinkl"/>
              </w:rPr>
            </w:pPr>
          </w:p>
        </w:tc>
      </w:tr>
      <w:tr w:rsidR="0058228C" w:rsidRPr="00961400" w14:paraId="76859195" w14:textId="77777777" w:rsidTr="0058228C">
        <w:trPr>
          <w:trHeight w:val="570"/>
          <w:jc w:val="center"/>
        </w:trPr>
        <w:tc>
          <w:tcPr>
            <w:tcW w:w="1497" w:type="dxa"/>
            <w:vMerge w:val="restart"/>
          </w:tcPr>
          <w:p w14:paraId="541B02A8" w14:textId="77777777" w:rsidR="0058228C" w:rsidRPr="00961400" w:rsidRDefault="0058228C" w:rsidP="006B01D8">
            <w:pPr>
              <w:rPr>
                <w:rFonts w:ascii="Twinkl" w:hAnsi="Twinkl"/>
              </w:rPr>
            </w:pPr>
            <w:r w:rsidRPr="00961400">
              <w:rPr>
                <w:rFonts w:ascii="Twinkl" w:hAnsi="Twinkl"/>
              </w:rPr>
              <w:t>Bringing organic materials on site</w:t>
            </w:r>
          </w:p>
        </w:tc>
        <w:tc>
          <w:tcPr>
            <w:tcW w:w="2047" w:type="dxa"/>
            <w:vMerge w:val="restart"/>
          </w:tcPr>
          <w:p w14:paraId="2B41D9D3" w14:textId="77777777" w:rsidR="0058228C" w:rsidRPr="00961400" w:rsidRDefault="0058228C" w:rsidP="006B01D8">
            <w:pPr>
              <w:rPr>
                <w:rFonts w:ascii="Twinkl" w:hAnsi="Twinkl"/>
              </w:rPr>
            </w:pPr>
            <w:r w:rsidRPr="00961400">
              <w:rPr>
                <w:rFonts w:ascii="Twinkl" w:hAnsi="Twinkl"/>
              </w:rPr>
              <w:t>The introduction of new species may affect existing flora across all levels of the ecosystem.</w:t>
            </w:r>
          </w:p>
          <w:p w14:paraId="184E319F" w14:textId="77777777" w:rsidR="0058228C" w:rsidRPr="00961400" w:rsidRDefault="0058228C" w:rsidP="006B01D8">
            <w:pPr>
              <w:rPr>
                <w:rFonts w:ascii="Twinkl" w:hAnsi="Twinkl"/>
              </w:rPr>
            </w:pPr>
          </w:p>
          <w:p w14:paraId="0AD25C8F" w14:textId="77777777" w:rsidR="0058228C" w:rsidRPr="00961400" w:rsidRDefault="0058228C" w:rsidP="006B01D8">
            <w:pPr>
              <w:rPr>
                <w:rFonts w:ascii="Twinkl" w:hAnsi="Twinkl"/>
              </w:rPr>
            </w:pPr>
            <w:r w:rsidRPr="00961400">
              <w:rPr>
                <w:rFonts w:ascii="Twinkl" w:hAnsi="Twinkl"/>
              </w:rPr>
              <w:t>Food waste may encourage pests or increase numbers of certain species.</w:t>
            </w:r>
          </w:p>
        </w:tc>
        <w:tc>
          <w:tcPr>
            <w:tcW w:w="2699" w:type="dxa"/>
          </w:tcPr>
          <w:p w14:paraId="30A47FE9" w14:textId="77777777" w:rsidR="0091440B" w:rsidRDefault="0058228C" w:rsidP="006B01D8">
            <w:pPr>
              <w:rPr>
                <w:rFonts w:ascii="Twinkl" w:hAnsi="Twinkl"/>
              </w:rPr>
            </w:pPr>
            <w:r w:rsidRPr="00961400">
              <w:rPr>
                <w:rFonts w:ascii="Twinkl" w:hAnsi="Twinkl"/>
                <w:b/>
              </w:rPr>
              <w:t>Immediately</w:t>
            </w:r>
            <w:r w:rsidRPr="00961400">
              <w:rPr>
                <w:rFonts w:ascii="Twinkl" w:hAnsi="Twinkl"/>
              </w:rPr>
              <w:t xml:space="preserve"> – identify the existing species present within the </w:t>
            </w:r>
            <w:r w:rsidR="0091440B">
              <w:rPr>
                <w:rFonts w:ascii="Twinkl" w:hAnsi="Twinkl"/>
              </w:rPr>
              <w:t xml:space="preserve">school </w:t>
            </w:r>
            <w:r w:rsidRPr="00961400">
              <w:rPr>
                <w:rFonts w:ascii="Twinkl" w:hAnsi="Twinkl"/>
              </w:rPr>
              <w:t xml:space="preserve">site. </w:t>
            </w:r>
          </w:p>
          <w:p w14:paraId="74432B53" w14:textId="77777777" w:rsidR="0091440B" w:rsidRDefault="0091440B" w:rsidP="006B01D8">
            <w:pPr>
              <w:rPr>
                <w:rFonts w:ascii="Twinkl" w:hAnsi="Twinkl"/>
              </w:rPr>
            </w:pPr>
          </w:p>
          <w:p w14:paraId="43358B7A" w14:textId="31CBD8A6" w:rsidR="0058228C" w:rsidRPr="00961400" w:rsidRDefault="0058228C" w:rsidP="006B01D8">
            <w:pPr>
              <w:rPr>
                <w:rFonts w:ascii="Twinkl" w:hAnsi="Twinkl"/>
              </w:rPr>
            </w:pPr>
            <w:r w:rsidRPr="00961400">
              <w:rPr>
                <w:rFonts w:ascii="Twinkl" w:hAnsi="Twinkl"/>
              </w:rPr>
              <w:t>Only eat food within specific areas and dispose of waste responsibly.</w:t>
            </w:r>
          </w:p>
        </w:tc>
        <w:tc>
          <w:tcPr>
            <w:tcW w:w="3484" w:type="dxa"/>
          </w:tcPr>
          <w:p w14:paraId="7834A3A1" w14:textId="0A7EF5F8" w:rsidR="0058228C" w:rsidRPr="00961400" w:rsidRDefault="0058228C" w:rsidP="006B01D8">
            <w:pPr>
              <w:rPr>
                <w:rFonts w:ascii="Twinkl" w:hAnsi="Twinkl"/>
              </w:rPr>
            </w:pPr>
            <w:r w:rsidRPr="00961400">
              <w:rPr>
                <w:rFonts w:ascii="Twinkl" w:hAnsi="Twinkl"/>
              </w:rPr>
              <w:t xml:space="preserve">The Forest School </w:t>
            </w:r>
            <w:r w:rsidR="00864613" w:rsidRPr="00961400">
              <w:rPr>
                <w:rFonts w:ascii="Twinkl" w:hAnsi="Twinkl"/>
              </w:rPr>
              <w:t>Practitioner</w:t>
            </w:r>
            <w:r w:rsidRPr="00961400">
              <w:rPr>
                <w:rFonts w:ascii="Twinkl" w:hAnsi="Twinkl"/>
              </w:rPr>
              <w:t xml:space="preserve"> will produce a species identification </w:t>
            </w:r>
            <w:r w:rsidR="0091440B">
              <w:rPr>
                <w:rFonts w:ascii="Twinkl" w:hAnsi="Twinkl"/>
              </w:rPr>
              <w:t>sheets</w:t>
            </w:r>
            <w:r w:rsidRPr="00961400">
              <w:rPr>
                <w:rFonts w:ascii="Twinkl" w:hAnsi="Twinkl"/>
              </w:rPr>
              <w:t xml:space="preserve"> suitable for both children and adults. </w:t>
            </w:r>
          </w:p>
          <w:p w14:paraId="16764F4D" w14:textId="77777777" w:rsidR="0058228C" w:rsidRPr="00961400" w:rsidRDefault="0058228C" w:rsidP="006B01D8">
            <w:pPr>
              <w:rPr>
                <w:rFonts w:ascii="Twinkl" w:hAnsi="Twinkl"/>
              </w:rPr>
            </w:pPr>
          </w:p>
          <w:p w14:paraId="53CD0188" w14:textId="77777777" w:rsidR="0058228C" w:rsidRPr="00961400" w:rsidRDefault="0058228C" w:rsidP="006B01D8">
            <w:pPr>
              <w:rPr>
                <w:rFonts w:ascii="Twinkl" w:hAnsi="Twinkl"/>
              </w:rPr>
            </w:pPr>
            <w:r w:rsidRPr="00961400">
              <w:rPr>
                <w:rFonts w:ascii="Twinkl" w:hAnsi="Twinkl"/>
              </w:rPr>
              <w:t>Children will be educated on caring for the environment and steps that can be taken to reduce harm.</w:t>
            </w:r>
          </w:p>
          <w:p w14:paraId="7AC09FF6" w14:textId="77777777" w:rsidR="0058228C" w:rsidRPr="00961400" w:rsidRDefault="0058228C" w:rsidP="006B01D8">
            <w:pPr>
              <w:rPr>
                <w:rFonts w:ascii="Twinkl" w:hAnsi="Twinkl"/>
              </w:rPr>
            </w:pPr>
          </w:p>
          <w:p w14:paraId="752730A3" w14:textId="77777777" w:rsidR="0058228C" w:rsidRDefault="0058228C" w:rsidP="006B01D8">
            <w:pPr>
              <w:rPr>
                <w:rFonts w:ascii="Twinkl" w:hAnsi="Twinkl"/>
              </w:rPr>
            </w:pPr>
            <w:r w:rsidRPr="00961400">
              <w:rPr>
                <w:rFonts w:ascii="Twinkl" w:hAnsi="Twinkl"/>
              </w:rPr>
              <w:t xml:space="preserve">Food waste will be collected and </w:t>
            </w:r>
            <w:r w:rsidR="0091440B">
              <w:rPr>
                <w:rFonts w:ascii="Twinkl" w:hAnsi="Twinkl"/>
              </w:rPr>
              <w:t xml:space="preserve">disposed of responsibly. </w:t>
            </w:r>
          </w:p>
          <w:p w14:paraId="4AC58D3D" w14:textId="60E96727" w:rsidR="0091440B" w:rsidRPr="00961400" w:rsidRDefault="0091440B" w:rsidP="006B01D8">
            <w:pPr>
              <w:rPr>
                <w:rFonts w:ascii="Twinkl" w:hAnsi="Twinkl"/>
              </w:rPr>
            </w:pPr>
          </w:p>
        </w:tc>
      </w:tr>
      <w:tr w:rsidR="0058228C" w:rsidRPr="00961400" w14:paraId="2E42E31E" w14:textId="77777777" w:rsidTr="0058228C">
        <w:trPr>
          <w:trHeight w:val="570"/>
          <w:jc w:val="center"/>
        </w:trPr>
        <w:tc>
          <w:tcPr>
            <w:tcW w:w="1497" w:type="dxa"/>
            <w:vMerge/>
          </w:tcPr>
          <w:p w14:paraId="7D2F0406" w14:textId="77777777" w:rsidR="0058228C" w:rsidRPr="00961400" w:rsidRDefault="0058228C" w:rsidP="006B01D8">
            <w:pPr>
              <w:rPr>
                <w:rFonts w:ascii="Twinkl" w:hAnsi="Twinkl"/>
              </w:rPr>
            </w:pPr>
          </w:p>
        </w:tc>
        <w:tc>
          <w:tcPr>
            <w:tcW w:w="2047" w:type="dxa"/>
            <w:vMerge/>
          </w:tcPr>
          <w:p w14:paraId="0FBA66F9" w14:textId="77777777" w:rsidR="0058228C" w:rsidRPr="00961400" w:rsidRDefault="0058228C" w:rsidP="006B01D8">
            <w:pPr>
              <w:rPr>
                <w:rFonts w:ascii="Twinkl" w:hAnsi="Twinkl"/>
              </w:rPr>
            </w:pPr>
          </w:p>
        </w:tc>
        <w:tc>
          <w:tcPr>
            <w:tcW w:w="2699" w:type="dxa"/>
          </w:tcPr>
          <w:p w14:paraId="7D0D1D9E" w14:textId="77777777" w:rsidR="0058228C" w:rsidRPr="00961400" w:rsidRDefault="0058228C" w:rsidP="006B01D8">
            <w:pPr>
              <w:rPr>
                <w:rFonts w:ascii="Twinkl" w:hAnsi="Twinkl"/>
                <w:b/>
              </w:rPr>
            </w:pPr>
            <w:r w:rsidRPr="00961400">
              <w:rPr>
                <w:rFonts w:ascii="Twinkl" w:hAnsi="Twinkl"/>
                <w:b/>
              </w:rPr>
              <w:t>Long term –</w:t>
            </w:r>
            <w:r w:rsidRPr="00961400">
              <w:rPr>
                <w:rFonts w:ascii="Twinkl" w:hAnsi="Twinkl"/>
              </w:rPr>
              <w:t>species introduced will be pre-existing or native to the area.</w:t>
            </w:r>
            <w:r w:rsidRPr="00961400">
              <w:rPr>
                <w:rFonts w:ascii="Twinkl" w:hAnsi="Twinkl"/>
                <w:b/>
              </w:rPr>
              <w:t xml:space="preserve"> </w:t>
            </w:r>
          </w:p>
          <w:p w14:paraId="7B363B51" w14:textId="77777777" w:rsidR="0058228C" w:rsidRPr="00961400" w:rsidRDefault="0058228C" w:rsidP="006B01D8">
            <w:pPr>
              <w:rPr>
                <w:rFonts w:ascii="Twinkl" w:hAnsi="Twinkl"/>
                <w:b/>
              </w:rPr>
            </w:pPr>
          </w:p>
          <w:p w14:paraId="6A8E9B9E" w14:textId="0F5A71D8" w:rsidR="0091440B" w:rsidRPr="00961400" w:rsidRDefault="0058228C" w:rsidP="006B01D8">
            <w:pPr>
              <w:rPr>
                <w:rFonts w:ascii="Twinkl" w:hAnsi="Twinkl"/>
              </w:rPr>
            </w:pPr>
            <w:r w:rsidRPr="00961400">
              <w:rPr>
                <w:rFonts w:ascii="Twinkl" w:hAnsi="Twinkl"/>
              </w:rPr>
              <w:t>Develop areas for composting and recycling.</w:t>
            </w:r>
          </w:p>
        </w:tc>
        <w:tc>
          <w:tcPr>
            <w:tcW w:w="3484" w:type="dxa"/>
          </w:tcPr>
          <w:p w14:paraId="7BF4ECB6" w14:textId="26D10049" w:rsidR="0058228C" w:rsidRPr="00961400" w:rsidRDefault="0058228C" w:rsidP="006B01D8">
            <w:pPr>
              <w:rPr>
                <w:rFonts w:ascii="Twinkl" w:hAnsi="Twinkl"/>
              </w:rPr>
            </w:pPr>
            <w:r w:rsidRPr="00961400">
              <w:rPr>
                <w:rFonts w:ascii="Twinkl" w:hAnsi="Twinkl"/>
              </w:rPr>
              <w:t xml:space="preserve">Children and adults will work together to design and develop the </w:t>
            </w:r>
            <w:r w:rsidR="0091440B">
              <w:rPr>
                <w:rFonts w:ascii="Twinkl" w:hAnsi="Twinkl"/>
              </w:rPr>
              <w:t xml:space="preserve">school </w:t>
            </w:r>
            <w:r w:rsidRPr="00961400">
              <w:rPr>
                <w:rFonts w:ascii="Twinkl" w:hAnsi="Twinkl"/>
              </w:rPr>
              <w:t>site, including identifying areas suitable for composting and recycling.</w:t>
            </w:r>
          </w:p>
        </w:tc>
      </w:tr>
      <w:tr w:rsidR="0058228C" w:rsidRPr="00961400" w14:paraId="44DF411C" w14:textId="77777777" w:rsidTr="0058228C">
        <w:trPr>
          <w:trHeight w:val="570"/>
          <w:jc w:val="center"/>
        </w:trPr>
        <w:tc>
          <w:tcPr>
            <w:tcW w:w="1497" w:type="dxa"/>
            <w:vMerge w:val="restart"/>
          </w:tcPr>
          <w:p w14:paraId="570FCF70" w14:textId="77777777" w:rsidR="0058228C" w:rsidRPr="00961400" w:rsidRDefault="0058228C" w:rsidP="006B01D8">
            <w:pPr>
              <w:rPr>
                <w:rFonts w:ascii="Twinkl" w:hAnsi="Twinkl"/>
              </w:rPr>
            </w:pPr>
            <w:r w:rsidRPr="00961400">
              <w:rPr>
                <w:rFonts w:ascii="Twinkl" w:hAnsi="Twinkl"/>
              </w:rPr>
              <w:t xml:space="preserve">Bringing non-organic </w:t>
            </w:r>
            <w:r w:rsidRPr="00961400">
              <w:rPr>
                <w:rFonts w:ascii="Twinkl" w:hAnsi="Twinkl"/>
              </w:rPr>
              <w:lastRenderedPageBreak/>
              <w:t>materials on site</w:t>
            </w:r>
          </w:p>
        </w:tc>
        <w:tc>
          <w:tcPr>
            <w:tcW w:w="2047" w:type="dxa"/>
            <w:vMerge w:val="restart"/>
          </w:tcPr>
          <w:p w14:paraId="1495D7DA" w14:textId="77777777" w:rsidR="0058228C" w:rsidRPr="00961400" w:rsidRDefault="0058228C" w:rsidP="006B01D8">
            <w:pPr>
              <w:rPr>
                <w:rFonts w:ascii="Twinkl" w:hAnsi="Twinkl"/>
              </w:rPr>
            </w:pPr>
            <w:r w:rsidRPr="00961400">
              <w:rPr>
                <w:rFonts w:ascii="Twinkl" w:hAnsi="Twinkl"/>
              </w:rPr>
              <w:lastRenderedPageBreak/>
              <w:t xml:space="preserve">Non-organic waste takes a very </w:t>
            </w:r>
            <w:r w:rsidRPr="00961400">
              <w:rPr>
                <w:rFonts w:ascii="Twinkl" w:hAnsi="Twinkl"/>
              </w:rPr>
              <w:lastRenderedPageBreak/>
              <w:t>long time to decompose, effecting the composition of the ground layer.</w:t>
            </w:r>
          </w:p>
          <w:p w14:paraId="538689B4" w14:textId="77777777" w:rsidR="0058228C" w:rsidRPr="00961400" w:rsidRDefault="0058228C" w:rsidP="006B01D8">
            <w:pPr>
              <w:rPr>
                <w:rFonts w:ascii="Twinkl" w:hAnsi="Twinkl"/>
              </w:rPr>
            </w:pPr>
          </w:p>
          <w:p w14:paraId="6B5DB17A" w14:textId="77777777" w:rsidR="0058228C" w:rsidRPr="00961400" w:rsidRDefault="0058228C" w:rsidP="006B01D8">
            <w:pPr>
              <w:rPr>
                <w:rFonts w:ascii="Twinkl" w:hAnsi="Twinkl"/>
              </w:rPr>
            </w:pPr>
            <w:r w:rsidRPr="00961400">
              <w:rPr>
                <w:rFonts w:ascii="Twinkl" w:hAnsi="Twinkl"/>
              </w:rPr>
              <w:t>Litter is damaging to wildlife across all layers of the ecosystem.</w:t>
            </w:r>
          </w:p>
        </w:tc>
        <w:tc>
          <w:tcPr>
            <w:tcW w:w="2699" w:type="dxa"/>
          </w:tcPr>
          <w:p w14:paraId="046E9587" w14:textId="070F105C" w:rsidR="0058228C" w:rsidRPr="00961400" w:rsidRDefault="0058228C" w:rsidP="006B01D8">
            <w:pPr>
              <w:rPr>
                <w:rFonts w:ascii="Twinkl" w:hAnsi="Twinkl"/>
              </w:rPr>
            </w:pPr>
            <w:r w:rsidRPr="00961400">
              <w:rPr>
                <w:rFonts w:ascii="Twinkl" w:hAnsi="Twinkl"/>
                <w:b/>
              </w:rPr>
              <w:lastRenderedPageBreak/>
              <w:t>Immediately</w:t>
            </w:r>
            <w:r w:rsidRPr="00961400">
              <w:rPr>
                <w:rFonts w:ascii="Twinkl" w:hAnsi="Twinkl"/>
              </w:rPr>
              <w:t xml:space="preserve"> – Rubbish and other goods will be </w:t>
            </w:r>
            <w:r w:rsidRPr="00961400">
              <w:rPr>
                <w:rFonts w:ascii="Twinkl" w:hAnsi="Twinkl"/>
              </w:rPr>
              <w:lastRenderedPageBreak/>
              <w:t xml:space="preserve">removed from the </w:t>
            </w:r>
            <w:r w:rsidR="0091440B">
              <w:rPr>
                <w:rFonts w:ascii="Twinkl" w:hAnsi="Twinkl"/>
              </w:rPr>
              <w:t xml:space="preserve">school </w:t>
            </w:r>
            <w:r w:rsidRPr="00961400">
              <w:rPr>
                <w:rFonts w:ascii="Twinkl" w:hAnsi="Twinkl"/>
              </w:rPr>
              <w:t>site after use.</w:t>
            </w:r>
          </w:p>
        </w:tc>
        <w:tc>
          <w:tcPr>
            <w:tcW w:w="3484" w:type="dxa"/>
          </w:tcPr>
          <w:p w14:paraId="216B076E" w14:textId="14906F0A" w:rsidR="0058228C" w:rsidRPr="00961400" w:rsidRDefault="0058228C" w:rsidP="006B01D8">
            <w:pPr>
              <w:rPr>
                <w:rFonts w:ascii="Twinkl" w:hAnsi="Twinkl"/>
              </w:rPr>
            </w:pPr>
            <w:r w:rsidRPr="00961400">
              <w:rPr>
                <w:rFonts w:ascii="Twinkl" w:hAnsi="Twinkl"/>
              </w:rPr>
              <w:lastRenderedPageBreak/>
              <w:t xml:space="preserve">Children and adults will be responsible to ensure any </w:t>
            </w:r>
            <w:r w:rsidR="0091440B">
              <w:rPr>
                <w:rFonts w:ascii="Twinkl" w:hAnsi="Twinkl"/>
              </w:rPr>
              <w:t>non-</w:t>
            </w:r>
            <w:r w:rsidR="0091440B">
              <w:rPr>
                <w:rFonts w:ascii="Twinkl" w:hAnsi="Twinkl"/>
              </w:rPr>
              <w:lastRenderedPageBreak/>
              <w:t>organic items</w:t>
            </w:r>
            <w:r w:rsidRPr="00961400">
              <w:rPr>
                <w:rFonts w:ascii="Twinkl" w:hAnsi="Twinkl"/>
              </w:rPr>
              <w:t xml:space="preserve"> brought onto the </w:t>
            </w:r>
            <w:r w:rsidR="0091440B">
              <w:rPr>
                <w:rFonts w:ascii="Twinkl" w:hAnsi="Twinkl"/>
              </w:rPr>
              <w:t xml:space="preserve">school </w:t>
            </w:r>
            <w:r w:rsidRPr="00961400">
              <w:rPr>
                <w:rFonts w:ascii="Twinkl" w:hAnsi="Twinkl"/>
              </w:rPr>
              <w:t>site are removed at the end of every session.</w:t>
            </w:r>
          </w:p>
        </w:tc>
      </w:tr>
      <w:tr w:rsidR="0058228C" w:rsidRPr="00961400" w14:paraId="57D1446D" w14:textId="77777777" w:rsidTr="0058228C">
        <w:trPr>
          <w:trHeight w:val="570"/>
          <w:jc w:val="center"/>
        </w:trPr>
        <w:tc>
          <w:tcPr>
            <w:tcW w:w="1497" w:type="dxa"/>
            <w:vMerge/>
          </w:tcPr>
          <w:p w14:paraId="43D19B4D" w14:textId="77777777" w:rsidR="0058228C" w:rsidRPr="00961400" w:rsidRDefault="0058228C" w:rsidP="006B01D8">
            <w:pPr>
              <w:rPr>
                <w:rFonts w:ascii="Twinkl" w:hAnsi="Twinkl"/>
              </w:rPr>
            </w:pPr>
          </w:p>
        </w:tc>
        <w:tc>
          <w:tcPr>
            <w:tcW w:w="2047" w:type="dxa"/>
            <w:vMerge/>
          </w:tcPr>
          <w:p w14:paraId="5B3FA16D" w14:textId="77777777" w:rsidR="0058228C" w:rsidRPr="00961400" w:rsidRDefault="0058228C" w:rsidP="006B01D8">
            <w:pPr>
              <w:rPr>
                <w:rFonts w:ascii="Twinkl" w:hAnsi="Twinkl"/>
              </w:rPr>
            </w:pPr>
          </w:p>
        </w:tc>
        <w:tc>
          <w:tcPr>
            <w:tcW w:w="2699" w:type="dxa"/>
          </w:tcPr>
          <w:p w14:paraId="3320C53D" w14:textId="77777777" w:rsidR="0058228C" w:rsidRPr="00961400" w:rsidRDefault="0058228C" w:rsidP="006B01D8">
            <w:pPr>
              <w:rPr>
                <w:rFonts w:ascii="Twinkl" w:hAnsi="Twinkl"/>
              </w:rPr>
            </w:pPr>
            <w:r w:rsidRPr="00961400">
              <w:rPr>
                <w:rFonts w:ascii="Twinkl" w:hAnsi="Twinkl"/>
                <w:b/>
              </w:rPr>
              <w:t>Long term -</w:t>
            </w:r>
            <w:r w:rsidRPr="00961400">
              <w:rPr>
                <w:rFonts w:ascii="Twinkl" w:hAnsi="Twinkl"/>
              </w:rPr>
              <w:t xml:space="preserve"> Natural materials will be used whenever possible when building items such as bug houses and bird boxes.</w:t>
            </w:r>
          </w:p>
          <w:p w14:paraId="0B3B8B8E" w14:textId="77777777" w:rsidR="0058228C" w:rsidRPr="00961400" w:rsidRDefault="0058228C" w:rsidP="006B01D8">
            <w:pPr>
              <w:rPr>
                <w:rFonts w:ascii="Twinkl" w:hAnsi="Twinkl"/>
              </w:rPr>
            </w:pPr>
          </w:p>
          <w:p w14:paraId="06658AA0" w14:textId="77777777" w:rsidR="0058228C" w:rsidRPr="00961400" w:rsidRDefault="0058228C" w:rsidP="006B01D8">
            <w:pPr>
              <w:rPr>
                <w:rFonts w:ascii="Twinkl" w:hAnsi="Twinkl"/>
              </w:rPr>
            </w:pPr>
            <w:r w:rsidRPr="00961400">
              <w:rPr>
                <w:rFonts w:ascii="Twinkl" w:hAnsi="Twinkl"/>
              </w:rPr>
              <w:t>Identify if there is need and develop areas for waste disposal.</w:t>
            </w:r>
          </w:p>
        </w:tc>
        <w:tc>
          <w:tcPr>
            <w:tcW w:w="3484" w:type="dxa"/>
          </w:tcPr>
          <w:p w14:paraId="0083CCE8" w14:textId="0DED9FD5" w:rsidR="0058228C" w:rsidRPr="00961400" w:rsidRDefault="0058228C" w:rsidP="006B01D8">
            <w:pPr>
              <w:rPr>
                <w:rFonts w:ascii="Twinkl" w:hAnsi="Twinkl"/>
              </w:rPr>
            </w:pPr>
            <w:r w:rsidRPr="00961400">
              <w:rPr>
                <w:rFonts w:ascii="Twinkl" w:hAnsi="Twinkl"/>
              </w:rPr>
              <w:t xml:space="preserve">Children will be educated on different materials and the importance of using natural materials within the </w:t>
            </w:r>
            <w:r w:rsidR="0091440B">
              <w:rPr>
                <w:rFonts w:ascii="Twinkl" w:hAnsi="Twinkl"/>
              </w:rPr>
              <w:t xml:space="preserve">school </w:t>
            </w:r>
            <w:r w:rsidRPr="00961400">
              <w:rPr>
                <w:rFonts w:ascii="Twinkl" w:hAnsi="Twinkl"/>
              </w:rPr>
              <w:t>site.</w:t>
            </w:r>
          </w:p>
          <w:p w14:paraId="5B589D46" w14:textId="77777777" w:rsidR="0058228C" w:rsidRPr="00961400" w:rsidRDefault="0058228C" w:rsidP="006B01D8">
            <w:pPr>
              <w:rPr>
                <w:rFonts w:ascii="Twinkl" w:hAnsi="Twinkl"/>
              </w:rPr>
            </w:pPr>
          </w:p>
          <w:p w14:paraId="71965AB9" w14:textId="2433DF37" w:rsidR="0058228C" w:rsidRPr="00961400" w:rsidRDefault="0058228C" w:rsidP="006B01D8">
            <w:pPr>
              <w:rPr>
                <w:rFonts w:ascii="Twinkl" w:hAnsi="Twinkl"/>
              </w:rPr>
            </w:pPr>
            <w:r w:rsidRPr="00961400">
              <w:rPr>
                <w:rFonts w:ascii="Twinkl" w:hAnsi="Twinkl"/>
              </w:rPr>
              <w:t xml:space="preserve">Children and adults </w:t>
            </w:r>
            <w:r w:rsidR="0091440B">
              <w:rPr>
                <w:rFonts w:ascii="Twinkl" w:hAnsi="Twinkl"/>
              </w:rPr>
              <w:t>will</w:t>
            </w:r>
            <w:r w:rsidRPr="00961400">
              <w:rPr>
                <w:rFonts w:ascii="Twinkl" w:hAnsi="Twinkl"/>
              </w:rPr>
              <w:t xml:space="preserve"> identify if there is a need to provide litterbins for non-decomposable waste.</w:t>
            </w:r>
          </w:p>
        </w:tc>
      </w:tr>
      <w:tr w:rsidR="0058228C" w:rsidRPr="00961400" w14:paraId="5DC74099" w14:textId="77777777" w:rsidTr="0058228C">
        <w:trPr>
          <w:trHeight w:val="1240"/>
          <w:jc w:val="center"/>
        </w:trPr>
        <w:tc>
          <w:tcPr>
            <w:tcW w:w="1497" w:type="dxa"/>
            <w:vMerge w:val="restart"/>
          </w:tcPr>
          <w:p w14:paraId="123AFF17" w14:textId="77777777" w:rsidR="0058228C" w:rsidRPr="00961400" w:rsidRDefault="0058228C" w:rsidP="006B01D8">
            <w:pPr>
              <w:rPr>
                <w:rFonts w:ascii="Twinkl" w:hAnsi="Twinkl"/>
              </w:rPr>
            </w:pPr>
            <w:r w:rsidRPr="00961400">
              <w:rPr>
                <w:rFonts w:ascii="Twinkl" w:hAnsi="Twinkl"/>
              </w:rPr>
              <w:t>Use of natural materials for activities</w:t>
            </w:r>
          </w:p>
        </w:tc>
        <w:tc>
          <w:tcPr>
            <w:tcW w:w="2047" w:type="dxa"/>
            <w:vMerge w:val="restart"/>
          </w:tcPr>
          <w:p w14:paraId="7C58C1A2" w14:textId="77777777" w:rsidR="0058228C" w:rsidRPr="00961400" w:rsidRDefault="0058228C" w:rsidP="006B01D8">
            <w:pPr>
              <w:rPr>
                <w:rFonts w:ascii="Twinkl" w:hAnsi="Twinkl"/>
              </w:rPr>
            </w:pPr>
            <w:r w:rsidRPr="00961400">
              <w:rPr>
                <w:rFonts w:ascii="Twinkl" w:hAnsi="Twinkl"/>
              </w:rPr>
              <w:t>Over-collection of leaves may lead to a reduction of leaf-litter and affects water retention and decomposition cycle.</w:t>
            </w:r>
          </w:p>
          <w:p w14:paraId="74097177" w14:textId="77777777" w:rsidR="0058228C" w:rsidRPr="00961400" w:rsidRDefault="0058228C" w:rsidP="006B01D8">
            <w:pPr>
              <w:rPr>
                <w:rFonts w:ascii="Twinkl" w:hAnsi="Twinkl"/>
              </w:rPr>
            </w:pPr>
          </w:p>
          <w:p w14:paraId="2952C7C3" w14:textId="2E6FEF44" w:rsidR="0058228C" w:rsidRPr="00961400" w:rsidRDefault="0058228C" w:rsidP="006B01D8">
            <w:pPr>
              <w:rPr>
                <w:rFonts w:ascii="Twinkl" w:hAnsi="Twinkl"/>
              </w:rPr>
            </w:pPr>
            <w:r w:rsidRPr="00961400">
              <w:rPr>
                <w:rFonts w:ascii="Twinkl" w:hAnsi="Twinkl"/>
              </w:rPr>
              <w:t>Collecting dead wood causes a negative effect to the</w:t>
            </w:r>
            <w:r w:rsidR="0091440B">
              <w:rPr>
                <w:rFonts w:ascii="Twinkl" w:hAnsi="Twinkl"/>
              </w:rPr>
              <w:t xml:space="preserve"> </w:t>
            </w:r>
            <w:r w:rsidRPr="00961400">
              <w:rPr>
                <w:rFonts w:ascii="Twinkl" w:hAnsi="Twinkl"/>
              </w:rPr>
              <w:t>decomposition cycle.</w:t>
            </w:r>
          </w:p>
          <w:p w14:paraId="67C63C1C" w14:textId="77777777" w:rsidR="0058228C" w:rsidRPr="00961400" w:rsidRDefault="0058228C" w:rsidP="006B01D8">
            <w:pPr>
              <w:rPr>
                <w:rFonts w:ascii="Twinkl" w:hAnsi="Twinkl"/>
              </w:rPr>
            </w:pPr>
          </w:p>
          <w:p w14:paraId="3AFCE7D2" w14:textId="77777777" w:rsidR="0058228C" w:rsidRPr="00961400" w:rsidRDefault="0058228C" w:rsidP="006B01D8">
            <w:pPr>
              <w:rPr>
                <w:rFonts w:ascii="Twinkl" w:hAnsi="Twinkl"/>
              </w:rPr>
            </w:pPr>
            <w:r w:rsidRPr="00961400">
              <w:rPr>
                <w:rFonts w:ascii="Twinkl" w:hAnsi="Twinkl"/>
              </w:rPr>
              <w:t>Habitats are disturbed, damaged or removed across all layers of the ecosystem.</w:t>
            </w:r>
          </w:p>
          <w:p w14:paraId="1356417A" w14:textId="77777777" w:rsidR="0058228C" w:rsidRPr="00961400" w:rsidRDefault="0058228C" w:rsidP="006B01D8">
            <w:pPr>
              <w:rPr>
                <w:rFonts w:ascii="Twinkl" w:hAnsi="Twinkl"/>
              </w:rPr>
            </w:pPr>
          </w:p>
          <w:p w14:paraId="6F1AA528" w14:textId="77777777" w:rsidR="0058228C" w:rsidRPr="00961400" w:rsidRDefault="0058228C" w:rsidP="006B01D8">
            <w:pPr>
              <w:rPr>
                <w:rFonts w:ascii="Twinkl" w:hAnsi="Twinkl"/>
              </w:rPr>
            </w:pPr>
            <w:r w:rsidRPr="00961400">
              <w:rPr>
                <w:rFonts w:ascii="Twinkl" w:hAnsi="Twinkl"/>
              </w:rPr>
              <w:t>Cutting live wood damages growing trees across canopy and shrub layers.</w:t>
            </w:r>
          </w:p>
        </w:tc>
        <w:tc>
          <w:tcPr>
            <w:tcW w:w="2699" w:type="dxa"/>
          </w:tcPr>
          <w:p w14:paraId="6C3EE671" w14:textId="77777777" w:rsidR="0058228C" w:rsidRPr="00961400" w:rsidRDefault="0058228C" w:rsidP="006B01D8">
            <w:pPr>
              <w:rPr>
                <w:rFonts w:ascii="Twinkl" w:hAnsi="Twinkl"/>
              </w:rPr>
            </w:pPr>
            <w:r w:rsidRPr="00961400">
              <w:rPr>
                <w:rFonts w:ascii="Twinkl" w:hAnsi="Twinkl"/>
                <w:b/>
              </w:rPr>
              <w:t xml:space="preserve">Immediately </w:t>
            </w:r>
            <w:r w:rsidRPr="00961400">
              <w:rPr>
                <w:rFonts w:ascii="Twinkl" w:hAnsi="Twinkl"/>
              </w:rPr>
              <w:t xml:space="preserve">– </w:t>
            </w:r>
          </w:p>
          <w:p w14:paraId="441B6115" w14:textId="77777777" w:rsidR="0058228C" w:rsidRPr="00961400" w:rsidRDefault="0058228C" w:rsidP="006B01D8">
            <w:pPr>
              <w:rPr>
                <w:rFonts w:ascii="Twinkl" w:hAnsi="Twinkl"/>
              </w:rPr>
            </w:pPr>
            <w:r w:rsidRPr="00961400">
              <w:rPr>
                <w:rFonts w:ascii="Twinkl" w:hAnsi="Twinkl"/>
              </w:rPr>
              <w:t>Only collect the minimum amount of resources for activities.</w:t>
            </w:r>
          </w:p>
          <w:p w14:paraId="696828FC" w14:textId="77777777" w:rsidR="0058228C" w:rsidRPr="00961400" w:rsidRDefault="0058228C" w:rsidP="006B01D8">
            <w:pPr>
              <w:rPr>
                <w:rFonts w:ascii="Twinkl" w:hAnsi="Twinkl"/>
              </w:rPr>
            </w:pPr>
          </w:p>
          <w:p w14:paraId="5BF93AE4" w14:textId="77777777" w:rsidR="0058228C" w:rsidRPr="00961400" w:rsidRDefault="0058228C" w:rsidP="006B01D8">
            <w:pPr>
              <w:rPr>
                <w:rFonts w:ascii="Twinkl" w:hAnsi="Twinkl"/>
              </w:rPr>
            </w:pPr>
            <w:r w:rsidRPr="00961400">
              <w:rPr>
                <w:rFonts w:ascii="Twinkl" w:hAnsi="Twinkl"/>
              </w:rPr>
              <w:t>Only 20% of a plant/tree will be harvested in one year.</w:t>
            </w:r>
          </w:p>
          <w:p w14:paraId="03551386" w14:textId="77777777" w:rsidR="0058228C" w:rsidRPr="00961400" w:rsidRDefault="0058228C" w:rsidP="006B01D8">
            <w:pPr>
              <w:rPr>
                <w:rFonts w:ascii="Twinkl" w:hAnsi="Twinkl"/>
              </w:rPr>
            </w:pPr>
          </w:p>
          <w:p w14:paraId="71DAB539" w14:textId="07EBA52B" w:rsidR="0058228C" w:rsidRPr="00961400" w:rsidRDefault="0091440B" w:rsidP="006B01D8">
            <w:pPr>
              <w:rPr>
                <w:rFonts w:ascii="Twinkl" w:hAnsi="Twinkl"/>
              </w:rPr>
            </w:pPr>
            <w:r>
              <w:rPr>
                <w:rFonts w:ascii="Twinkl" w:hAnsi="Twinkl"/>
              </w:rPr>
              <w:t>Forest School practitioners will e</w:t>
            </w:r>
            <w:r w:rsidR="0058228C" w:rsidRPr="00961400">
              <w:rPr>
                <w:rFonts w:ascii="Twinkl" w:hAnsi="Twinkl"/>
              </w:rPr>
              <w:t>valuate the amount of dry, dead wood before having a fire.</w:t>
            </w:r>
          </w:p>
        </w:tc>
        <w:tc>
          <w:tcPr>
            <w:tcW w:w="3484" w:type="dxa"/>
          </w:tcPr>
          <w:p w14:paraId="6E6738BA" w14:textId="1DB57A87" w:rsidR="0058228C" w:rsidRDefault="0058228C" w:rsidP="006B01D8">
            <w:pPr>
              <w:rPr>
                <w:rFonts w:ascii="Twinkl" w:hAnsi="Twinkl"/>
              </w:rPr>
            </w:pPr>
            <w:r w:rsidRPr="00961400">
              <w:rPr>
                <w:rFonts w:ascii="Twinkl" w:hAnsi="Twinkl"/>
              </w:rPr>
              <w:t xml:space="preserve">Children and adults will be </w:t>
            </w:r>
            <w:r w:rsidR="0091440B">
              <w:rPr>
                <w:rFonts w:ascii="Twinkl" w:hAnsi="Twinkl"/>
              </w:rPr>
              <w:t>mindful about the leaves and flowers they use.</w:t>
            </w:r>
            <w:r w:rsidRPr="00961400">
              <w:rPr>
                <w:rFonts w:ascii="Twinkl" w:hAnsi="Twinkl"/>
              </w:rPr>
              <w:t xml:space="preserve"> </w:t>
            </w:r>
          </w:p>
          <w:p w14:paraId="562A4769" w14:textId="2F027417" w:rsidR="004E30D5" w:rsidRDefault="004E30D5" w:rsidP="006B01D8">
            <w:pPr>
              <w:rPr>
                <w:rFonts w:ascii="Twinkl" w:hAnsi="Twinkl"/>
              </w:rPr>
            </w:pPr>
          </w:p>
          <w:p w14:paraId="0C2C743E" w14:textId="13A892D8" w:rsidR="004E30D5" w:rsidRPr="00961400" w:rsidRDefault="004E30D5" w:rsidP="006B01D8">
            <w:pPr>
              <w:rPr>
                <w:rFonts w:ascii="Twinkl" w:hAnsi="Twinkl"/>
              </w:rPr>
            </w:pPr>
            <w:r>
              <w:rPr>
                <w:rFonts w:ascii="Twinkl" w:hAnsi="Twinkl"/>
              </w:rPr>
              <w:t>The Forest School leader will monitor the harvesting of plants/trees.</w:t>
            </w:r>
          </w:p>
          <w:p w14:paraId="08F8336E" w14:textId="77777777" w:rsidR="0058228C" w:rsidRPr="00961400" w:rsidRDefault="0058228C" w:rsidP="006B01D8">
            <w:pPr>
              <w:rPr>
                <w:rFonts w:ascii="Twinkl" w:hAnsi="Twinkl"/>
              </w:rPr>
            </w:pPr>
          </w:p>
          <w:p w14:paraId="34D9C02E" w14:textId="0A87040A" w:rsidR="0058228C" w:rsidRPr="00961400" w:rsidRDefault="0058228C" w:rsidP="006B01D8">
            <w:pPr>
              <w:rPr>
                <w:rFonts w:ascii="Twinkl" w:hAnsi="Twinkl"/>
              </w:rPr>
            </w:pPr>
            <w:r w:rsidRPr="00961400">
              <w:rPr>
                <w:rFonts w:ascii="Twinkl" w:hAnsi="Twinkl"/>
              </w:rPr>
              <w:t xml:space="preserve">The Forest School </w:t>
            </w:r>
            <w:r w:rsidR="00864613" w:rsidRPr="00961400">
              <w:rPr>
                <w:rFonts w:ascii="Twinkl" w:hAnsi="Twinkl"/>
              </w:rPr>
              <w:t>Practitioner</w:t>
            </w:r>
            <w:r w:rsidRPr="00961400">
              <w:rPr>
                <w:rFonts w:ascii="Twinkl" w:hAnsi="Twinkl"/>
              </w:rPr>
              <w:t xml:space="preserve"> will limit the frequency of fires to ensure a suitable amount of dead wood is left within the site – it may become necessary for firewood and kindling to be brought onto the site.</w:t>
            </w:r>
          </w:p>
        </w:tc>
      </w:tr>
      <w:tr w:rsidR="0058228C" w:rsidRPr="00961400" w14:paraId="355E5759" w14:textId="77777777" w:rsidTr="0058228C">
        <w:trPr>
          <w:trHeight w:val="1240"/>
          <w:jc w:val="center"/>
        </w:trPr>
        <w:tc>
          <w:tcPr>
            <w:tcW w:w="1497" w:type="dxa"/>
            <w:vMerge/>
          </w:tcPr>
          <w:p w14:paraId="40060626" w14:textId="77777777" w:rsidR="0058228C" w:rsidRPr="00961400" w:rsidRDefault="0058228C" w:rsidP="006B01D8">
            <w:pPr>
              <w:rPr>
                <w:rFonts w:ascii="Twinkl" w:hAnsi="Twinkl"/>
              </w:rPr>
            </w:pPr>
          </w:p>
        </w:tc>
        <w:tc>
          <w:tcPr>
            <w:tcW w:w="2047" w:type="dxa"/>
            <w:vMerge/>
          </w:tcPr>
          <w:p w14:paraId="4226AE1B" w14:textId="77777777" w:rsidR="0058228C" w:rsidRPr="00961400" w:rsidRDefault="0058228C" w:rsidP="006B01D8">
            <w:pPr>
              <w:rPr>
                <w:rFonts w:ascii="Twinkl" w:hAnsi="Twinkl"/>
              </w:rPr>
            </w:pPr>
          </w:p>
        </w:tc>
        <w:tc>
          <w:tcPr>
            <w:tcW w:w="2699" w:type="dxa"/>
          </w:tcPr>
          <w:p w14:paraId="60F21487" w14:textId="69EFF5AC" w:rsidR="0058228C" w:rsidRPr="00961400" w:rsidRDefault="0058228C" w:rsidP="006B01D8">
            <w:pPr>
              <w:rPr>
                <w:rFonts w:ascii="Twinkl" w:hAnsi="Twinkl"/>
              </w:rPr>
            </w:pPr>
            <w:r w:rsidRPr="00961400">
              <w:rPr>
                <w:rFonts w:ascii="Twinkl" w:hAnsi="Twinkl"/>
                <w:b/>
              </w:rPr>
              <w:t>Long-term</w:t>
            </w:r>
            <w:r w:rsidRPr="00961400">
              <w:rPr>
                <w:rFonts w:ascii="Twinkl" w:hAnsi="Twinkl"/>
              </w:rPr>
              <w:t xml:space="preserve"> – maintain and develop the living Willow</w:t>
            </w:r>
            <w:r w:rsidR="0091440B">
              <w:rPr>
                <w:rFonts w:ascii="Twinkl" w:hAnsi="Twinkl"/>
              </w:rPr>
              <w:t xml:space="preserve"> on site.</w:t>
            </w:r>
          </w:p>
          <w:p w14:paraId="420A6D43" w14:textId="77777777" w:rsidR="0058228C" w:rsidRPr="00961400" w:rsidRDefault="0058228C" w:rsidP="006B01D8">
            <w:pPr>
              <w:rPr>
                <w:rFonts w:ascii="Twinkl" w:hAnsi="Twinkl"/>
              </w:rPr>
            </w:pPr>
          </w:p>
          <w:p w14:paraId="250E8499" w14:textId="77777777" w:rsidR="0058228C" w:rsidRPr="00961400" w:rsidRDefault="0058228C" w:rsidP="006B01D8">
            <w:pPr>
              <w:rPr>
                <w:rFonts w:ascii="Twinkl" w:hAnsi="Twinkl"/>
              </w:rPr>
            </w:pPr>
            <w:r w:rsidRPr="00961400">
              <w:rPr>
                <w:rFonts w:ascii="Twinkl" w:hAnsi="Twinkl"/>
              </w:rPr>
              <w:t>New plants and trees will be planted in areas of need.</w:t>
            </w:r>
          </w:p>
        </w:tc>
        <w:tc>
          <w:tcPr>
            <w:tcW w:w="3484" w:type="dxa"/>
          </w:tcPr>
          <w:p w14:paraId="3901B295" w14:textId="20ECB5C0" w:rsidR="0058228C" w:rsidRPr="00961400" w:rsidRDefault="0058228C" w:rsidP="006B01D8">
            <w:pPr>
              <w:rPr>
                <w:rFonts w:ascii="Twinkl" w:hAnsi="Twinkl"/>
              </w:rPr>
            </w:pPr>
            <w:r w:rsidRPr="00961400">
              <w:rPr>
                <w:rFonts w:ascii="Twinkl" w:hAnsi="Twinkl"/>
              </w:rPr>
              <w:t>Children and adults will help to maintain the willow house. The harvested willow can be used for Forest School</w:t>
            </w:r>
            <w:r w:rsidR="0091440B">
              <w:rPr>
                <w:rFonts w:ascii="Twinkl" w:hAnsi="Twinkl"/>
              </w:rPr>
              <w:t xml:space="preserve"> and </w:t>
            </w:r>
            <w:r w:rsidR="001708C7">
              <w:rPr>
                <w:rFonts w:ascii="Twinkl" w:hAnsi="Twinkl"/>
              </w:rPr>
              <w:t>O</w:t>
            </w:r>
            <w:r w:rsidR="0091440B">
              <w:rPr>
                <w:rFonts w:ascii="Twinkl" w:hAnsi="Twinkl"/>
              </w:rPr>
              <w:t xml:space="preserve">utdoor </w:t>
            </w:r>
            <w:r w:rsidR="001708C7">
              <w:rPr>
                <w:rFonts w:ascii="Twinkl" w:hAnsi="Twinkl"/>
              </w:rPr>
              <w:t>L</w:t>
            </w:r>
            <w:r w:rsidR="0091440B">
              <w:rPr>
                <w:rFonts w:ascii="Twinkl" w:hAnsi="Twinkl"/>
              </w:rPr>
              <w:t>earning a</w:t>
            </w:r>
            <w:r w:rsidRPr="00961400">
              <w:rPr>
                <w:rFonts w:ascii="Twinkl" w:hAnsi="Twinkl"/>
              </w:rPr>
              <w:t xml:space="preserve">ctivities. </w:t>
            </w:r>
          </w:p>
          <w:p w14:paraId="112CBF2B" w14:textId="77777777" w:rsidR="0058228C" w:rsidRPr="00961400" w:rsidRDefault="0058228C" w:rsidP="006B01D8">
            <w:pPr>
              <w:rPr>
                <w:rFonts w:ascii="Twinkl" w:hAnsi="Twinkl"/>
              </w:rPr>
            </w:pPr>
          </w:p>
          <w:p w14:paraId="7CAEA192" w14:textId="77777777" w:rsidR="0058228C" w:rsidRPr="00961400" w:rsidRDefault="0058228C" w:rsidP="006B01D8">
            <w:pPr>
              <w:rPr>
                <w:rFonts w:ascii="Twinkl" w:hAnsi="Twinkl"/>
              </w:rPr>
            </w:pPr>
            <w:r w:rsidRPr="00961400">
              <w:rPr>
                <w:rFonts w:ascii="Twinkl" w:hAnsi="Twinkl"/>
              </w:rPr>
              <w:t>The children will decide on specific areas for dead wood conservation.</w:t>
            </w:r>
          </w:p>
          <w:p w14:paraId="52794CC8" w14:textId="77777777" w:rsidR="0058228C" w:rsidRPr="00961400" w:rsidRDefault="0058228C" w:rsidP="006B01D8">
            <w:pPr>
              <w:rPr>
                <w:rFonts w:ascii="Twinkl" w:hAnsi="Twinkl"/>
              </w:rPr>
            </w:pPr>
          </w:p>
          <w:p w14:paraId="1283807B" w14:textId="1D063F25" w:rsidR="0058228C" w:rsidRPr="00961400" w:rsidRDefault="0058228C" w:rsidP="006B01D8">
            <w:pPr>
              <w:rPr>
                <w:rFonts w:ascii="Twinkl" w:hAnsi="Twinkl"/>
              </w:rPr>
            </w:pPr>
            <w:r w:rsidRPr="00961400">
              <w:rPr>
                <w:rFonts w:ascii="Twinkl" w:hAnsi="Twinkl"/>
              </w:rPr>
              <w:t xml:space="preserve">The </w:t>
            </w:r>
            <w:r w:rsidR="004A3696">
              <w:rPr>
                <w:rFonts w:ascii="Twinkl" w:hAnsi="Twinkl"/>
              </w:rPr>
              <w:t xml:space="preserve">school site will be </w:t>
            </w:r>
            <w:r w:rsidRPr="00961400">
              <w:rPr>
                <w:rFonts w:ascii="Twinkl" w:hAnsi="Twinkl"/>
              </w:rPr>
              <w:t>monitor</w:t>
            </w:r>
            <w:r w:rsidR="004A3696">
              <w:rPr>
                <w:rFonts w:ascii="Twinkl" w:hAnsi="Twinkl"/>
              </w:rPr>
              <w:t>ed</w:t>
            </w:r>
            <w:r w:rsidRPr="00961400">
              <w:rPr>
                <w:rFonts w:ascii="Twinkl" w:hAnsi="Twinkl"/>
              </w:rPr>
              <w:t xml:space="preserve"> and new plants/trees will be planted where necessary.</w:t>
            </w:r>
          </w:p>
        </w:tc>
      </w:tr>
    </w:tbl>
    <w:p w14:paraId="4A9D7C0C" w14:textId="58F0C0C7" w:rsidR="00937119" w:rsidRPr="00961400" w:rsidRDefault="00937119" w:rsidP="00664136">
      <w:pPr>
        <w:spacing w:line="276" w:lineRule="auto"/>
        <w:rPr>
          <w:rFonts w:ascii="Twinkl" w:hAnsi="Twinkl" w:cs="Arial"/>
          <w:b/>
        </w:rPr>
        <w:sectPr w:rsidR="00937119" w:rsidRPr="00961400" w:rsidSect="004836F7">
          <w:pgSz w:w="11900" w:h="16840"/>
          <w:pgMar w:top="1440" w:right="1800" w:bottom="1440" w:left="1800" w:header="708" w:footer="708" w:gutter="0"/>
          <w:cols w:space="708"/>
          <w:titlePg/>
          <w:docGrid w:linePitch="360"/>
        </w:sectPr>
      </w:pPr>
    </w:p>
    <w:p w14:paraId="3F435D39" w14:textId="3D4FED3D" w:rsidR="00937119" w:rsidRPr="00961400" w:rsidRDefault="00937119" w:rsidP="00D3276F">
      <w:pPr>
        <w:spacing w:line="276" w:lineRule="auto"/>
        <w:rPr>
          <w:rFonts w:ascii="Twinkl" w:hAnsi="Twinkl" w:cs="Arial"/>
          <w:b/>
        </w:rPr>
      </w:pPr>
      <w:r w:rsidRPr="00961400">
        <w:rPr>
          <w:rFonts w:ascii="Twinkl" w:hAnsi="Twinkl" w:cs="Arial"/>
          <w:b/>
          <w:noProof/>
          <w:lang w:eastAsia="en-GB"/>
        </w:rPr>
        <w:lastRenderedPageBreak/>
        <mc:AlternateContent>
          <mc:Choice Requires="wps">
            <w:drawing>
              <wp:anchor distT="0" distB="0" distL="114300" distR="114300" simplePos="0" relativeHeight="251669504" behindDoc="0" locked="0" layoutInCell="1" allowOverlap="1" wp14:anchorId="0E68E773" wp14:editId="6983EAA9">
                <wp:simplePos x="0" y="0"/>
                <wp:positionH relativeFrom="margin">
                  <wp:align>center</wp:align>
                </wp:positionH>
                <wp:positionV relativeFrom="margin">
                  <wp:posOffset>228600</wp:posOffset>
                </wp:positionV>
                <wp:extent cx="5715000" cy="0"/>
                <wp:effectExtent l="50800" t="25400" r="76200" b="101600"/>
                <wp:wrapSquare wrapText="bothSides"/>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E0E1E5" id="Straight Connector 7"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001A5C9E" w:rsidRPr="00961400">
        <w:rPr>
          <w:rFonts w:ascii="Twinkl" w:hAnsi="Twinkl" w:cs="Arial"/>
          <w:b/>
        </w:rPr>
        <w:t xml:space="preserve">4. </w:t>
      </w:r>
      <w:r w:rsidRPr="00961400">
        <w:rPr>
          <w:rFonts w:ascii="Twinkl" w:hAnsi="Twinkl" w:cs="Arial"/>
          <w:b/>
        </w:rPr>
        <w:t xml:space="preserve">HEALTH </w:t>
      </w:r>
      <w:r w:rsidR="009349F0" w:rsidRPr="00961400">
        <w:rPr>
          <w:rFonts w:ascii="Twinkl" w:hAnsi="Twinkl" w:cs="Arial"/>
          <w:b/>
        </w:rPr>
        <w:t>AND</w:t>
      </w:r>
      <w:r w:rsidRPr="00961400">
        <w:rPr>
          <w:rFonts w:ascii="Twinkl" w:hAnsi="Twinkl" w:cs="Arial"/>
          <w:b/>
        </w:rPr>
        <w:t xml:space="preserve"> SAFETY</w:t>
      </w:r>
      <w:r w:rsidR="00A652A1" w:rsidRPr="00961400">
        <w:rPr>
          <w:rFonts w:ascii="Twinkl" w:hAnsi="Twinkl" w:cs="Arial"/>
        </w:rPr>
        <w:t xml:space="preserve"> </w:t>
      </w:r>
    </w:p>
    <w:p w14:paraId="165C3112" w14:textId="77777777" w:rsidR="00A652A1" w:rsidRPr="00961400" w:rsidRDefault="00A652A1" w:rsidP="00937119">
      <w:pPr>
        <w:spacing w:line="276" w:lineRule="auto"/>
        <w:rPr>
          <w:rFonts w:ascii="Twinkl" w:hAnsi="Twinkl" w:cs="Arial"/>
        </w:rPr>
      </w:pPr>
    </w:p>
    <w:p w14:paraId="69D33F73" w14:textId="75155185" w:rsidR="00937119" w:rsidRPr="00961400" w:rsidRDefault="00BC014D" w:rsidP="00344364">
      <w:pPr>
        <w:spacing w:line="276" w:lineRule="auto"/>
        <w:ind w:hanging="567"/>
        <w:rPr>
          <w:rFonts w:ascii="Twinkl" w:hAnsi="Twinkl" w:cs="Arial"/>
          <w:b/>
        </w:rPr>
      </w:pPr>
      <w:r w:rsidRPr="00961400">
        <w:rPr>
          <w:rFonts w:ascii="Twinkl" w:hAnsi="Twinkl" w:cs="Arial"/>
          <w:b/>
        </w:rPr>
        <w:t>4.1</w:t>
      </w:r>
      <w:r w:rsidR="001A5C9E" w:rsidRPr="00961400">
        <w:rPr>
          <w:rFonts w:ascii="Twinkl" w:hAnsi="Twinkl" w:cs="Arial"/>
          <w:b/>
        </w:rPr>
        <w:t xml:space="preserve"> </w:t>
      </w:r>
      <w:r w:rsidR="00C01537" w:rsidRPr="00961400">
        <w:rPr>
          <w:rFonts w:ascii="Twinkl" w:hAnsi="Twinkl" w:cs="Arial"/>
          <w:b/>
        </w:rPr>
        <w:tab/>
      </w:r>
      <w:r w:rsidR="009349F0" w:rsidRPr="00961400">
        <w:rPr>
          <w:rFonts w:ascii="Twinkl" w:hAnsi="Twinkl" w:cs="Arial"/>
          <w:b/>
        </w:rPr>
        <w:t>Staff and</w:t>
      </w:r>
      <w:r w:rsidR="00937119" w:rsidRPr="00961400">
        <w:rPr>
          <w:rFonts w:ascii="Twinkl" w:hAnsi="Twinkl" w:cs="Arial"/>
          <w:b/>
        </w:rPr>
        <w:t xml:space="preserve"> Training </w:t>
      </w:r>
    </w:p>
    <w:p w14:paraId="210E5DA4" w14:textId="162A54E0" w:rsidR="005D3BDE" w:rsidRPr="00961400" w:rsidRDefault="00704BAB" w:rsidP="00494600">
      <w:pPr>
        <w:spacing w:line="276" w:lineRule="auto"/>
        <w:rPr>
          <w:rFonts w:ascii="Twinkl" w:hAnsi="Twinkl" w:cs="Arial"/>
        </w:rPr>
      </w:pPr>
      <w:r>
        <w:rPr>
          <w:rFonts w:ascii="Twinkl" w:hAnsi="Twinkl" w:cs="Arial"/>
        </w:rPr>
        <w:t xml:space="preserve">Practitioners with </w:t>
      </w:r>
      <w:r w:rsidR="00C37F25">
        <w:rPr>
          <w:rFonts w:ascii="Twinkl" w:hAnsi="Twinkl" w:cs="Arial"/>
        </w:rPr>
        <w:t>the minimum</w:t>
      </w:r>
      <w:r>
        <w:rPr>
          <w:rFonts w:ascii="Twinkl" w:hAnsi="Twinkl" w:cs="Arial"/>
        </w:rPr>
        <w:t xml:space="preserve"> </w:t>
      </w:r>
      <w:r w:rsidR="00A75391" w:rsidRPr="00961400">
        <w:rPr>
          <w:rFonts w:ascii="Twinkl" w:hAnsi="Twinkl" w:cs="Arial"/>
        </w:rPr>
        <w:t xml:space="preserve">Level 3 </w:t>
      </w:r>
      <w:r w:rsidR="00C37F25">
        <w:rPr>
          <w:rFonts w:ascii="Twinkl" w:hAnsi="Twinkl" w:cs="Arial"/>
        </w:rPr>
        <w:t xml:space="preserve">accredited </w:t>
      </w:r>
      <w:r w:rsidR="00A75391" w:rsidRPr="00961400">
        <w:rPr>
          <w:rFonts w:ascii="Twinkl" w:hAnsi="Twinkl" w:cs="Arial"/>
        </w:rPr>
        <w:t xml:space="preserve">Forest School </w:t>
      </w:r>
      <w:r>
        <w:rPr>
          <w:rFonts w:ascii="Twinkl" w:hAnsi="Twinkl" w:cs="Arial"/>
        </w:rPr>
        <w:t>qualification always</w:t>
      </w:r>
      <w:r w:rsidR="00A75391" w:rsidRPr="00961400">
        <w:rPr>
          <w:rFonts w:ascii="Twinkl" w:hAnsi="Twinkl" w:cs="Arial"/>
        </w:rPr>
        <w:t xml:space="preserve"> </w:t>
      </w:r>
      <w:r>
        <w:rPr>
          <w:rFonts w:ascii="Twinkl" w:hAnsi="Twinkl" w:cs="Arial"/>
        </w:rPr>
        <w:t>lead</w:t>
      </w:r>
      <w:r w:rsidR="00A75391" w:rsidRPr="00961400">
        <w:rPr>
          <w:rFonts w:ascii="Twinkl" w:hAnsi="Twinkl" w:cs="Arial"/>
        </w:rPr>
        <w:t xml:space="preserve"> Forest School sessions. </w:t>
      </w:r>
      <w:r w:rsidR="001708C7">
        <w:rPr>
          <w:rFonts w:ascii="Twinkl" w:hAnsi="Twinkl"/>
        </w:rPr>
        <w:t xml:space="preserve">Outdoor Learning </w:t>
      </w:r>
      <w:r>
        <w:rPr>
          <w:rFonts w:ascii="Twinkl" w:hAnsi="Twinkl" w:cs="Arial"/>
        </w:rPr>
        <w:t xml:space="preserve">sessions </w:t>
      </w:r>
      <w:r w:rsidR="00351549">
        <w:rPr>
          <w:rFonts w:ascii="Twinkl" w:hAnsi="Twinkl" w:cs="Arial"/>
        </w:rPr>
        <w:t>can</w:t>
      </w:r>
      <w:r>
        <w:rPr>
          <w:rFonts w:ascii="Twinkl" w:hAnsi="Twinkl" w:cs="Arial"/>
        </w:rPr>
        <w:t xml:space="preserve"> be led by all members of staff.</w:t>
      </w:r>
      <w:r w:rsidR="00A75391" w:rsidRPr="00961400">
        <w:rPr>
          <w:rFonts w:ascii="Twinkl" w:hAnsi="Twinkl" w:cs="Arial"/>
        </w:rPr>
        <w:t xml:space="preserve"> </w:t>
      </w:r>
    </w:p>
    <w:p w14:paraId="3F2B21E3" w14:textId="77777777" w:rsidR="005D3BDE" w:rsidRPr="00961400" w:rsidRDefault="005D3BDE" w:rsidP="00937119">
      <w:pPr>
        <w:spacing w:line="276" w:lineRule="auto"/>
        <w:rPr>
          <w:rFonts w:ascii="Twinkl" w:hAnsi="Twinkl" w:cs="Arial"/>
        </w:rPr>
      </w:pPr>
    </w:p>
    <w:p w14:paraId="45853ACE" w14:textId="5471D55A" w:rsidR="00937119" w:rsidRPr="00961400" w:rsidRDefault="00BC014D" w:rsidP="00344364">
      <w:pPr>
        <w:spacing w:line="276" w:lineRule="auto"/>
        <w:ind w:hanging="567"/>
        <w:rPr>
          <w:rFonts w:ascii="Twinkl" w:hAnsi="Twinkl" w:cs="Arial"/>
          <w:b/>
        </w:rPr>
      </w:pPr>
      <w:r w:rsidRPr="00961400">
        <w:rPr>
          <w:rFonts w:ascii="Twinkl" w:hAnsi="Twinkl" w:cs="Arial"/>
          <w:b/>
        </w:rPr>
        <w:t>4.2</w:t>
      </w:r>
      <w:r w:rsidR="001A5C9E" w:rsidRPr="00961400">
        <w:rPr>
          <w:rFonts w:ascii="Twinkl" w:hAnsi="Twinkl" w:cs="Arial"/>
          <w:b/>
        </w:rPr>
        <w:t xml:space="preserve"> </w:t>
      </w:r>
      <w:r w:rsidR="00C01537" w:rsidRPr="00961400">
        <w:rPr>
          <w:rFonts w:ascii="Twinkl" w:hAnsi="Twinkl" w:cs="Arial"/>
          <w:b/>
        </w:rPr>
        <w:tab/>
      </w:r>
      <w:r w:rsidR="00494600" w:rsidRPr="00961400">
        <w:rPr>
          <w:rFonts w:ascii="Twinkl" w:hAnsi="Twinkl" w:cs="Arial"/>
          <w:b/>
        </w:rPr>
        <w:t>Managing Risk</w:t>
      </w:r>
      <w:r w:rsidR="00937119" w:rsidRPr="00961400">
        <w:rPr>
          <w:rFonts w:ascii="Twinkl" w:hAnsi="Twinkl" w:cs="Arial"/>
          <w:b/>
        </w:rPr>
        <w:t xml:space="preserve"> </w:t>
      </w:r>
    </w:p>
    <w:p w14:paraId="30157164" w14:textId="272BEE59" w:rsidR="004A4C76" w:rsidRPr="00961400" w:rsidRDefault="00494600" w:rsidP="00494600">
      <w:pPr>
        <w:spacing w:line="276" w:lineRule="auto"/>
        <w:rPr>
          <w:rFonts w:ascii="Twinkl" w:hAnsi="Twinkl" w:cs="Arial"/>
        </w:rPr>
      </w:pPr>
      <w:r w:rsidRPr="00961400">
        <w:rPr>
          <w:rFonts w:ascii="Twinkl" w:hAnsi="Twinkl" w:cs="Arial"/>
        </w:rPr>
        <w:t>We understand that taking risks is an important part of learning and developing. Forest School sessions provide a safe and supportive environment in which participants can learn about risks, challenges and personal safety.</w:t>
      </w:r>
    </w:p>
    <w:p w14:paraId="5B639A42" w14:textId="77777777" w:rsidR="00494600" w:rsidRPr="00961400" w:rsidRDefault="00494600" w:rsidP="00494600">
      <w:pPr>
        <w:spacing w:line="276" w:lineRule="auto"/>
        <w:rPr>
          <w:rFonts w:ascii="Twinkl" w:hAnsi="Twinkl" w:cs="Arial"/>
        </w:rPr>
      </w:pPr>
    </w:p>
    <w:p w14:paraId="41ABCCEA" w14:textId="2D093CB9" w:rsidR="004A4C76" w:rsidRPr="00961400" w:rsidRDefault="00494600" w:rsidP="00937119">
      <w:pPr>
        <w:spacing w:line="276" w:lineRule="auto"/>
        <w:rPr>
          <w:rFonts w:ascii="Twinkl" w:hAnsi="Twinkl" w:cs="Arial"/>
        </w:rPr>
      </w:pPr>
      <w:r w:rsidRPr="00961400">
        <w:rPr>
          <w:rFonts w:ascii="Twinkl" w:hAnsi="Twinkl" w:cs="Arial"/>
        </w:rPr>
        <w:t xml:space="preserve">When possible, </w:t>
      </w:r>
      <w:r w:rsidR="00704BAB">
        <w:rPr>
          <w:rFonts w:ascii="Twinkl" w:hAnsi="Twinkl" w:cs="Arial"/>
        </w:rPr>
        <w:t>the</w:t>
      </w:r>
      <w:r w:rsidR="004A4C76" w:rsidRPr="00961400">
        <w:rPr>
          <w:rFonts w:ascii="Twinkl" w:hAnsi="Twinkl" w:cs="Arial"/>
        </w:rPr>
        <w:t xml:space="preserve"> site</w:t>
      </w:r>
      <w:r w:rsidR="00704BAB">
        <w:rPr>
          <w:rFonts w:ascii="Twinkl" w:hAnsi="Twinkl" w:cs="Arial"/>
        </w:rPr>
        <w:t xml:space="preserve"> used for Forest School or </w:t>
      </w:r>
      <w:r w:rsidR="001708C7">
        <w:rPr>
          <w:rFonts w:ascii="Twinkl" w:hAnsi="Twinkl"/>
        </w:rPr>
        <w:t xml:space="preserve">Outdoor Learning </w:t>
      </w:r>
      <w:r w:rsidR="00704BAB">
        <w:rPr>
          <w:rFonts w:ascii="Twinkl" w:hAnsi="Twinkl" w:cs="Arial"/>
        </w:rPr>
        <w:t>sessions</w:t>
      </w:r>
      <w:r w:rsidR="004A4C76" w:rsidRPr="00961400">
        <w:rPr>
          <w:rFonts w:ascii="Twinkl" w:hAnsi="Twinkl" w:cs="Arial"/>
        </w:rPr>
        <w:t xml:space="preserve"> </w:t>
      </w:r>
      <w:r w:rsidR="00F15EB2" w:rsidRPr="00961400">
        <w:rPr>
          <w:rFonts w:ascii="Twinkl" w:hAnsi="Twinkl" w:cs="Arial"/>
        </w:rPr>
        <w:t>should</w:t>
      </w:r>
      <w:r w:rsidR="004A4C76" w:rsidRPr="00961400">
        <w:rPr>
          <w:rFonts w:ascii="Twinkl" w:hAnsi="Twinkl" w:cs="Arial"/>
        </w:rPr>
        <w:t xml:space="preserve"> </w:t>
      </w:r>
      <w:r w:rsidR="004F6F74" w:rsidRPr="00961400">
        <w:rPr>
          <w:rFonts w:ascii="Twinkl" w:hAnsi="Twinkl" w:cs="Arial"/>
        </w:rPr>
        <w:t>be visited and assessed prior to the arrival of a group.</w:t>
      </w:r>
      <w:r w:rsidR="005B3398" w:rsidRPr="00961400">
        <w:rPr>
          <w:rFonts w:ascii="Twinkl" w:hAnsi="Twinkl" w:cs="Arial"/>
        </w:rPr>
        <w:t xml:space="preserve"> S</w:t>
      </w:r>
      <w:r w:rsidRPr="00961400">
        <w:rPr>
          <w:rFonts w:ascii="Twinkl" w:hAnsi="Twinkl" w:cs="Arial"/>
        </w:rPr>
        <w:t xml:space="preserve">ite </w:t>
      </w:r>
      <w:r w:rsidR="00937119" w:rsidRPr="00961400">
        <w:rPr>
          <w:rFonts w:ascii="Twinkl" w:hAnsi="Twinkl" w:cs="Arial"/>
        </w:rPr>
        <w:t>assessment</w:t>
      </w:r>
      <w:r w:rsidR="005B3398" w:rsidRPr="00961400">
        <w:rPr>
          <w:rFonts w:ascii="Twinkl" w:hAnsi="Twinkl" w:cs="Arial"/>
        </w:rPr>
        <w:t>s should</w:t>
      </w:r>
      <w:r w:rsidR="00937119" w:rsidRPr="00961400">
        <w:rPr>
          <w:rFonts w:ascii="Twinkl" w:hAnsi="Twinkl" w:cs="Arial"/>
        </w:rPr>
        <w:t xml:space="preserve"> identify </w:t>
      </w:r>
      <w:r w:rsidR="005B3398" w:rsidRPr="00961400">
        <w:rPr>
          <w:rFonts w:ascii="Twinkl" w:hAnsi="Twinkl" w:cs="Arial"/>
        </w:rPr>
        <w:t xml:space="preserve">any </w:t>
      </w:r>
      <w:r w:rsidR="00937119" w:rsidRPr="00961400">
        <w:rPr>
          <w:rFonts w:ascii="Twinkl" w:hAnsi="Twinkl" w:cs="Arial"/>
        </w:rPr>
        <w:t xml:space="preserve">significant hazards and take action or precautions to reduce the risk to a safe level. </w:t>
      </w:r>
      <w:r w:rsidR="00F766B9" w:rsidRPr="00961400">
        <w:rPr>
          <w:rFonts w:ascii="Twinkl" w:hAnsi="Twinkl" w:cs="Arial"/>
        </w:rPr>
        <w:t>S</w:t>
      </w:r>
      <w:r w:rsidR="00937119" w:rsidRPr="00961400">
        <w:rPr>
          <w:rFonts w:ascii="Twinkl" w:hAnsi="Twinkl" w:cs="Arial"/>
        </w:rPr>
        <w:t xml:space="preserve">pecific site issues </w:t>
      </w:r>
      <w:r w:rsidR="005B3398" w:rsidRPr="00961400">
        <w:rPr>
          <w:rFonts w:ascii="Twinkl" w:hAnsi="Twinkl" w:cs="Arial"/>
        </w:rPr>
        <w:t xml:space="preserve">should be discussed with the </w:t>
      </w:r>
      <w:r w:rsidR="00F766B9" w:rsidRPr="00961400">
        <w:rPr>
          <w:rFonts w:ascii="Twinkl" w:hAnsi="Twinkl" w:cs="Arial"/>
        </w:rPr>
        <w:t>Headteacher</w:t>
      </w:r>
      <w:r w:rsidR="00704BAB">
        <w:rPr>
          <w:rFonts w:ascii="Twinkl" w:hAnsi="Twinkl" w:cs="Arial"/>
        </w:rPr>
        <w:t xml:space="preserve"> or member of the Senior Leadership Team</w:t>
      </w:r>
      <w:r w:rsidR="004F6F74" w:rsidRPr="00961400">
        <w:rPr>
          <w:rFonts w:ascii="Twinkl" w:hAnsi="Twinkl" w:cs="Arial"/>
        </w:rPr>
        <w:t xml:space="preserve">. </w:t>
      </w:r>
    </w:p>
    <w:p w14:paraId="02948CD4" w14:textId="554614C0" w:rsidR="005B3398" w:rsidRPr="00961400" w:rsidRDefault="005B3398" w:rsidP="00937119">
      <w:pPr>
        <w:spacing w:line="276" w:lineRule="auto"/>
        <w:rPr>
          <w:rFonts w:ascii="Twinkl" w:hAnsi="Twinkl" w:cs="Arial"/>
        </w:rPr>
      </w:pPr>
    </w:p>
    <w:p w14:paraId="38553536" w14:textId="36845D4C" w:rsidR="00937119" w:rsidRPr="00961400" w:rsidRDefault="00BC014D" w:rsidP="00344364">
      <w:pPr>
        <w:spacing w:line="276" w:lineRule="auto"/>
        <w:ind w:hanging="567"/>
        <w:rPr>
          <w:rFonts w:ascii="Twinkl" w:hAnsi="Twinkl" w:cs="Arial"/>
          <w:b/>
        </w:rPr>
      </w:pPr>
      <w:r w:rsidRPr="00961400">
        <w:rPr>
          <w:rFonts w:ascii="Twinkl" w:hAnsi="Twinkl" w:cs="Arial"/>
          <w:b/>
        </w:rPr>
        <w:t>4.3</w:t>
      </w:r>
      <w:r w:rsidR="001A5C9E" w:rsidRPr="00961400">
        <w:rPr>
          <w:rFonts w:ascii="Twinkl" w:hAnsi="Twinkl" w:cs="Arial"/>
          <w:b/>
        </w:rPr>
        <w:t xml:space="preserve"> </w:t>
      </w:r>
      <w:r w:rsidR="00C01537" w:rsidRPr="00961400">
        <w:rPr>
          <w:rFonts w:ascii="Twinkl" w:hAnsi="Twinkl" w:cs="Arial"/>
          <w:b/>
        </w:rPr>
        <w:tab/>
      </w:r>
      <w:r w:rsidR="00937119" w:rsidRPr="00961400">
        <w:rPr>
          <w:rFonts w:ascii="Twinkl" w:hAnsi="Twinkl" w:cs="Arial"/>
          <w:b/>
        </w:rPr>
        <w:t xml:space="preserve">Shared Information </w:t>
      </w:r>
      <w:r w:rsidR="009349F0" w:rsidRPr="00961400">
        <w:rPr>
          <w:rFonts w:ascii="Twinkl" w:hAnsi="Twinkl" w:cs="Arial"/>
          <w:b/>
        </w:rPr>
        <w:t>and</w:t>
      </w:r>
      <w:r w:rsidR="00937119" w:rsidRPr="00961400">
        <w:rPr>
          <w:rFonts w:ascii="Twinkl" w:hAnsi="Twinkl" w:cs="Arial"/>
          <w:b/>
        </w:rPr>
        <w:t xml:space="preserve"> Responsibility </w:t>
      </w:r>
    </w:p>
    <w:p w14:paraId="37E7389A" w14:textId="0F112A14" w:rsidR="00937119" w:rsidRPr="00961400" w:rsidRDefault="00937119" w:rsidP="00937119">
      <w:pPr>
        <w:spacing w:line="276" w:lineRule="auto"/>
        <w:rPr>
          <w:rFonts w:ascii="Twinkl" w:hAnsi="Twinkl" w:cs="Arial"/>
        </w:rPr>
      </w:pPr>
      <w:r w:rsidRPr="00961400">
        <w:rPr>
          <w:rFonts w:ascii="Twinkl" w:hAnsi="Twinkl" w:cs="Arial"/>
        </w:rPr>
        <w:t>Any</w:t>
      </w:r>
      <w:r w:rsidR="00571605" w:rsidRPr="00961400">
        <w:rPr>
          <w:rFonts w:ascii="Twinkl" w:hAnsi="Twinkl" w:cs="Arial"/>
        </w:rPr>
        <w:t xml:space="preserve"> special knowledge of the group, such as</w:t>
      </w:r>
      <w:r w:rsidRPr="00961400">
        <w:rPr>
          <w:rFonts w:ascii="Twinkl" w:hAnsi="Twinkl" w:cs="Arial"/>
        </w:rPr>
        <w:t xml:space="preserve"> </w:t>
      </w:r>
      <w:r w:rsidR="005F5E0C" w:rsidRPr="00961400">
        <w:rPr>
          <w:rFonts w:ascii="Twinkl" w:hAnsi="Twinkl" w:cs="Arial"/>
        </w:rPr>
        <w:t>Special Educational Needs and Disability (SEND) or allergies</w:t>
      </w:r>
      <w:r w:rsidR="00571605" w:rsidRPr="00961400">
        <w:rPr>
          <w:rFonts w:ascii="Twinkl" w:hAnsi="Twinkl" w:cs="Arial"/>
        </w:rPr>
        <w:t>,</w:t>
      </w:r>
      <w:r w:rsidRPr="00961400">
        <w:rPr>
          <w:rFonts w:ascii="Twinkl" w:hAnsi="Twinkl" w:cs="Arial"/>
        </w:rPr>
        <w:t xml:space="preserve"> </w:t>
      </w:r>
      <w:r w:rsidR="00F766B9" w:rsidRPr="00961400">
        <w:rPr>
          <w:rFonts w:ascii="Twinkl" w:hAnsi="Twinkl" w:cs="Arial"/>
        </w:rPr>
        <w:t>are</w:t>
      </w:r>
      <w:r w:rsidRPr="00961400">
        <w:rPr>
          <w:rFonts w:ascii="Twinkl" w:hAnsi="Twinkl" w:cs="Arial"/>
        </w:rPr>
        <w:t xml:space="preserve"> </w:t>
      </w:r>
      <w:r w:rsidR="00F766B9" w:rsidRPr="00961400">
        <w:rPr>
          <w:rFonts w:ascii="Twinkl" w:hAnsi="Twinkl" w:cs="Arial"/>
        </w:rPr>
        <w:t xml:space="preserve">useful when planning activities. </w:t>
      </w:r>
      <w:r w:rsidR="005F5E0C" w:rsidRPr="00961400">
        <w:rPr>
          <w:rFonts w:ascii="Twinkl" w:hAnsi="Twinkl" w:cs="Arial"/>
        </w:rPr>
        <w:t xml:space="preserve">It is the </w:t>
      </w:r>
      <w:r w:rsidR="00704BAB">
        <w:rPr>
          <w:rFonts w:ascii="Twinkl" w:hAnsi="Twinkl" w:cs="Arial"/>
        </w:rPr>
        <w:t>responsibility of the session leader</w:t>
      </w:r>
      <w:r w:rsidR="005F5E0C" w:rsidRPr="00961400">
        <w:rPr>
          <w:rFonts w:ascii="Twinkl" w:hAnsi="Twinkl" w:cs="Arial"/>
        </w:rPr>
        <w:t xml:space="preserve"> to ensure</w:t>
      </w:r>
      <w:r w:rsidRPr="00961400">
        <w:rPr>
          <w:rFonts w:ascii="Twinkl" w:hAnsi="Twinkl" w:cs="Arial"/>
        </w:rPr>
        <w:t xml:space="preserve"> </w:t>
      </w:r>
      <w:r w:rsidR="005F5E0C" w:rsidRPr="00961400">
        <w:rPr>
          <w:rFonts w:ascii="Twinkl" w:hAnsi="Twinkl" w:cs="Arial"/>
        </w:rPr>
        <w:t xml:space="preserve">any necessary </w:t>
      </w:r>
      <w:r w:rsidRPr="00961400">
        <w:rPr>
          <w:rFonts w:ascii="Twinkl" w:hAnsi="Twinkl" w:cs="Arial"/>
        </w:rPr>
        <w:t xml:space="preserve">information </w:t>
      </w:r>
      <w:r w:rsidR="00F766B9" w:rsidRPr="00961400">
        <w:rPr>
          <w:rFonts w:ascii="Twinkl" w:hAnsi="Twinkl" w:cs="Arial"/>
        </w:rPr>
        <w:t>is</w:t>
      </w:r>
      <w:r w:rsidR="005F5E0C" w:rsidRPr="00961400">
        <w:rPr>
          <w:rFonts w:ascii="Twinkl" w:hAnsi="Twinkl" w:cs="Arial"/>
        </w:rPr>
        <w:t xml:space="preserve"> acquired before sessions begin. </w:t>
      </w:r>
    </w:p>
    <w:p w14:paraId="414307B2" w14:textId="77777777" w:rsidR="00AA6862" w:rsidRDefault="00AA6862" w:rsidP="00664136">
      <w:pPr>
        <w:spacing w:line="276" w:lineRule="auto"/>
        <w:rPr>
          <w:rFonts w:ascii="Twinkl" w:hAnsi="Twinkl" w:cs="Arial"/>
          <w:b/>
        </w:rPr>
      </w:pPr>
    </w:p>
    <w:p w14:paraId="438B1BEB" w14:textId="04BA2B8C" w:rsidR="00AA6862" w:rsidRPr="00961400" w:rsidRDefault="00AA6862" w:rsidP="00AA6862">
      <w:pPr>
        <w:tabs>
          <w:tab w:val="num" w:pos="720"/>
          <w:tab w:val="num" w:pos="1440"/>
        </w:tabs>
        <w:spacing w:line="276" w:lineRule="auto"/>
        <w:ind w:hanging="567"/>
        <w:rPr>
          <w:rFonts w:ascii="Twinkl" w:hAnsi="Twinkl" w:cs="Arial"/>
          <w:b/>
        </w:rPr>
      </w:pPr>
      <w:r>
        <w:rPr>
          <w:rFonts w:ascii="Twinkl" w:hAnsi="Twinkl" w:cs="Arial"/>
          <w:b/>
        </w:rPr>
        <w:t>4</w:t>
      </w:r>
      <w:r w:rsidRPr="00961400">
        <w:rPr>
          <w:rFonts w:ascii="Twinkl" w:hAnsi="Twinkl" w:cs="Arial"/>
          <w:b/>
        </w:rPr>
        <w:t>.</w:t>
      </w:r>
      <w:r>
        <w:rPr>
          <w:rFonts w:ascii="Twinkl" w:hAnsi="Twinkl" w:cs="Arial"/>
          <w:b/>
        </w:rPr>
        <w:t>4</w:t>
      </w:r>
      <w:r w:rsidRPr="00961400">
        <w:rPr>
          <w:rFonts w:ascii="Twinkl" w:hAnsi="Twinkl" w:cs="Arial"/>
          <w:b/>
        </w:rPr>
        <w:t xml:space="preserve"> </w:t>
      </w:r>
      <w:r w:rsidRPr="00961400">
        <w:rPr>
          <w:rFonts w:ascii="Twinkl" w:hAnsi="Twinkl" w:cs="Arial"/>
          <w:b/>
        </w:rPr>
        <w:tab/>
        <w:t>Ratios</w:t>
      </w:r>
    </w:p>
    <w:p w14:paraId="119736F3" w14:textId="6F313BE5" w:rsidR="004E30D5" w:rsidRDefault="004E30D5" w:rsidP="004E30D5">
      <w:pPr>
        <w:tabs>
          <w:tab w:val="num" w:pos="720"/>
          <w:tab w:val="num" w:pos="1440"/>
        </w:tabs>
        <w:spacing w:line="276" w:lineRule="auto"/>
        <w:rPr>
          <w:rFonts w:ascii="Twinkl" w:hAnsi="Twinkl" w:cs="Arial"/>
        </w:rPr>
      </w:pPr>
      <w:r>
        <w:rPr>
          <w:rFonts w:ascii="Twinkl" w:hAnsi="Twinkl" w:cs="Arial"/>
        </w:rPr>
        <w:t>During all Forest School sessions,</w:t>
      </w:r>
      <w:r w:rsidRPr="00961400">
        <w:rPr>
          <w:rFonts w:ascii="Twinkl" w:hAnsi="Twinkl" w:cs="Arial"/>
        </w:rPr>
        <w:t xml:space="preserve"> </w:t>
      </w:r>
      <w:r w:rsidRPr="00961400">
        <w:rPr>
          <w:rFonts w:ascii="Twinkl" w:hAnsi="Twinkl" w:cs="Arial"/>
          <w:b/>
        </w:rPr>
        <w:t>a minimum of two adults must be present</w:t>
      </w:r>
      <w:r w:rsidRPr="00961400">
        <w:rPr>
          <w:rFonts w:ascii="Twinkl" w:hAnsi="Twinkl" w:cs="Arial"/>
        </w:rPr>
        <w:t xml:space="preserve"> at all times</w:t>
      </w:r>
      <w:r>
        <w:rPr>
          <w:rFonts w:ascii="Twinkl" w:hAnsi="Twinkl" w:cs="Arial"/>
        </w:rPr>
        <w:t xml:space="preserve"> </w:t>
      </w:r>
      <w:r w:rsidRPr="00961400">
        <w:rPr>
          <w:rFonts w:ascii="Twinkl" w:hAnsi="Twinkl" w:cs="Arial"/>
        </w:rPr>
        <w:t>– i.e. the Forest School Practitioner and another member of staff supporting the group.</w:t>
      </w:r>
    </w:p>
    <w:p w14:paraId="05874E87" w14:textId="77777777" w:rsidR="004E30D5" w:rsidRDefault="004E30D5" w:rsidP="004E30D5">
      <w:pPr>
        <w:tabs>
          <w:tab w:val="num" w:pos="720"/>
          <w:tab w:val="num" w:pos="1440"/>
        </w:tabs>
        <w:spacing w:line="276" w:lineRule="auto"/>
        <w:rPr>
          <w:rFonts w:ascii="Twinkl" w:hAnsi="Twinkl" w:cs="Arial"/>
        </w:rPr>
      </w:pPr>
    </w:p>
    <w:p w14:paraId="7E6C06F5" w14:textId="37FC15FB" w:rsidR="00AA6862" w:rsidRPr="003545B6" w:rsidRDefault="00AA6862" w:rsidP="00AA6862">
      <w:pPr>
        <w:tabs>
          <w:tab w:val="num" w:pos="720"/>
          <w:tab w:val="num" w:pos="1440"/>
        </w:tabs>
        <w:spacing w:line="276" w:lineRule="auto"/>
        <w:rPr>
          <w:rFonts w:ascii="Twinkl" w:hAnsi="Twinkl" w:cs="Arial"/>
          <w:b/>
        </w:rPr>
      </w:pPr>
      <w:r w:rsidRPr="00961400">
        <w:rPr>
          <w:rFonts w:ascii="Twinkl" w:hAnsi="Twinkl" w:cs="Arial"/>
        </w:rPr>
        <w:t xml:space="preserve">The ratio for Forest School sessions within school grounds must be minimum </w:t>
      </w:r>
      <w:r w:rsidR="003545B6">
        <w:rPr>
          <w:rFonts w:ascii="Twinkl" w:hAnsi="Twinkl" w:cs="Arial"/>
          <w:b/>
        </w:rPr>
        <w:t>2</w:t>
      </w:r>
      <w:r w:rsidR="004E30D5">
        <w:rPr>
          <w:rFonts w:ascii="Twinkl" w:hAnsi="Twinkl" w:cs="Arial"/>
          <w:b/>
        </w:rPr>
        <w:t xml:space="preserve"> adult</w:t>
      </w:r>
      <w:r w:rsidR="003545B6">
        <w:rPr>
          <w:rFonts w:ascii="Twinkl" w:hAnsi="Twinkl" w:cs="Arial"/>
          <w:b/>
        </w:rPr>
        <w:t>s: whole class</w:t>
      </w:r>
      <w:r w:rsidR="004E30D5">
        <w:rPr>
          <w:rFonts w:ascii="Twinkl" w:hAnsi="Twinkl" w:cs="Arial"/>
          <w:b/>
        </w:rPr>
        <w:t xml:space="preserve"> </w:t>
      </w:r>
      <w:r w:rsidR="003545B6" w:rsidRPr="003545B6">
        <w:rPr>
          <w:rFonts w:ascii="Twinkl" w:hAnsi="Twinkl" w:cs="Arial"/>
          <w:bCs/>
        </w:rPr>
        <w:t>(excluding staff</w:t>
      </w:r>
      <w:r w:rsidR="003545B6">
        <w:rPr>
          <w:rFonts w:ascii="Twinkl" w:hAnsi="Twinkl" w:cs="Arial"/>
          <w:bCs/>
        </w:rPr>
        <w:t xml:space="preserve"> required for SEND support</w:t>
      </w:r>
      <w:r w:rsidR="003545B6" w:rsidRPr="003545B6">
        <w:rPr>
          <w:rFonts w:ascii="Twinkl" w:hAnsi="Twinkl" w:cs="Arial"/>
          <w:bCs/>
        </w:rPr>
        <w:t>)</w:t>
      </w:r>
      <w:r w:rsidR="004E30D5" w:rsidRPr="003545B6">
        <w:rPr>
          <w:rFonts w:ascii="Twinkl" w:hAnsi="Twinkl" w:cs="Arial"/>
          <w:bCs/>
        </w:rPr>
        <w:t>.</w:t>
      </w:r>
      <w:r w:rsidR="004E30D5">
        <w:rPr>
          <w:rFonts w:ascii="Twinkl" w:hAnsi="Twinkl" w:cs="Arial"/>
          <w:b/>
        </w:rPr>
        <w:t xml:space="preserve"> </w:t>
      </w:r>
      <w:r w:rsidRPr="00961400">
        <w:rPr>
          <w:rFonts w:ascii="Twinkl" w:hAnsi="Twinkl" w:cs="Arial"/>
        </w:rPr>
        <w:t xml:space="preserve">However, to ensure appropriate support and supervision of children of different ages and abilities throughout the school, this ratio </w:t>
      </w:r>
      <w:r w:rsidR="005C7281">
        <w:rPr>
          <w:rFonts w:ascii="Twinkl" w:hAnsi="Twinkl" w:cs="Arial"/>
        </w:rPr>
        <w:t>must</w:t>
      </w:r>
      <w:r w:rsidRPr="00961400">
        <w:rPr>
          <w:rFonts w:ascii="Twinkl" w:hAnsi="Twinkl" w:cs="Arial"/>
        </w:rPr>
        <w:t xml:space="preserve"> be reviewed by the Forest School Practitioner before each session. If the group of children are to be taken off the school site, the minimum ratio must be reduced to </w:t>
      </w:r>
      <w:r w:rsidRPr="00961400">
        <w:rPr>
          <w:rFonts w:ascii="Twinkl" w:hAnsi="Twinkl" w:cs="Arial"/>
          <w:b/>
        </w:rPr>
        <w:t>1 adult: 6 children</w:t>
      </w:r>
      <w:r w:rsidRPr="00961400">
        <w:rPr>
          <w:rFonts w:ascii="Twinkl" w:hAnsi="Twinkl" w:cs="Arial"/>
        </w:rPr>
        <w:t>.</w:t>
      </w:r>
    </w:p>
    <w:p w14:paraId="5ADD7061" w14:textId="77777777" w:rsidR="00AA6862" w:rsidRDefault="00AA6862" w:rsidP="00AA6862">
      <w:pPr>
        <w:tabs>
          <w:tab w:val="num" w:pos="720"/>
          <w:tab w:val="num" w:pos="1440"/>
        </w:tabs>
        <w:spacing w:line="276" w:lineRule="auto"/>
        <w:rPr>
          <w:rFonts w:ascii="Twinkl" w:hAnsi="Twinkl" w:cs="Arial"/>
        </w:rPr>
      </w:pPr>
    </w:p>
    <w:p w14:paraId="7C2D194B" w14:textId="6BB21480" w:rsidR="00AA6862" w:rsidRPr="00961400" w:rsidRDefault="00AA6862" w:rsidP="00AA6862">
      <w:pPr>
        <w:tabs>
          <w:tab w:val="num" w:pos="720"/>
          <w:tab w:val="num" w:pos="1440"/>
        </w:tabs>
        <w:spacing w:line="276" w:lineRule="auto"/>
        <w:rPr>
          <w:rFonts w:ascii="Twinkl" w:hAnsi="Twinkl" w:cs="Arial"/>
        </w:rPr>
      </w:pPr>
      <w:r>
        <w:rPr>
          <w:rFonts w:ascii="Twinkl" w:hAnsi="Twinkl" w:cs="Arial"/>
        </w:rPr>
        <w:t xml:space="preserve">For </w:t>
      </w:r>
      <w:r w:rsidR="001708C7">
        <w:rPr>
          <w:rFonts w:ascii="Twinkl" w:hAnsi="Twinkl"/>
        </w:rPr>
        <w:t xml:space="preserve">Outdoor Learning </w:t>
      </w:r>
      <w:r>
        <w:rPr>
          <w:rFonts w:ascii="Twinkl" w:hAnsi="Twinkl" w:cs="Arial"/>
        </w:rPr>
        <w:t xml:space="preserve">sessions, it is the responsibility of the class teacher to ensure the level of supervision is adequate to the needs of the </w:t>
      </w:r>
      <w:r w:rsidR="005C7281">
        <w:rPr>
          <w:rFonts w:ascii="Twinkl" w:hAnsi="Twinkl" w:cs="Arial"/>
        </w:rPr>
        <w:t>group</w:t>
      </w:r>
      <w:r>
        <w:rPr>
          <w:rFonts w:ascii="Twinkl" w:hAnsi="Twinkl" w:cs="Arial"/>
        </w:rPr>
        <w:t xml:space="preserve">. </w:t>
      </w:r>
    </w:p>
    <w:p w14:paraId="74B8C53A" w14:textId="7E64CD54" w:rsidR="00AA6862" w:rsidRDefault="00AA6862" w:rsidP="00664136">
      <w:pPr>
        <w:spacing w:line="276" w:lineRule="auto"/>
        <w:rPr>
          <w:rFonts w:ascii="Twinkl" w:hAnsi="Twinkl" w:cs="Arial"/>
          <w:b/>
        </w:rPr>
      </w:pPr>
    </w:p>
    <w:p w14:paraId="7C261C01" w14:textId="5D0D4261" w:rsidR="005C7281" w:rsidRDefault="005C7281" w:rsidP="00664136">
      <w:pPr>
        <w:spacing w:line="276" w:lineRule="auto"/>
        <w:rPr>
          <w:rFonts w:ascii="Twinkl" w:hAnsi="Twinkl" w:cs="Arial"/>
          <w:b/>
        </w:rPr>
      </w:pPr>
    </w:p>
    <w:p w14:paraId="60B8725B" w14:textId="77777777" w:rsidR="005C7281" w:rsidRDefault="005C7281" w:rsidP="00664136">
      <w:pPr>
        <w:spacing w:line="276" w:lineRule="auto"/>
        <w:rPr>
          <w:rFonts w:ascii="Twinkl" w:hAnsi="Twinkl" w:cs="Arial"/>
          <w:b/>
        </w:rPr>
      </w:pPr>
    </w:p>
    <w:p w14:paraId="37A45950" w14:textId="7A5A8F90" w:rsidR="00BC2144" w:rsidRPr="00961400" w:rsidRDefault="00BC2144" w:rsidP="00BC2144">
      <w:pPr>
        <w:spacing w:line="276" w:lineRule="auto"/>
        <w:ind w:hanging="567"/>
        <w:rPr>
          <w:rFonts w:ascii="Twinkl" w:hAnsi="Twinkl" w:cs="Arial"/>
          <w:b/>
        </w:rPr>
      </w:pPr>
      <w:r w:rsidRPr="00961400">
        <w:rPr>
          <w:rFonts w:ascii="Twinkl" w:hAnsi="Twinkl" w:cs="Arial"/>
          <w:b/>
        </w:rPr>
        <w:lastRenderedPageBreak/>
        <w:t>4</w:t>
      </w:r>
      <w:r>
        <w:rPr>
          <w:rFonts w:ascii="Twinkl" w:hAnsi="Twinkl" w:cs="Arial"/>
          <w:b/>
        </w:rPr>
        <w:t>.5</w:t>
      </w:r>
      <w:r w:rsidRPr="00961400">
        <w:rPr>
          <w:rFonts w:ascii="Twinkl" w:hAnsi="Twinkl" w:cs="Arial"/>
          <w:b/>
        </w:rPr>
        <w:t xml:space="preserve"> </w:t>
      </w:r>
      <w:r w:rsidRPr="00961400">
        <w:rPr>
          <w:rFonts w:ascii="Twinkl" w:hAnsi="Twinkl" w:cs="Arial"/>
          <w:b/>
        </w:rPr>
        <w:tab/>
        <w:t>Clothing</w:t>
      </w:r>
    </w:p>
    <w:p w14:paraId="37031DE4" w14:textId="77777777" w:rsidR="00BC2144" w:rsidRPr="00961400" w:rsidRDefault="00BC2144" w:rsidP="00BC2144">
      <w:pPr>
        <w:spacing w:line="276" w:lineRule="auto"/>
        <w:rPr>
          <w:rFonts w:ascii="Twinkl" w:hAnsi="Twinkl" w:cs="Arial"/>
        </w:rPr>
      </w:pPr>
      <w:r w:rsidRPr="00961400">
        <w:rPr>
          <w:rFonts w:ascii="Twinkl" w:hAnsi="Twinkl" w:cs="Arial"/>
        </w:rPr>
        <w:t xml:space="preserve">It is our aim for children to experience all seasons therefore, to ensure children are sufficiently protected from the weather and the environment, it is important for children to be wearing appropriate clothing and footwear. </w:t>
      </w:r>
    </w:p>
    <w:p w14:paraId="0D9E86C7" w14:textId="77777777" w:rsidR="00BC2144" w:rsidRPr="00961400" w:rsidRDefault="00BC2144" w:rsidP="00BC2144">
      <w:pPr>
        <w:spacing w:line="276" w:lineRule="auto"/>
        <w:rPr>
          <w:rFonts w:ascii="Twinkl" w:hAnsi="Twinkl" w:cs="Arial"/>
        </w:rPr>
      </w:pPr>
    </w:p>
    <w:p w14:paraId="15A536B2" w14:textId="77777777" w:rsidR="00BC2144" w:rsidRDefault="00BC2144" w:rsidP="00BC2144">
      <w:pPr>
        <w:spacing w:line="276" w:lineRule="auto"/>
        <w:rPr>
          <w:rFonts w:ascii="Twinkl" w:hAnsi="Twinkl" w:cs="Arial"/>
        </w:rPr>
      </w:pPr>
      <w:r w:rsidRPr="00961400">
        <w:rPr>
          <w:rFonts w:ascii="Twinkl" w:hAnsi="Twinkl" w:cs="Arial"/>
        </w:rPr>
        <w:t xml:space="preserve">Children should wear long sleeves and long trousers in both cold and hot weather. This is particularly important during the summer to protect from tick bites, sunburn, stinging nettles and thorns. </w:t>
      </w:r>
    </w:p>
    <w:p w14:paraId="7E2FF931" w14:textId="77777777" w:rsidR="00BC2144" w:rsidRDefault="00BC2144" w:rsidP="00BC2144">
      <w:pPr>
        <w:spacing w:line="276" w:lineRule="auto"/>
        <w:rPr>
          <w:rFonts w:ascii="Twinkl" w:hAnsi="Twinkl" w:cs="Arial"/>
        </w:rPr>
      </w:pPr>
    </w:p>
    <w:p w14:paraId="39DEB2F0" w14:textId="47791F48" w:rsidR="00BC2144" w:rsidRPr="000828E4" w:rsidRDefault="00BC2144" w:rsidP="00664136">
      <w:pPr>
        <w:spacing w:line="276" w:lineRule="auto"/>
        <w:rPr>
          <w:rFonts w:ascii="Twinkl" w:hAnsi="Twinkl" w:cs="Arial"/>
        </w:rPr>
      </w:pPr>
      <w:r w:rsidRPr="00961400">
        <w:rPr>
          <w:rFonts w:ascii="Twinkl" w:hAnsi="Twinkl" w:cs="Arial"/>
        </w:rPr>
        <w:t xml:space="preserve">Forest School Practitioners and staff must ensure all the children are appropriately dressed before Forest School sessions start. </w:t>
      </w:r>
    </w:p>
    <w:p w14:paraId="5F8FAA2F" w14:textId="77777777" w:rsidR="000828E4" w:rsidRDefault="000828E4" w:rsidP="00664136">
      <w:pPr>
        <w:spacing w:line="276" w:lineRule="auto"/>
        <w:rPr>
          <w:rFonts w:ascii="Twinkl" w:hAnsi="Twinkl" w:cs="Arial"/>
          <w:b/>
        </w:rPr>
      </w:pPr>
    </w:p>
    <w:p w14:paraId="2580A8DD" w14:textId="3E492A6B" w:rsidR="000828E4" w:rsidRPr="00961400" w:rsidRDefault="000828E4" w:rsidP="000828E4">
      <w:pPr>
        <w:spacing w:line="276" w:lineRule="auto"/>
        <w:ind w:hanging="567"/>
        <w:rPr>
          <w:rFonts w:ascii="Twinkl" w:hAnsi="Twinkl" w:cs="Arial"/>
          <w:b/>
        </w:rPr>
      </w:pPr>
      <w:r>
        <w:rPr>
          <w:rFonts w:ascii="Twinkl" w:hAnsi="Twinkl" w:cs="Arial"/>
          <w:b/>
        </w:rPr>
        <w:t>4.6</w:t>
      </w:r>
      <w:r w:rsidRPr="00961400">
        <w:rPr>
          <w:rFonts w:ascii="Twinkl" w:hAnsi="Twinkl" w:cs="Arial"/>
          <w:b/>
        </w:rPr>
        <w:t xml:space="preserve"> </w:t>
      </w:r>
      <w:r w:rsidRPr="00961400">
        <w:rPr>
          <w:rFonts w:ascii="Twinkl" w:hAnsi="Twinkl" w:cs="Arial"/>
          <w:b/>
        </w:rPr>
        <w:tab/>
        <w:t>Food Hygiene and Eating</w:t>
      </w:r>
    </w:p>
    <w:p w14:paraId="21AE01E1" w14:textId="77777777" w:rsidR="003545B6" w:rsidRDefault="003545B6" w:rsidP="005C7281">
      <w:pPr>
        <w:spacing w:line="276" w:lineRule="auto"/>
        <w:rPr>
          <w:rFonts w:ascii="Twinkl" w:hAnsi="Twinkl" w:cs="Arial"/>
        </w:rPr>
      </w:pPr>
      <w:r>
        <w:rPr>
          <w:rFonts w:ascii="Twinkl" w:hAnsi="Twinkl" w:cs="Arial"/>
        </w:rPr>
        <w:t xml:space="preserve">It is the responsibility of the session leader to make sure they are aware of any food intolerances or allergies before the session begins. </w:t>
      </w:r>
    </w:p>
    <w:p w14:paraId="07F5E339" w14:textId="77777777" w:rsidR="003545B6" w:rsidRDefault="003545B6" w:rsidP="005C7281">
      <w:pPr>
        <w:spacing w:line="276" w:lineRule="auto"/>
        <w:rPr>
          <w:rFonts w:ascii="Twinkl" w:hAnsi="Twinkl" w:cs="Arial"/>
        </w:rPr>
      </w:pPr>
    </w:p>
    <w:p w14:paraId="1CD3D990" w14:textId="2B8AD40E" w:rsidR="005C7281" w:rsidRDefault="005C7281" w:rsidP="005C7281">
      <w:pPr>
        <w:spacing w:line="276" w:lineRule="auto"/>
        <w:rPr>
          <w:rFonts w:ascii="Twinkl" w:hAnsi="Twinkl" w:cs="Arial"/>
        </w:rPr>
      </w:pPr>
      <w:r w:rsidRPr="005C7281">
        <w:rPr>
          <w:rFonts w:ascii="Twinkl" w:hAnsi="Twinkl" w:cs="Arial"/>
        </w:rPr>
        <w:t xml:space="preserve">Children must identify food with an adult before touching / picking. Children must </w:t>
      </w:r>
      <w:r w:rsidRPr="005C7281">
        <w:rPr>
          <w:rFonts w:ascii="Twinkl" w:hAnsi="Twinkl" w:cs="Arial"/>
          <w:u w:val="single"/>
        </w:rPr>
        <w:t>not</w:t>
      </w:r>
      <w:r w:rsidRPr="005C7281">
        <w:rPr>
          <w:rFonts w:ascii="Twinkl" w:hAnsi="Twinkl" w:cs="Arial"/>
        </w:rPr>
        <w:t xml:space="preserve"> eat food off the ground.</w:t>
      </w:r>
    </w:p>
    <w:p w14:paraId="566C463C" w14:textId="77777777" w:rsidR="005C7281" w:rsidRPr="005C7281" w:rsidRDefault="005C7281" w:rsidP="005C7281">
      <w:pPr>
        <w:spacing w:line="276" w:lineRule="auto"/>
        <w:rPr>
          <w:rFonts w:ascii="Twinkl" w:hAnsi="Twinkl" w:cs="Arial"/>
        </w:rPr>
      </w:pPr>
    </w:p>
    <w:p w14:paraId="58757FC9" w14:textId="0196FD03" w:rsidR="005C7281" w:rsidRPr="008571B8" w:rsidRDefault="000828E4" w:rsidP="00664136">
      <w:pPr>
        <w:spacing w:line="276" w:lineRule="auto"/>
        <w:rPr>
          <w:rFonts w:ascii="Twinkl" w:hAnsi="Twinkl" w:cs="Arial"/>
        </w:rPr>
        <w:sectPr w:rsidR="005C7281" w:rsidRPr="008571B8" w:rsidSect="004836F7">
          <w:pgSz w:w="11900" w:h="16840"/>
          <w:pgMar w:top="1440" w:right="1800" w:bottom="1440" w:left="1800" w:header="708" w:footer="708" w:gutter="0"/>
          <w:cols w:space="708"/>
          <w:titlePg/>
          <w:docGrid w:linePitch="360"/>
        </w:sectPr>
      </w:pPr>
      <w:r w:rsidRPr="005C7281">
        <w:rPr>
          <w:rFonts w:ascii="Twinkl" w:hAnsi="Twinkl" w:cs="Arial"/>
        </w:rPr>
        <w:t>All participants must be encouraged to wash their hands with water and soap before consuming any food item.</w:t>
      </w:r>
    </w:p>
    <w:p w14:paraId="31C23D95" w14:textId="52E1996B" w:rsidR="008B3F08" w:rsidRPr="00961400" w:rsidRDefault="00067874" w:rsidP="00664136">
      <w:pPr>
        <w:spacing w:line="276" w:lineRule="auto"/>
        <w:rPr>
          <w:rFonts w:ascii="Twinkl" w:hAnsi="Twinkl" w:cs="Arial"/>
          <w:b/>
        </w:rPr>
      </w:pPr>
      <w:r w:rsidRPr="00961400">
        <w:rPr>
          <w:rFonts w:ascii="Twinkl" w:hAnsi="Twinkl" w:cs="Arial"/>
          <w:b/>
          <w:noProof/>
          <w:lang w:eastAsia="en-GB"/>
        </w:rPr>
        <w:lastRenderedPageBreak/>
        <mc:AlternateContent>
          <mc:Choice Requires="wps">
            <w:drawing>
              <wp:anchor distT="0" distB="0" distL="114300" distR="114300" simplePos="0" relativeHeight="251671552" behindDoc="0" locked="0" layoutInCell="1" allowOverlap="1" wp14:anchorId="519D8534" wp14:editId="4D2DDB38">
                <wp:simplePos x="0" y="0"/>
                <wp:positionH relativeFrom="margin">
                  <wp:align>center</wp:align>
                </wp:positionH>
                <wp:positionV relativeFrom="margin">
                  <wp:posOffset>228600</wp:posOffset>
                </wp:positionV>
                <wp:extent cx="5715000" cy="0"/>
                <wp:effectExtent l="50800" t="25400" r="76200" b="101600"/>
                <wp:wrapSquare wrapText="bothSides"/>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B409B4" id="Straight Connector 8"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001A5C9E" w:rsidRPr="00961400">
        <w:rPr>
          <w:rFonts w:ascii="Twinkl" w:hAnsi="Twinkl" w:cs="Arial"/>
          <w:b/>
        </w:rPr>
        <w:t xml:space="preserve">5. </w:t>
      </w:r>
      <w:r w:rsidRPr="00961400">
        <w:rPr>
          <w:rFonts w:ascii="Twinkl" w:hAnsi="Twinkl" w:cs="Arial"/>
          <w:b/>
        </w:rPr>
        <w:t>EMERGENCY PR</w:t>
      </w:r>
      <w:r w:rsidR="00AF1564" w:rsidRPr="00961400">
        <w:rPr>
          <w:rFonts w:ascii="Twinkl" w:hAnsi="Twinkl" w:cs="Arial"/>
          <w:b/>
        </w:rPr>
        <w:t>O</w:t>
      </w:r>
      <w:r w:rsidRPr="00961400">
        <w:rPr>
          <w:rFonts w:ascii="Twinkl" w:hAnsi="Twinkl" w:cs="Arial"/>
          <w:b/>
        </w:rPr>
        <w:t>CEDURES</w:t>
      </w:r>
    </w:p>
    <w:p w14:paraId="2EB41DF5" w14:textId="77777777" w:rsidR="00067874" w:rsidRPr="00961400" w:rsidRDefault="00067874" w:rsidP="00664136">
      <w:pPr>
        <w:spacing w:line="276" w:lineRule="auto"/>
        <w:rPr>
          <w:rFonts w:ascii="Twinkl" w:hAnsi="Twinkl" w:cs="Arial"/>
          <w:b/>
        </w:rPr>
      </w:pPr>
    </w:p>
    <w:p w14:paraId="03C14763" w14:textId="2EC841CA" w:rsidR="008B3F08" w:rsidRDefault="008E2402" w:rsidP="00664136">
      <w:pPr>
        <w:spacing w:line="276" w:lineRule="auto"/>
        <w:rPr>
          <w:rFonts w:ascii="Twinkl" w:hAnsi="Twinkl" w:cs="Arial"/>
        </w:rPr>
      </w:pPr>
      <w:r w:rsidRPr="00961400">
        <w:rPr>
          <w:rFonts w:ascii="Twinkl" w:hAnsi="Twinkl" w:cs="Arial"/>
        </w:rPr>
        <w:t>I</w:t>
      </w:r>
      <w:r w:rsidR="00DA4F7A" w:rsidRPr="00961400">
        <w:rPr>
          <w:rFonts w:ascii="Twinkl" w:hAnsi="Twinkl" w:cs="Arial"/>
        </w:rPr>
        <w:t xml:space="preserve">t is important for all helpers and </w:t>
      </w:r>
      <w:r w:rsidR="000D5602">
        <w:rPr>
          <w:rFonts w:ascii="Twinkl" w:hAnsi="Twinkl" w:cs="Arial"/>
        </w:rPr>
        <w:t xml:space="preserve">school </w:t>
      </w:r>
      <w:r w:rsidR="00DA4F7A" w:rsidRPr="00961400">
        <w:rPr>
          <w:rFonts w:ascii="Twinkl" w:hAnsi="Twinkl" w:cs="Arial"/>
        </w:rPr>
        <w:t xml:space="preserve">staff to be familiar with appropriate </w:t>
      </w:r>
      <w:r w:rsidR="00F766B9" w:rsidRPr="00961400">
        <w:rPr>
          <w:rFonts w:ascii="Twinkl" w:hAnsi="Twinkl" w:cs="Arial"/>
        </w:rPr>
        <w:t>emergency procedures. R</w:t>
      </w:r>
      <w:r w:rsidR="00DA4F7A" w:rsidRPr="00961400">
        <w:rPr>
          <w:rFonts w:ascii="Twinkl" w:hAnsi="Twinkl" w:cs="Arial"/>
        </w:rPr>
        <w:t>emoving the group from potential threat and providing first aid can resolve most emergencies. However, in the event of a serious incident</w:t>
      </w:r>
      <w:r w:rsidRPr="00961400">
        <w:rPr>
          <w:rFonts w:ascii="Twinkl" w:hAnsi="Twinkl" w:cs="Arial"/>
        </w:rPr>
        <w:t>,</w:t>
      </w:r>
      <w:r w:rsidR="00DA4F7A" w:rsidRPr="00961400">
        <w:rPr>
          <w:rFonts w:ascii="Twinkl" w:hAnsi="Twinkl" w:cs="Arial"/>
        </w:rPr>
        <w:t xml:space="preserve"> services </w:t>
      </w:r>
      <w:r w:rsidR="008C4870" w:rsidRPr="00961400">
        <w:rPr>
          <w:rFonts w:ascii="Twinkl" w:hAnsi="Twinkl" w:cs="Arial"/>
        </w:rPr>
        <w:t>must</w:t>
      </w:r>
      <w:r w:rsidR="00DA4F7A" w:rsidRPr="00961400">
        <w:rPr>
          <w:rFonts w:ascii="Twinkl" w:hAnsi="Twinkl" w:cs="Arial"/>
        </w:rPr>
        <w:t xml:space="preserve"> be </w:t>
      </w:r>
      <w:r w:rsidR="00C37F25" w:rsidRPr="00961400">
        <w:rPr>
          <w:rFonts w:ascii="Twinkl" w:hAnsi="Twinkl" w:cs="Arial"/>
        </w:rPr>
        <w:t>contacted,</w:t>
      </w:r>
      <w:r w:rsidR="00DA4F7A" w:rsidRPr="00961400">
        <w:rPr>
          <w:rFonts w:ascii="Twinkl" w:hAnsi="Twinkl" w:cs="Arial"/>
        </w:rPr>
        <w:t xml:space="preserve"> and the </w:t>
      </w:r>
      <w:r w:rsidR="00067874" w:rsidRPr="00961400">
        <w:rPr>
          <w:rFonts w:ascii="Twinkl" w:hAnsi="Twinkl" w:cs="Arial"/>
        </w:rPr>
        <w:t>appropriate procedure</w:t>
      </w:r>
      <w:r w:rsidR="00DA4F7A" w:rsidRPr="00961400">
        <w:rPr>
          <w:rFonts w:ascii="Twinkl" w:hAnsi="Twinkl" w:cs="Arial"/>
        </w:rPr>
        <w:t xml:space="preserve"> </w:t>
      </w:r>
      <w:r w:rsidR="00067874" w:rsidRPr="00961400">
        <w:rPr>
          <w:rFonts w:ascii="Twinkl" w:hAnsi="Twinkl" w:cs="Arial"/>
        </w:rPr>
        <w:t>followed.</w:t>
      </w:r>
    </w:p>
    <w:p w14:paraId="4F085C0C" w14:textId="0EC01786" w:rsidR="00C37F25" w:rsidRDefault="00C37F25" w:rsidP="00664136">
      <w:pPr>
        <w:spacing w:line="276" w:lineRule="auto"/>
        <w:rPr>
          <w:rFonts w:ascii="Twinkl" w:hAnsi="Twinkl" w:cs="Arial"/>
        </w:rPr>
      </w:pPr>
    </w:p>
    <w:p w14:paraId="7A531704" w14:textId="6E484F6D" w:rsidR="00C37F25" w:rsidRPr="003545B6" w:rsidRDefault="00C37F25" w:rsidP="00664136">
      <w:pPr>
        <w:spacing w:line="276" w:lineRule="auto"/>
        <w:rPr>
          <w:rFonts w:ascii="Twinkl" w:hAnsi="Twinkl" w:cs="Arial"/>
          <w:b/>
          <w:bCs/>
          <w:u w:val="single"/>
        </w:rPr>
      </w:pPr>
      <w:r>
        <w:rPr>
          <w:rFonts w:ascii="Twinkl" w:hAnsi="Twinkl" w:cs="Arial"/>
          <w:b/>
          <w:bCs/>
        </w:rPr>
        <w:t xml:space="preserve">In order for emergency procedures to be followed, </w:t>
      </w:r>
      <w:r w:rsidR="00475EC0">
        <w:rPr>
          <w:rFonts w:ascii="Twinkl" w:hAnsi="Twinkl" w:cs="Arial"/>
          <w:b/>
          <w:bCs/>
        </w:rPr>
        <w:t xml:space="preserve">it is essential for staff leading Forest School or </w:t>
      </w:r>
      <w:r w:rsidR="001708C7" w:rsidRPr="001708C7">
        <w:rPr>
          <w:rFonts w:ascii="Twinkl" w:hAnsi="Twinkl"/>
          <w:b/>
          <w:bCs/>
        </w:rPr>
        <w:t>Outdoor Learning</w:t>
      </w:r>
      <w:r w:rsidR="001708C7">
        <w:rPr>
          <w:rFonts w:ascii="Twinkl" w:hAnsi="Twinkl"/>
        </w:rPr>
        <w:t xml:space="preserve"> </w:t>
      </w:r>
      <w:r w:rsidR="00475EC0">
        <w:rPr>
          <w:rFonts w:ascii="Twinkl" w:hAnsi="Twinkl" w:cs="Arial"/>
          <w:b/>
          <w:bCs/>
        </w:rPr>
        <w:t xml:space="preserve">sessions to carry a </w:t>
      </w:r>
      <w:r w:rsidR="00475EC0" w:rsidRPr="003545B6">
        <w:rPr>
          <w:rFonts w:ascii="Twinkl" w:hAnsi="Twinkl" w:cs="Arial"/>
          <w:b/>
          <w:bCs/>
          <w:u w:val="single"/>
        </w:rPr>
        <w:t>school radio</w:t>
      </w:r>
      <w:r w:rsidR="00475EC0">
        <w:rPr>
          <w:rFonts w:ascii="Twinkl" w:hAnsi="Twinkl" w:cs="Arial"/>
          <w:b/>
          <w:bCs/>
        </w:rPr>
        <w:t xml:space="preserve"> (set to channel 2) and</w:t>
      </w:r>
      <w:r w:rsidR="003545B6">
        <w:rPr>
          <w:rFonts w:ascii="Twinkl" w:hAnsi="Twinkl" w:cs="Arial"/>
          <w:b/>
          <w:bCs/>
        </w:rPr>
        <w:t xml:space="preserve"> </w:t>
      </w:r>
      <w:r w:rsidR="00475EC0" w:rsidRPr="003545B6">
        <w:rPr>
          <w:rFonts w:ascii="Twinkl" w:hAnsi="Twinkl" w:cs="Arial"/>
          <w:b/>
          <w:bCs/>
        </w:rPr>
        <w:t xml:space="preserve">a </w:t>
      </w:r>
      <w:r w:rsidR="00475EC0" w:rsidRPr="003545B6">
        <w:rPr>
          <w:rFonts w:ascii="Twinkl" w:hAnsi="Twinkl" w:cs="Arial"/>
          <w:b/>
          <w:bCs/>
          <w:u w:val="single"/>
        </w:rPr>
        <w:t>mobile telephone.</w:t>
      </w:r>
    </w:p>
    <w:p w14:paraId="08F6B4CF" w14:textId="7B83230A" w:rsidR="00C37F25" w:rsidRDefault="00C37F25" w:rsidP="00664136">
      <w:pPr>
        <w:spacing w:line="276" w:lineRule="auto"/>
        <w:rPr>
          <w:rFonts w:ascii="Twinkl" w:hAnsi="Twinkl" w:cs="Arial"/>
        </w:rPr>
      </w:pPr>
    </w:p>
    <w:p w14:paraId="70E43F86" w14:textId="77777777" w:rsidR="00C37F25" w:rsidRPr="00961400" w:rsidRDefault="00C37F25" w:rsidP="00664136">
      <w:pPr>
        <w:spacing w:line="276" w:lineRule="auto"/>
        <w:rPr>
          <w:rFonts w:ascii="Twinkl" w:hAnsi="Twinkl" w:cs="Arial"/>
        </w:rPr>
      </w:pPr>
    </w:p>
    <w:p w14:paraId="159F7860" w14:textId="34446706" w:rsidR="00D969A4" w:rsidRPr="00961400" w:rsidRDefault="00D969A4" w:rsidP="00664136">
      <w:pPr>
        <w:spacing w:line="276" w:lineRule="auto"/>
        <w:rPr>
          <w:rFonts w:ascii="Twinkl" w:hAnsi="Twinkl" w:cs="Arial"/>
        </w:rPr>
      </w:pPr>
    </w:p>
    <w:p w14:paraId="2B8B6BA7" w14:textId="3A5EFF6C" w:rsidR="00D969A4" w:rsidRPr="00961400" w:rsidRDefault="00D969A4" w:rsidP="0070714E">
      <w:pPr>
        <w:spacing w:line="276" w:lineRule="auto"/>
        <w:ind w:left="-567"/>
        <w:rPr>
          <w:rFonts w:ascii="Twinkl" w:hAnsi="Twinkl" w:cs="Arial"/>
          <w:b/>
        </w:rPr>
      </w:pPr>
      <w:r w:rsidRPr="00961400">
        <w:rPr>
          <w:rFonts w:ascii="Twinkl" w:hAnsi="Twinkl" w:cs="Arial"/>
          <w:b/>
          <w:noProof/>
          <w:lang w:eastAsia="en-GB"/>
        </w:rPr>
        <mc:AlternateContent>
          <mc:Choice Requires="wps">
            <w:drawing>
              <wp:anchor distT="0" distB="0" distL="114300" distR="114300" simplePos="0" relativeHeight="251734016" behindDoc="0" locked="0" layoutInCell="1" allowOverlap="1" wp14:anchorId="798CC1BE" wp14:editId="27F1A151">
                <wp:simplePos x="0" y="0"/>
                <wp:positionH relativeFrom="margin">
                  <wp:align>center</wp:align>
                </wp:positionH>
                <wp:positionV relativeFrom="margin">
                  <wp:posOffset>228600</wp:posOffset>
                </wp:positionV>
                <wp:extent cx="5715000" cy="0"/>
                <wp:effectExtent l="50800" t="25400" r="76200" b="101600"/>
                <wp:wrapSquare wrapText="bothSides"/>
                <wp:docPr id="36" name="Straight Connector 36"/>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D9D080" id="Straight Connector 36" o:spid="_x0000_s1026" style="position:absolute;z-index:251734016;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0070714E" w:rsidRPr="00961400">
        <w:rPr>
          <w:rFonts w:ascii="Twinkl" w:hAnsi="Twinkl" w:cs="Arial"/>
          <w:b/>
        </w:rPr>
        <w:t xml:space="preserve">5.1 </w:t>
      </w:r>
      <w:r w:rsidRPr="00961400">
        <w:rPr>
          <w:rFonts w:ascii="Twinkl" w:hAnsi="Twinkl" w:cs="Arial"/>
          <w:b/>
        </w:rPr>
        <w:t>EMERGENCY ACTION PLAN</w:t>
      </w:r>
    </w:p>
    <w:p w14:paraId="55D3A771" w14:textId="77777777" w:rsidR="00D969A4" w:rsidRPr="00961400" w:rsidRDefault="00D969A4" w:rsidP="00D969A4">
      <w:pPr>
        <w:spacing w:line="276" w:lineRule="auto"/>
        <w:rPr>
          <w:rFonts w:ascii="Twinkl" w:hAnsi="Twinkl" w:cs="Arial"/>
          <w:b/>
        </w:rPr>
      </w:pPr>
    </w:p>
    <w:p w14:paraId="5299F8DD" w14:textId="3FF41568" w:rsidR="00C37F25" w:rsidRDefault="00C37F25" w:rsidP="00C37F25">
      <w:pPr>
        <w:spacing w:line="276" w:lineRule="auto"/>
        <w:rPr>
          <w:rFonts w:ascii="Twinkl" w:hAnsi="Twinkl" w:cs="Arial"/>
        </w:rPr>
      </w:pPr>
      <w:r w:rsidRPr="00961400">
        <w:rPr>
          <w:rFonts w:ascii="Twinkl" w:hAnsi="Twinkl" w:cs="Arial"/>
        </w:rPr>
        <w:t>Minor injuries would be treated as they would within school and recorded and reported to parents and carers in line with school policy.</w:t>
      </w:r>
      <w:r>
        <w:rPr>
          <w:rFonts w:ascii="Twinkl" w:hAnsi="Twinkl" w:cs="Arial"/>
        </w:rPr>
        <w:t xml:space="preserve"> </w:t>
      </w:r>
    </w:p>
    <w:p w14:paraId="11E5FF8A" w14:textId="3F8912EC" w:rsidR="00C37F25" w:rsidRDefault="00C37F25" w:rsidP="00C37F25">
      <w:pPr>
        <w:spacing w:line="276" w:lineRule="auto"/>
        <w:rPr>
          <w:rFonts w:ascii="Twinkl" w:hAnsi="Twinkl" w:cs="Arial"/>
        </w:rPr>
      </w:pPr>
    </w:p>
    <w:p w14:paraId="08A7ADA5" w14:textId="5E35E64D" w:rsidR="00C37F25" w:rsidRDefault="00C37F25" w:rsidP="00C37F25">
      <w:pPr>
        <w:spacing w:line="276" w:lineRule="auto"/>
        <w:rPr>
          <w:rFonts w:ascii="Twinkl" w:hAnsi="Twinkl" w:cs="Arial"/>
        </w:rPr>
      </w:pPr>
      <w:r>
        <w:rPr>
          <w:rFonts w:ascii="Twinkl" w:hAnsi="Twinkl" w:cs="Arial"/>
        </w:rPr>
        <w:t>In order to quickly deliver first aid, an outdoor first aid kit is available inside the pond area shed.</w:t>
      </w:r>
    </w:p>
    <w:p w14:paraId="5C319190" w14:textId="77777777" w:rsidR="00C37F25" w:rsidRPr="00961400" w:rsidRDefault="00C37F25" w:rsidP="00C37F25">
      <w:pPr>
        <w:spacing w:line="276" w:lineRule="auto"/>
        <w:rPr>
          <w:rFonts w:ascii="Twinkl" w:hAnsi="Twinkl" w:cs="Arial"/>
        </w:rPr>
      </w:pPr>
    </w:p>
    <w:p w14:paraId="7D3A310D" w14:textId="1BB61B5C" w:rsidR="00666113" w:rsidRDefault="00C37F25" w:rsidP="007A36E9">
      <w:pPr>
        <w:spacing w:line="276" w:lineRule="auto"/>
        <w:rPr>
          <w:rFonts w:ascii="Twinkl" w:hAnsi="Twinkl" w:cs="Arial"/>
        </w:rPr>
      </w:pPr>
      <w:r>
        <w:rPr>
          <w:rFonts w:ascii="Twinkl" w:hAnsi="Twinkl" w:cs="Arial"/>
        </w:rPr>
        <w:t>In the event of a major injury, t</w:t>
      </w:r>
      <w:r w:rsidR="0070714E" w:rsidRPr="00961400">
        <w:rPr>
          <w:rFonts w:ascii="Twinkl" w:hAnsi="Twinkl" w:cs="Arial"/>
        </w:rPr>
        <w:t xml:space="preserve">he school office </w:t>
      </w:r>
      <w:r w:rsidR="008E2402" w:rsidRPr="00961400">
        <w:rPr>
          <w:rFonts w:ascii="Twinkl" w:hAnsi="Twinkl" w:cs="Arial"/>
        </w:rPr>
        <w:t>must</w:t>
      </w:r>
      <w:r w:rsidR="0070714E" w:rsidRPr="00961400">
        <w:rPr>
          <w:rFonts w:ascii="Twinkl" w:hAnsi="Twinkl" w:cs="Arial"/>
        </w:rPr>
        <w:t xml:space="preserve"> </w:t>
      </w:r>
      <w:r w:rsidR="00F766B9" w:rsidRPr="00961400">
        <w:rPr>
          <w:rFonts w:ascii="Twinkl" w:hAnsi="Twinkl" w:cs="Arial"/>
        </w:rPr>
        <w:t>be informed after dialling the emergency s</w:t>
      </w:r>
      <w:r w:rsidR="0070714E" w:rsidRPr="00961400">
        <w:rPr>
          <w:rFonts w:ascii="Twinkl" w:hAnsi="Twinkl" w:cs="Arial"/>
        </w:rPr>
        <w:t>ervices and</w:t>
      </w:r>
      <w:r w:rsidR="008E2402" w:rsidRPr="00961400">
        <w:rPr>
          <w:rFonts w:ascii="Twinkl" w:hAnsi="Twinkl" w:cs="Arial"/>
        </w:rPr>
        <w:t xml:space="preserve">, if necessary, </w:t>
      </w:r>
      <w:r w:rsidR="0070714E" w:rsidRPr="00961400">
        <w:rPr>
          <w:rFonts w:ascii="Twinkl" w:hAnsi="Twinkl" w:cs="Arial"/>
        </w:rPr>
        <w:t xml:space="preserve">an additional member of school staff </w:t>
      </w:r>
      <w:r w:rsidR="008E2402" w:rsidRPr="00961400">
        <w:rPr>
          <w:rFonts w:ascii="Twinkl" w:hAnsi="Twinkl" w:cs="Arial"/>
        </w:rPr>
        <w:t>should</w:t>
      </w:r>
      <w:r w:rsidR="0070714E" w:rsidRPr="00961400">
        <w:rPr>
          <w:rFonts w:ascii="Twinkl" w:hAnsi="Twinkl" w:cs="Arial"/>
        </w:rPr>
        <w:t xml:space="preserve"> be </w:t>
      </w:r>
      <w:r w:rsidR="008E2402" w:rsidRPr="00961400">
        <w:rPr>
          <w:rFonts w:ascii="Twinkl" w:hAnsi="Twinkl" w:cs="Arial"/>
        </w:rPr>
        <w:t>requested.</w:t>
      </w:r>
    </w:p>
    <w:p w14:paraId="79555587" w14:textId="01FBCE1E" w:rsidR="00475EC0" w:rsidRPr="00961400" w:rsidRDefault="00475EC0" w:rsidP="00475EC0">
      <w:pPr>
        <w:spacing w:line="276" w:lineRule="auto"/>
        <w:ind w:hanging="567"/>
        <w:rPr>
          <w:rFonts w:ascii="Twinkl" w:hAnsi="Twinkl" w:cs="Arial"/>
          <w:b/>
        </w:rPr>
      </w:pPr>
      <w:r w:rsidRPr="00961400">
        <w:rPr>
          <w:rFonts w:ascii="Twinkl" w:hAnsi="Twinkl" w:cs="Arial"/>
          <w:b/>
        </w:rPr>
        <w:t>5.</w:t>
      </w:r>
      <w:r>
        <w:rPr>
          <w:rFonts w:ascii="Twinkl" w:hAnsi="Twinkl" w:cs="Arial"/>
          <w:b/>
        </w:rPr>
        <w:t>2</w:t>
      </w:r>
      <w:r w:rsidRPr="00961400">
        <w:rPr>
          <w:rFonts w:ascii="Twinkl" w:hAnsi="Twinkl" w:cs="Arial"/>
          <w:b/>
        </w:rPr>
        <w:t xml:space="preserve"> </w:t>
      </w:r>
      <w:r w:rsidRPr="00961400">
        <w:rPr>
          <w:rFonts w:ascii="Twinkl" w:hAnsi="Twinkl" w:cs="Arial"/>
          <w:b/>
        </w:rPr>
        <w:tab/>
      </w:r>
      <w:r>
        <w:rPr>
          <w:rFonts w:ascii="Twinkl" w:hAnsi="Twinkl" w:cs="Arial"/>
          <w:b/>
        </w:rPr>
        <w:t xml:space="preserve">Fire </w:t>
      </w:r>
      <w:r w:rsidR="00FC4975">
        <w:rPr>
          <w:rFonts w:ascii="Twinkl" w:hAnsi="Twinkl" w:cs="Arial"/>
          <w:b/>
        </w:rPr>
        <w:t>Evacuation</w:t>
      </w:r>
    </w:p>
    <w:p w14:paraId="6FF08619" w14:textId="5F5A21C3" w:rsidR="00475EC0" w:rsidRPr="00475EC0" w:rsidRDefault="00FC4975" w:rsidP="00475EC0">
      <w:pPr>
        <w:spacing w:line="276" w:lineRule="auto"/>
        <w:rPr>
          <w:rFonts w:ascii="Twinkl" w:hAnsi="Twinkl" w:cs="Arial"/>
        </w:rPr>
      </w:pPr>
      <w:r>
        <w:rPr>
          <w:rFonts w:ascii="Twinkl" w:hAnsi="Twinkl" w:cs="Arial"/>
        </w:rPr>
        <w:t xml:space="preserve">In the event of a fire evacuation, school procedures must be </w:t>
      </w:r>
      <w:r w:rsidR="00830DAF">
        <w:rPr>
          <w:rFonts w:ascii="Twinkl" w:hAnsi="Twinkl" w:cs="Arial"/>
        </w:rPr>
        <w:t>followed</w:t>
      </w:r>
      <w:r>
        <w:rPr>
          <w:rFonts w:ascii="Twinkl" w:hAnsi="Twinkl" w:cs="Arial"/>
        </w:rPr>
        <w:t xml:space="preserve">. </w:t>
      </w:r>
    </w:p>
    <w:p w14:paraId="17DEBF98" w14:textId="77777777" w:rsidR="00475EC0" w:rsidRDefault="00475EC0" w:rsidP="00D2327E">
      <w:pPr>
        <w:spacing w:line="276" w:lineRule="auto"/>
        <w:ind w:hanging="567"/>
        <w:rPr>
          <w:rFonts w:ascii="Twinkl" w:hAnsi="Twinkl" w:cs="Arial"/>
          <w:b/>
        </w:rPr>
      </w:pPr>
    </w:p>
    <w:p w14:paraId="10A3BDB1" w14:textId="1BEE166B" w:rsidR="00664136" w:rsidRPr="00961400" w:rsidRDefault="00BC014D" w:rsidP="00D2327E">
      <w:pPr>
        <w:spacing w:line="276" w:lineRule="auto"/>
        <w:ind w:hanging="567"/>
        <w:rPr>
          <w:rFonts w:ascii="Twinkl" w:hAnsi="Twinkl" w:cs="Arial"/>
          <w:b/>
        </w:rPr>
      </w:pPr>
      <w:r w:rsidRPr="00961400">
        <w:rPr>
          <w:rFonts w:ascii="Twinkl" w:hAnsi="Twinkl" w:cs="Arial"/>
          <w:b/>
        </w:rPr>
        <w:t>5.</w:t>
      </w:r>
      <w:r w:rsidR="00475EC0">
        <w:rPr>
          <w:rFonts w:ascii="Twinkl" w:hAnsi="Twinkl" w:cs="Arial"/>
          <w:b/>
        </w:rPr>
        <w:t>3</w:t>
      </w:r>
      <w:r w:rsidR="001A5C9E" w:rsidRPr="00961400">
        <w:rPr>
          <w:rFonts w:ascii="Twinkl" w:hAnsi="Twinkl" w:cs="Arial"/>
          <w:b/>
        </w:rPr>
        <w:t xml:space="preserve"> </w:t>
      </w:r>
      <w:r w:rsidR="00C01537" w:rsidRPr="00961400">
        <w:rPr>
          <w:rFonts w:ascii="Twinkl" w:hAnsi="Twinkl" w:cs="Arial"/>
          <w:b/>
        </w:rPr>
        <w:tab/>
      </w:r>
      <w:r w:rsidR="00E1355F" w:rsidRPr="00961400">
        <w:rPr>
          <w:rFonts w:ascii="Twinkl" w:hAnsi="Twinkl" w:cs="Arial"/>
          <w:b/>
        </w:rPr>
        <w:t>Lockdown Procedure</w:t>
      </w:r>
    </w:p>
    <w:p w14:paraId="507F083D" w14:textId="00B6C460" w:rsidR="00DA7CD4" w:rsidRPr="00961400" w:rsidRDefault="00FC4975" w:rsidP="00FC4975">
      <w:pPr>
        <w:spacing w:line="276" w:lineRule="auto"/>
        <w:rPr>
          <w:rFonts w:ascii="Twinkl" w:hAnsi="Twinkl" w:cs="Arial"/>
        </w:rPr>
      </w:pPr>
      <w:r>
        <w:rPr>
          <w:rFonts w:ascii="Twinkl" w:hAnsi="Twinkl" w:cs="Arial"/>
        </w:rPr>
        <w:t>In the event of a school lockdown, the School Lockdown Procedure must be adhered to.</w:t>
      </w:r>
    </w:p>
    <w:p w14:paraId="7CB36B82" w14:textId="77777777" w:rsidR="00484F83" w:rsidRPr="00961400" w:rsidRDefault="00484F83" w:rsidP="00DA7CD4">
      <w:pPr>
        <w:rPr>
          <w:rFonts w:ascii="Twinkl" w:hAnsi="Twinkl" w:cs="Arial"/>
        </w:rPr>
      </w:pPr>
    </w:p>
    <w:p w14:paraId="5C367694" w14:textId="3E02283E" w:rsidR="00DA7CD4" w:rsidRPr="00961400" w:rsidRDefault="000D5602" w:rsidP="00DA7CD4">
      <w:pPr>
        <w:rPr>
          <w:rFonts w:ascii="Twinkl" w:hAnsi="Twinkl" w:cs="Arial"/>
          <w:b/>
        </w:rPr>
      </w:pPr>
      <w:r>
        <w:rPr>
          <w:rFonts w:ascii="Twinkl" w:hAnsi="Twinkl" w:cs="Arial"/>
          <w:b/>
        </w:rPr>
        <w:t>If there is a lockdown</w:t>
      </w:r>
      <w:r w:rsidR="00DA7CD4" w:rsidRPr="00961400">
        <w:rPr>
          <w:rFonts w:ascii="Twinkl" w:hAnsi="Twinkl" w:cs="Arial"/>
          <w:b/>
        </w:rPr>
        <w:t xml:space="preserve"> incident</w:t>
      </w:r>
      <w:r w:rsidR="00FC4975">
        <w:rPr>
          <w:rFonts w:ascii="Twinkl" w:hAnsi="Twinkl" w:cs="Arial"/>
          <w:b/>
        </w:rPr>
        <w:t xml:space="preserve"> during Forest School or </w:t>
      </w:r>
      <w:r w:rsidR="001708C7" w:rsidRPr="001708C7">
        <w:rPr>
          <w:rFonts w:ascii="Twinkl" w:hAnsi="Twinkl"/>
          <w:b/>
          <w:bCs/>
        </w:rPr>
        <w:t>Outdoor Learning</w:t>
      </w:r>
      <w:r w:rsidR="001708C7">
        <w:rPr>
          <w:rFonts w:ascii="Twinkl" w:hAnsi="Twinkl"/>
        </w:rPr>
        <w:t xml:space="preserve"> </w:t>
      </w:r>
      <w:r w:rsidR="00FC4975">
        <w:rPr>
          <w:rFonts w:ascii="Twinkl" w:hAnsi="Twinkl" w:cs="Arial"/>
          <w:b/>
        </w:rPr>
        <w:t>sessions</w:t>
      </w:r>
      <w:r w:rsidR="00DA7CD4" w:rsidRPr="00961400">
        <w:rPr>
          <w:rFonts w:ascii="Twinkl" w:hAnsi="Twinkl" w:cs="Arial"/>
          <w:b/>
        </w:rPr>
        <w:t>:</w:t>
      </w:r>
    </w:p>
    <w:p w14:paraId="03293DB9" w14:textId="5E50F629" w:rsidR="008571B8" w:rsidRDefault="008571B8" w:rsidP="004E3DD8">
      <w:pPr>
        <w:pStyle w:val="ListParagraph"/>
        <w:numPr>
          <w:ilvl w:val="0"/>
          <w:numId w:val="32"/>
        </w:numPr>
        <w:rPr>
          <w:rFonts w:ascii="Twinkl" w:hAnsi="Twinkl" w:cs="Arial"/>
        </w:rPr>
      </w:pPr>
      <w:r>
        <w:rPr>
          <w:rFonts w:ascii="Twinkl" w:hAnsi="Twinkl" w:cs="Arial"/>
        </w:rPr>
        <w:t xml:space="preserve">Lockdown will be initiated </w:t>
      </w:r>
      <w:r w:rsidR="00D00D1A">
        <w:rPr>
          <w:rFonts w:ascii="Twinkl" w:hAnsi="Twinkl" w:cs="Arial"/>
        </w:rPr>
        <w:t xml:space="preserve">via Teams - with the teacher receiving the message. </w:t>
      </w:r>
    </w:p>
    <w:p w14:paraId="5C4E691D" w14:textId="13C4E245" w:rsidR="00DA7CD4" w:rsidRPr="00961400" w:rsidRDefault="00475EC0" w:rsidP="004E3DD8">
      <w:pPr>
        <w:pStyle w:val="ListParagraph"/>
        <w:numPr>
          <w:ilvl w:val="0"/>
          <w:numId w:val="32"/>
        </w:numPr>
        <w:rPr>
          <w:rFonts w:ascii="Twinkl" w:hAnsi="Twinkl" w:cs="Arial"/>
        </w:rPr>
      </w:pPr>
      <w:r>
        <w:rPr>
          <w:rFonts w:ascii="Twinkl" w:hAnsi="Twinkl" w:cs="Arial"/>
        </w:rPr>
        <w:t>In both incidences, staff and children must</w:t>
      </w:r>
      <w:r w:rsidR="00DA7CD4" w:rsidRPr="00961400">
        <w:rPr>
          <w:rFonts w:ascii="Twinkl" w:hAnsi="Twinkl" w:cs="Arial"/>
        </w:rPr>
        <w:t xml:space="preserve"> be brought back into school through the nearest available entrance. </w:t>
      </w:r>
    </w:p>
    <w:p w14:paraId="3C541028" w14:textId="3F4FB496" w:rsidR="00FC4975" w:rsidRDefault="00FC4975" w:rsidP="00FC4975">
      <w:pPr>
        <w:rPr>
          <w:rFonts w:ascii="Twinkl" w:hAnsi="Twinkl" w:cs="Arial"/>
        </w:rPr>
      </w:pPr>
    </w:p>
    <w:p w14:paraId="0C169DA1" w14:textId="508E3963" w:rsidR="00BC2144" w:rsidRPr="00961400" w:rsidRDefault="00BC2144" w:rsidP="00BC2144">
      <w:pPr>
        <w:spacing w:line="276" w:lineRule="auto"/>
        <w:ind w:hanging="567"/>
        <w:rPr>
          <w:rFonts w:ascii="Twinkl" w:hAnsi="Twinkl" w:cs="Arial"/>
          <w:b/>
        </w:rPr>
      </w:pPr>
      <w:r w:rsidRPr="00961400">
        <w:rPr>
          <w:rFonts w:ascii="Twinkl" w:hAnsi="Twinkl" w:cs="Arial"/>
          <w:b/>
        </w:rPr>
        <w:t>5</w:t>
      </w:r>
      <w:r>
        <w:rPr>
          <w:rFonts w:ascii="Twinkl" w:hAnsi="Twinkl" w:cs="Arial"/>
          <w:b/>
        </w:rPr>
        <w:t>.4</w:t>
      </w:r>
      <w:r w:rsidRPr="00961400">
        <w:rPr>
          <w:rFonts w:ascii="Twinkl" w:hAnsi="Twinkl" w:cs="Arial"/>
          <w:b/>
        </w:rPr>
        <w:t xml:space="preserve"> </w:t>
      </w:r>
      <w:r w:rsidRPr="00961400">
        <w:rPr>
          <w:rFonts w:ascii="Twinkl" w:hAnsi="Twinkl" w:cs="Arial"/>
          <w:b/>
        </w:rPr>
        <w:tab/>
        <w:t>Environmental Hazards</w:t>
      </w:r>
    </w:p>
    <w:p w14:paraId="5AA9EC19" w14:textId="7B3C7C41" w:rsidR="00BC2144" w:rsidRPr="00961400" w:rsidRDefault="00BC2144" w:rsidP="00BC2144">
      <w:pPr>
        <w:spacing w:line="276" w:lineRule="auto"/>
        <w:rPr>
          <w:rFonts w:ascii="Twinkl" w:hAnsi="Twinkl" w:cs="Arial"/>
          <w:b/>
        </w:rPr>
      </w:pPr>
      <w:r w:rsidRPr="00961400">
        <w:rPr>
          <w:rFonts w:ascii="Twinkl" w:hAnsi="Twinkl" w:cs="Arial"/>
        </w:rPr>
        <w:t xml:space="preserve">Insect bites and stings can be common, particularly in the summer months. Usually these only cause minor irritation. However, in rare cases, a serious allergic reaction to a bite or sting can require immediate medical treatment. </w:t>
      </w:r>
    </w:p>
    <w:p w14:paraId="43D36747" w14:textId="77777777" w:rsidR="00BC2144" w:rsidRPr="00961400" w:rsidRDefault="00BC2144" w:rsidP="00BC2144">
      <w:pPr>
        <w:spacing w:line="276" w:lineRule="auto"/>
        <w:rPr>
          <w:rFonts w:ascii="Twinkl" w:hAnsi="Twinkl" w:cs="Arial"/>
          <w:b/>
        </w:rPr>
      </w:pPr>
    </w:p>
    <w:p w14:paraId="202DF3B9" w14:textId="5377A41F" w:rsidR="00BC2144" w:rsidRPr="00961400" w:rsidRDefault="00BC2144" w:rsidP="00BC2144">
      <w:pPr>
        <w:spacing w:line="276" w:lineRule="auto"/>
        <w:rPr>
          <w:rFonts w:ascii="Twinkl" w:hAnsi="Twinkl" w:cs="Arial"/>
        </w:rPr>
      </w:pPr>
      <w:r w:rsidRPr="00961400">
        <w:rPr>
          <w:rFonts w:ascii="Twinkl" w:hAnsi="Twinkl" w:cs="Arial"/>
        </w:rPr>
        <w:t xml:space="preserve">Site risk assessments must be carried out to identify any hazardous flora within the </w:t>
      </w:r>
      <w:r>
        <w:rPr>
          <w:rFonts w:ascii="Twinkl" w:hAnsi="Twinkl" w:cs="Arial"/>
        </w:rPr>
        <w:t>s</w:t>
      </w:r>
      <w:r w:rsidRPr="00961400">
        <w:rPr>
          <w:rFonts w:ascii="Twinkl" w:hAnsi="Twinkl" w:cs="Arial"/>
        </w:rPr>
        <w:t xml:space="preserve">chool sites. </w:t>
      </w:r>
      <w:r>
        <w:rPr>
          <w:rFonts w:ascii="Twinkl" w:hAnsi="Twinkl" w:cs="Arial"/>
        </w:rPr>
        <w:t xml:space="preserve">School staff </w:t>
      </w:r>
      <w:r w:rsidRPr="00961400">
        <w:rPr>
          <w:rFonts w:ascii="Twinkl" w:hAnsi="Twinkl" w:cs="Arial"/>
        </w:rPr>
        <w:t>should identify common hazardous plants (such as, stinging nettles and brambles) to the children and teach them to avoid coming into contact with it.</w:t>
      </w:r>
    </w:p>
    <w:p w14:paraId="1DEBCD63" w14:textId="77777777" w:rsidR="00BC2144" w:rsidRPr="00961400" w:rsidRDefault="00BC2144" w:rsidP="00BC2144">
      <w:pPr>
        <w:spacing w:line="276" w:lineRule="auto"/>
        <w:rPr>
          <w:rFonts w:ascii="Twinkl" w:hAnsi="Twinkl" w:cs="Arial"/>
        </w:rPr>
      </w:pPr>
    </w:p>
    <w:p w14:paraId="7A3305E2" w14:textId="5A80B8CD" w:rsidR="00BC2144" w:rsidRPr="00961400" w:rsidRDefault="00BC2144" w:rsidP="00BC2144">
      <w:pPr>
        <w:spacing w:line="276" w:lineRule="auto"/>
        <w:rPr>
          <w:rFonts w:ascii="Twinkl" w:hAnsi="Twinkl" w:cs="Arial"/>
        </w:rPr>
      </w:pPr>
      <w:r w:rsidRPr="00961400">
        <w:rPr>
          <w:rFonts w:ascii="Twinkl" w:hAnsi="Twinkl" w:cs="Arial"/>
        </w:rPr>
        <w:t xml:space="preserve">If a member of the group is exposed to a hazardous plant or fungi and they have a reaction, the appropriate First </w:t>
      </w:r>
      <w:r>
        <w:rPr>
          <w:rFonts w:ascii="Twinkl" w:hAnsi="Twinkl" w:cs="Arial"/>
        </w:rPr>
        <w:t>Aid procedures must be followed.</w:t>
      </w:r>
    </w:p>
    <w:p w14:paraId="62478586" w14:textId="6CDA4B6E" w:rsidR="00FC4975" w:rsidRDefault="00FC4975" w:rsidP="00FC4975">
      <w:pPr>
        <w:rPr>
          <w:rFonts w:ascii="Twinkl" w:hAnsi="Twinkl" w:cs="Arial"/>
        </w:rPr>
      </w:pPr>
    </w:p>
    <w:p w14:paraId="0D8CAE6E" w14:textId="77777777" w:rsidR="00FC4975" w:rsidRPr="00FC4975" w:rsidRDefault="00FC4975" w:rsidP="00FC4975">
      <w:pPr>
        <w:rPr>
          <w:rFonts w:ascii="Twinkl" w:hAnsi="Twinkl" w:cs="Arial"/>
        </w:rPr>
      </w:pPr>
    </w:p>
    <w:p w14:paraId="16D8F9A0" w14:textId="77777777" w:rsidR="00FC4975" w:rsidRDefault="00FC4975" w:rsidP="00664136">
      <w:pPr>
        <w:spacing w:line="276" w:lineRule="auto"/>
        <w:rPr>
          <w:rFonts w:ascii="Twinkl" w:hAnsi="Twinkl" w:cs="Arial"/>
          <w:b/>
        </w:rPr>
      </w:pPr>
    </w:p>
    <w:p w14:paraId="5933F614" w14:textId="41849871" w:rsidR="00A533AD" w:rsidRPr="00961400" w:rsidRDefault="008E7C88" w:rsidP="00664136">
      <w:pPr>
        <w:spacing w:line="276" w:lineRule="auto"/>
        <w:rPr>
          <w:rFonts w:ascii="Twinkl" w:hAnsi="Twinkl" w:cs="Arial"/>
          <w:b/>
        </w:rPr>
      </w:pPr>
      <w:r w:rsidRPr="00961400">
        <w:rPr>
          <w:rFonts w:ascii="Twinkl" w:hAnsi="Twinkl" w:cs="Arial"/>
          <w:b/>
          <w:noProof/>
          <w:lang w:eastAsia="en-GB"/>
        </w:rPr>
        <mc:AlternateContent>
          <mc:Choice Requires="wps">
            <w:drawing>
              <wp:anchor distT="0" distB="0" distL="114300" distR="114300" simplePos="0" relativeHeight="251692032" behindDoc="0" locked="0" layoutInCell="1" allowOverlap="1" wp14:anchorId="00C17B8D" wp14:editId="40002CE5">
                <wp:simplePos x="0" y="0"/>
                <wp:positionH relativeFrom="margin">
                  <wp:align>center</wp:align>
                </wp:positionH>
                <wp:positionV relativeFrom="margin">
                  <wp:posOffset>228600</wp:posOffset>
                </wp:positionV>
                <wp:extent cx="5715000" cy="0"/>
                <wp:effectExtent l="50800" t="25400" r="76200" b="101600"/>
                <wp:wrapSquare wrapText="bothSides"/>
                <wp:docPr id="19" name="Straight Connector 19"/>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7C35D5" id="Straight Connector 19" o:spid="_x0000_s1026" style="position:absolute;z-index:251692032;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001A5C9E" w:rsidRPr="00961400">
        <w:rPr>
          <w:rFonts w:ascii="Twinkl" w:hAnsi="Twinkl" w:cs="Arial"/>
          <w:b/>
        </w:rPr>
        <w:t xml:space="preserve">6. </w:t>
      </w:r>
      <w:r w:rsidRPr="00961400">
        <w:rPr>
          <w:rFonts w:ascii="Twinkl" w:hAnsi="Twinkl" w:cs="Arial"/>
          <w:b/>
        </w:rPr>
        <w:t>WEATHER</w:t>
      </w:r>
    </w:p>
    <w:p w14:paraId="0C9510BE" w14:textId="71E9DE04" w:rsidR="001A0441" w:rsidRPr="00961400" w:rsidRDefault="001A0441" w:rsidP="001A0441">
      <w:pPr>
        <w:spacing w:line="276" w:lineRule="auto"/>
        <w:jc w:val="center"/>
        <w:rPr>
          <w:rFonts w:ascii="Twinkl" w:hAnsi="Twinkl" w:cs="Arial"/>
          <w:i/>
        </w:rPr>
      </w:pPr>
      <w:r w:rsidRPr="00961400">
        <w:rPr>
          <w:rFonts w:ascii="Twinkl" w:hAnsi="Twinkl" w:cs="Arial"/>
          <w:i/>
        </w:rPr>
        <w:t>“There’s no such thing as bad weather, only unsuitable clothing”</w:t>
      </w:r>
    </w:p>
    <w:p w14:paraId="57BFF77F" w14:textId="4DAFF229" w:rsidR="00840A0F" w:rsidRPr="00961400" w:rsidRDefault="001A0441" w:rsidP="001A0441">
      <w:pPr>
        <w:spacing w:line="276" w:lineRule="auto"/>
        <w:jc w:val="right"/>
        <w:rPr>
          <w:rFonts w:ascii="Twinkl" w:hAnsi="Twinkl" w:cs="Arial"/>
        </w:rPr>
      </w:pPr>
      <w:r w:rsidRPr="00961400">
        <w:rPr>
          <w:rFonts w:ascii="Twinkl" w:hAnsi="Twinkl" w:cs="Arial"/>
        </w:rPr>
        <w:t>Alfred Wainwright</w:t>
      </w:r>
    </w:p>
    <w:p w14:paraId="33F73877" w14:textId="77777777" w:rsidR="001A0441" w:rsidRPr="00961400" w:rsidRDefault="001A0441" w:rsidP="001A0441">
      <w:pPr>
        <w:spacing w:line="276" w:lineRule="auto"/>
        <w:jc w:val="right"/>
        <w:rPr>
          <w:rFonts w:ascii="Twinkl" w:hAnsi="Twinkl" w:cs="Arial"/>
        </w:rPr>
      </w:pPr>
    </w:p>
    <w:p w14:paraId="172CB1D2" w14:textId="5B2FAF47" w:rsidR="008E7C88" w:rsidRPr="00961400" w:rsidRDefault="003D0AC6" w:rsidP="00664136">
      <w:pPr>
        <w:spacing w:line="276" w:lineRule="auto"/>
        <w:rPr>
          <w:rFonts w:ascii="Twinkl" w:hAnsi="Twinkl" w:cs="Arial"/>
        </w:rPr>
      </w:pPr>
      <w:r>
        <w:rPr>
          <w:rFonts w:ascii="Twinkl" w:hAnsi="Twinkl" w:cs="Arial"/>
        </w:rPr>
        <w:t>It is the responsibility of the session leader to</w:t>
      </w:r>
      <w:r w:rsidRPr="00961400">
        <w:rPr>
          <w:rFonts w:ascii="Twinkl" w:hAnsi="Twinkl" w:cs="Arial"/>
        </w:rPr>
        <w:t xml:space="preserve"> </w:t>
      </w:r>
      <w:r w:rsidR="008C0208" w:rsidRPr="00961400">
        <w:rPr>
          <w:rFonts w:ascii="Twinkl" w:hAnsi="Twinkl" w:cs="Arial"/>
        </w:rPr>
        <w:t>check weather forecasts before each session. If necessary, activities and plans may need to be adjusted to suit weather conditions.</w:t>
      </w:r>
      <w:r>
        <w:rPr>
          <w:rFonts w:ascii="Twinkl" w:hAnsi="Twinkl" w:cs="Arial"/>
        </w:rPr>
        <w:t xml:space="preserve"> consider the factors below.</w:t>
      </w:r>
    </w:p>
    <w:p w14:paraId="6C49AE6C" w14:textId="77777777" w:rsidR="008C0208" w:rsidRPr="00961400" w:rsidRDefault="008C0208" w:rsidP="00664136">
      <w:pPr>
        <w:spacing w:line="276" w:lineRule="auto"/>
        <w:rPr>
          <w:rFonts w:ascii="Twinkl" w:hAnsi="Twinkl" w:cs="Arial"/>
        </w:rPr>
      </w:pPr>
    </w:p>
    <w:p w14:paraId="28AE78EB" w14:textId="62FD785D" w:rsidR="008E7C88" w:rsidRPr="00961400" w:rsidRDefault="001A5C9E" w:rsidP="008E7C88">
      <w:pPr>
        <w:spacing w:line="276" w:lineRule="auto"/>
        <w:ind w:hanging="567"/>
        <w:rPr>
          <w:rFonts w:ascii="Twinkl" w:hAnsi="Twinkl" w:cs="Arial"/>
          <w:b/>
        </w:rPr>
      </w:pPr>
      <w:r w:rsidRPr="00961400">
        <w:rPr>
          <w:rFonts w:ascii="Twinkl" w:hAnsi="Twinkl" w:cs="Arial"/>
          <w:b/>
        </w:rPr>
        <w:t xml:space="preserve">6.1 </w:t>
      </w:r>
      <w:r w:rsidR="00C01537" w:rsidRPr="00961400">
        <w:rPr>
          <w:rFonts w:ascii="Twinkl" w:hAnsi="Twinkl" w:cs="Arial"/>
          <w:b/>
        </w:rPr>
        <w:tab/>
      </w:r>
      <w:r w:rsidR="008E7C88" w:rsidRPr="00961400">
        <w:rPr>
          <w:rFonts w:ascii="Twinkl" w:hAnsi="Twinkl" w:cs="Arial"/>
          <w:b/>
        </w:rPr>
        <w:t>Wind</w:t>
      </w:r>
    </w:p>
    <w:p w14:paraId="18755929" w14:textId="7970FF7C" w:rsidR="008C0208" w:rsidRPr="00961400" w:rsidRDefault="008C0208" w:rsidP="004E3DD8">
      <w:pPr>
        <w:pStyle w:val="ListParagraph"/>
        <w:numPr>
          <w:ilvl w:val="0"/>
          <w:numId w:val="11"/>
        </w:numPr>
        <w:spacing w:line="276" w:lineRule="auto"/>
        <w:rPr>
          <w:rFonts w:ascii="Twinkl" w:hAnsi="Twinkl" w:cs="Arial"/>
        </w:rPr>
      </w:pPr>
      <w:r w:rsidRPr="00961400">
        <w:rPr>
          <w:rFonts w:ascii="Twinkl" w:hAnsi="Twinkl" w:cs="Arial"/>
        </w:rPr>
        <w:t>The site must be checked after any high winds</w:t>
      </w:r>
      <w:r w:rsidR="00830DAF">
        <w:rPr>
          <w:rFonts w:ascii="Twinkl" w:hAnsi="Twinkl" w:cs="Arial"/>
        </w:rPr>
        <w:t>.</w:t>
      </w:r>
    </w:p>
    <w:p w14:paraId="4861889E" w14:textId="1BDC2CFD" w:rsidR="008E7C88" w:rsidRPr="00961400" w:rsidRDefault="00830DAF" w:rsidP="004E3DD8">
      <w:pPr>
        <w:pStyle w:val="ListParagraph"/>
        <w:numPr>
          <w:ilvl w:val="0"/>
          <w:numId w:val="11"/>
        </w:numPr>
        <w:spacing w:line="276" w:lineRule="auto"/>
        <w:rPr>
          <w:rFonts w:ascii="Twinkl" w:hAnsi="Twinkl" w:cs="Arial"/>
        </w:rPr>
      </w:pPr>
      <w:r>
        <w:rPr>
          <w:rFonts w:ascii="Twinkl" w:hAnsi="Twinkl" w:cs="Arial"/>
        </w:rPr>
        <w:t>Fires</w:t>
      </w:r>
      <w:r w:rsidR="008E7C88" w:rsidRPr="00961400">
        <w:rPr>
          <w:rFonts w:ascii="Twinkl" w:hAnsi="Twinkl" w:cs="Arial"/>
        </w:rPr>
        <w:t xml:space="preserve"> </w:t>
      </w:r>
      <w:r w:rsidR="00F15EB2" w:rsidRPr="00961400">
        <w:rPr>
          <w:rFonts w:ascii="Twinkl" w:hAnsi="Twinkl" w:cs="Arial"/>
        </w:rPr>
        <w:t>must</w:t>
      </w:r>
      <w:r w:rsidR="008E7C88" w:rsidRPr="00961400">
        <w:rPr>
          <w:rFonts w:ascii="Twinkl" w:hAnsi="Twinkl" w:cs="Arial"/>
        </w:rPr>
        <w:t xml:space="preserve"> not be lit if wind at Beaufort scale 4</w:t>
      </w:r>
      <w:r w:rsidR="008C0208" w:rsidRPr="00961400">
        <w:rPr>
          <w:rFonts w:ascii="Twinkl" w:hAnsi="Twinkl" w:cs="Arial"/>
        </w:rPr>
        <w:t xml:space="preserve"> (</w:t>
      </w:r>
      <w:r w:rsidR="00D4704D" w:rsidRPr="00961400">
        <w:rPr>
          <w:rFonts w:ascii="Twinkl" w:hAnsi="Twinkl" w:cs="Arial"/>
        </w:rPr>
        <w:t>see Appendix B</w:t>
      </w:r>
      <w:r w:rsidR="008C0208" w:rsidRPr="00961400">
        <w:rPr>
          <w:rFonts w:ascii="Twinkl" w:hAnsi="Twinkl" w:cs="Arial"/>
        </w:rPr>
        <w:t>)</w:t>
      </w:r>
      <w:r>
        <w:rPr>
          <w:rFonts w:ascii="Twinkl" w:hAnsi="Twinkl" w:cs="Arial"/>
        </w:rPr>
        <w:t>.</w:t>
      </w:r>
    </w:p>
    <w:p w14:paraId="5E2AC2DA" w14:textId="3C2CD319" w:rsidR="008C0208" w:rsidRPr="00961400" w:rsidRDefault="00830DAF" w:rsidP="004E3DD8">
      <w:pPr>
        <w:pStyle w:val="ListParagraph"/>
        <w:numPr>
          <w:ilvl w:val="0"/>
          <w:numId w:val="11"/>
        </w:numPr>
        <w:spacing w:line="276" w:lineRule="auto"/>
        <w:rPr>
          <w:rFonts w:ascii="Twinkl" w:hAnsi="Twinkl" w:cs="Arial"/>
        </w:rPr>
      </w:pPr>
      <w:r>
        <w:rPr>
          <w:rFonts w:ascii="Twinkl" w:hAnsi="Twinkl" w:cs="Arial"/>
        </w:rPr>
        <w:t xml:space="preserve">Careful consideration must be taken to the site of Forest School and </w:t>
      </w:r>
      <w:r w:rsidR="001708C7">
        <w:rPr>
          <w:rFonts w:ascii="Twinkl" w:hAnsi="Twinkl"/>
        </w:rPr>
        <w:t xml:space="preserve">Outdoor Learning </w:t>
      </w:r>
      <w:r>
        <w:rPr>
          <w:rFonts w:ascii="Twinkl" w:hAnsi="Twinkl" w:cs="Arial"/>
        </w:rPr>
        <w:t xml:space="preserve">sessions </w:t>
      </w:r>
      <w:r w:rsidR="00EE7D1A" w:rsidRPr="00961400">
        <w:rPr>
          <w:rFonts w:ascii="Twinkl" w:hAnsi="Twinkl" w:cs="Arial"/>
        </w:rPr>
        <w:t xml:space="preserve">if wind </w:t>
      </w:r>
      <w:r>
        <w:rPr>
          <w:rFonts w:ascii="Twinkl" w:hAnsi="Twinkl" w:cs="Arial"/>
        </w:rPr>
        <w:t>is at</w:t>
      </w:r>
      <w:r w:rsidR="00EE7D1A" w:rsidRPr="00961400">
        <w:rPr>
          <w:rFonts w:ascii="Twinkl" w:hAnsi="Twinkl" w:cs="Arial"/>
        </w:rPr>
        <w:t xml:space="preserve"> Beaufort 6</w:t>
      </w:r>
      <w:r>
        <w:rPr>
          <w:rFonts w:ascii="Twinkl" w:hAnsi="Twinkl" w:cs="Arial"/>
        </w:rPr>
        <w:t xml:space="preserve"> or above. If necessary, the session must be moved indoors.</w:t>
      </w:r>
    </w:p>
    <w:p w14:paraId="301357D6" w14:textId="77777777" w:rsidR="008E7C88" w:rsidRPr="00961400" w:rsidRDefault="008E7C88" w:rsidP="00664136">
      <w:pPr>
        <w:spacing w:line="276" w:lineRule="auto"/>
        <w:rPr>
          <w:rFonts w:ascii="Twinkl" w:hAnsi="Twinkl" w:cs="Arial"/>
        </w:rPr>
      </w:pPr>
    </w:p>
    <w:p w14:paraId="4AF993B2" w14:textId="30FF61DA" w:rsidR="008E7C88" w:rsidRPr="00961400" w:rsidRDefault="001A5C9E" w:rsidP="008C0208">
      <w:pPr>
        <w:spacing w:line="276" w:lineRule="auto"/>
        <w:ind w:hanging="567"/>
        <w:rPr>
          <w:rFonts w:ascii="Twinkl" w:hAnsi="Twinkl" w:cs="Arial"/>
          <w:b/>
        </w:rPr>
      </w:pPr>
      <w:r w:rsidRPr="00961400">
        <w:rPr>
          <w:rFonts w:ascii="Twinkl" w:hAnsi="Twinkl" w:cs="Arial"/>
          <w:b/>
        </w:rPr>
        <w:t xml:space="preserve">6.2 </w:t>
      </w:r>
      <w:r w:rsidR="00C01537" w:rsidRPr="00961400">
        <w:rPr>
          <w:rFonts w:ascii="Twinkl" w:hAnsi="Twinkl" w:cs="Arial"/>
          <w:b/>
        </w:rPr>
        <w:tab/>
      </w:r>
      <w:r w:rsidR="008C0208" w:rsidRPr="00961400">
        <w:rPr>
          <w:rFonts w:ascii="Twinkl" w:hAnsi="Twinkl" w:cs="Arial"/>
          <w:b/>
        </w:rPr>
        <w:t>Temperature</w:t>
      </w:r>
    </w:p>
    <w:p w14:paraId="29AA3EC5" w14:textId="52F31358" w:rsidR="00FF6289" w:rsidRPr="00961400" w:rsidRDefault="008C0208" w:rsidP="004E3DD8">
      <w:pPr>
        <w:pStyle w:val="ListParagraph"/>
        <w:numPr>
          <w:ilvl w:val="0"/>
          <w:numId w:val="12"/>
        </w:numPr>
        <w:spacing w:line="276" w:lineRule="auto"/>
        <w:rPr>
          <w:rFonts w:ascii="Twinkl" w:hAnsi="Twinkl" w:cs="Arial"/>
        </w:rPr>
      </w:pPr>
      <w:r w:rsidRPr="00961400">
        <w:rPr>
          <w:rFonts w:ascii="Twinkl" w:hAnsi="Twinkl" w:cs="Arial"/>
        </w:rPr>
        <w:t xml:space="preserve">Children are </w:t>
      </w:r>
      <w:r w:rsidR="00830DAF">
        <w:rPr>
          <w:rFonts w:ascii="Twinkl" w:hAnsi="Twinkl" w:cs="Arial"/>
        </w:rPr>
        <w:t xml:space="preserve">reminded </w:t>
      </w:r>
      <w:r w:rsidRPr="00961400">
        <w:rPr>
          <w:rFonts w:ascii="Twinkl" w:hAnsi="Twinkl" w:cs="Arial"/>
        </w:rPr>
        <w:t>to wear appropriate c</w:t>
      </w:r>
      <w:r w:rsidR="00FF6289" w:rsidRPr="00961400">
        <w:rPr>
          <w:rFonts w:ascii="Twinkl" w:hAnsi="Twinkl" w:cs="Arial"/>
        </w:rPr>
        <w:t>lothing for weather conditions</w:t>
      </w:r>
      <w:r w:rsidR="00830DAF">
        <w:rPr>
          <w:rFonts w:ascii="Twinkl" w:hAnsi="Twinkl" w:cs="Arial"/>
        </w:rPr>
        <w:t>.</w:t>
      </w:r>
      <w:r w:rsidR="00FF6289" w:rsidRPr="00961400">
        <w:rPr>
          <w:rFonts w:ascii="Twinkl" w:hAnsi="Twinkl" w:cs="Arial"/>
        </w:rPr>
        <w:t xml:space="preserve"> </w:t>
      </w:r>
    </w:p>
    <w:p w14:paraId="2EB92DD5" w14:textId="18DE5302" w:rsidR="008C0208" w:rsidRPr="00961400" w:rsidRDefault="008C0208" w:rsidP="004E3DD8">
      <w:pPr>
        <w:pStyle w:val="ListParagraph"/>
        <w:numPr>
          <w:ilvl w:val="0"/>
          <w:numId w:val="12"/>
        </w:numPr>
        <w:spacing w:line="276" w:lineRule="auto"/>
        <w:rPr>
          <w:rFonts w:ascii="Twinkl" w:hAnsi="Twinkl" w:cs="Arial"/>
        </w:rPr>
      </w:pPr>
      <w:r w:rsidRPr="00961400">
        <w:rPr>
          <w:rFonts w:ascii="Twinkl" w:hAnsi="Twinkl" w:cs="Arial"/>
        </w:rPr>
        <w:t xml:space="preserve">Shade </w:t>
      </w:r>
      <w:r w:rsidR="00484F83" w:rsidRPr="00961400">
        <w:rPr>
          <w:rFonts w:ascii="Twinkl" w:hAnsi="Twinkl" w:cs="Arial"/>
        </w:rPr>
        <w:t>should</w:t>
      </w:r>
      <w:r w:rsidRPr="00961400">
        <w:rPr>
          <w:rFonts w:ascii="Twinkl" w:hAnsi="Twinkl" w:cs="Arial"/>
        </w:rPr>
        <w:t xml:space="preserve"> be provided in hot weather</w:t>
      </w:r>
      <w:r w:rsidR="00830DAF">
        <w:rPr>
          <w:rFonts w:ascii="Twinkl" w:hAnsi="Twinkl" w:cs="Arial"/>
        </w:rPr>
        <w:t>.</w:t>
      </w:r>
    </w:p>
    <w:p w14:paraId="5FD84260" w14:textId="242343FA" w:rsidR="00FF6289" w:rsidRPr="00961400" w:rsidRDefault="00FF6289" w:rsidP="004E3DD8">
      <w:pPr>
        <w:pStyle w:val="ListParagraph"/>
        <w:numPr>
          <w:ilvl w:val="0"/>
          <w:numId w:val="12"/>
        </w:numPr>
        <w:spacing w:line="276" w:lineRule="auto"/>
        <w:rPr>
          <w:rFonts w:ascii="Twinkl" w:hAnsi="Twinkl" w:cs="Arial"/>
        </w:rPr>
      </w:pPr>
      <w:r w:rsidRPr="00961400">
        <w:rPr>
          <w:rFonts w:ascii="Twinkl" w:hAnsi="Twinkl" w:cs="Arial"/>
        </w:rPr>
        <w:t>Time s</w:t>
      </w:r>
      <w:r w:rsidR="00EE7D1A" w:rsidRPr="00961400">
        <w:rPr>
          <w:rFonts w:ascii="Twinkl" w:hAnsi="Twinkl" w:cs="Arial"/>
        </w:rPr>
        <w:t>p</w:t>
      </w:r>
      <w:r w:rsidRPr="00961400">
        <w:rPr>
          <w:rFonts w:ascii="Twinkl" w:hAnsi="Twinkl" w:cs="Arial"/>
        </w:rPr>
        <w:t xml:space="preserve">ent outside </w:t>
      </w:r>
      <w:r w:rsidR="00F15EB2" w:rsidRPr="00961400">
        <w:rPr>
          <w:rFonts w:ascii="Twinkl" w:hAnsi="Twinkl" w:cs="Arial"/>
        </w:rPr>
        <w:t>should</w:t>
      </w:r>
      <w:r w:rsidRPr="00961400">
        <w:rPr>
          <w:rFonts w:ascii="Twinkl" w:hAnsi="Twinkl" w:cs="Arial"/>
        </w:rPr>
        <w:t xml:space="preserve"> be adjusted accordingly</w:t>
      </w:r>
      <w:r w:rsidR="00830DAF">
        <w:rPr>
          <w:rFonts w:ascii="Twinkl" w:hAnsi="Twinkl" w:cs="Arial"/>
        </w:rPr>
        <w:t>.</w:t>
      </w:r>
    </w:p>
    <w:p w14:paraId="3FE66052" w14:textId="77F395E6" w:rsidR="008C0208" w:rsidRPr="00961400" w:rsidRDefault="00FF6289" w:rsidP="004E3DD8">
      <w:pPr>
        <w:pStyle w:val="ListParagraph"/>
        <w:numPr>
          <w:ilvl w:val="0"/>
          <w:numId w:val="12"/>
        </w:numPr>
        <w:spacing w:line="276" w:lineRule="auto"/>
        <w:rPr>
          <w:rFonts w:ascii="Twinkl" w:hAnsi="Twinkl" w:cs="Arial"/>
        </w:rPr>
      </w:pPr>
      <w:r w:rsidRPr="00961400">
        <w:rPr>
          <w:rFonts w:ascii="Twinkl" w:hAnsi="Twinkl" w:cs="Arial"/>
        </w:rPr>
        <w:t>In cold weather, more active activities should take place</w:t>
      </w:r>
      <w:r w:rsidR="00830DAF">
        <w:rPr>
          <w:rFonts w:ascii="Twinkl" w:hAnsi="Twinkl" w:cs="Arial"/>
        </w:rPr>
        <w:t>.</w:t>
      </w:r>
    </w:p>
    <w:p w14:paraId="479B913D" w14:textId="77777777" w:rsidR="008E7C88" w:rsidRPr="00961400" w:rsidRDefault="008E7C88" w:rsidP="00664136">
      <w:pPr>
        <w:spacing w:line="276" w:lineRule="auto"/>
        <w:rPr>
          <w:rFonts w:ascii="Twinkl" w:hAnsi="Twinkl" w:cs="Arial"/>
        </w:rPr>
      </w:pPr>
    </w:p>
    <w:p w14:paraId="79A1FD24" w14:textId="5F495391" w:rsidR="008E7C88" w:rsidRPr="00961400" w:rsidRDefault="006741C1" w:rsidP="00FF6289">
      <w:pPr>
        <w:spacing w:line="276" w:lineRule="auto"/>
        <w:ind w:hanging="567"/>
        <w:rPr>
          <w:rFonts w:ascii="Twinkl" w:hAnsi="Twinkl" w:cs="Arial"/>
          <w:b/>
        </w:rPr>
      </w:pPr>
      <w:r w:rsidRPr="00961400">
        <w:rPr>
          <w:rFonts w:ascii="Twinkl" w:hAnsi="Twinkl" w:cs="Arial"/>
          <w:b/>
        </w:rPr>
        <w:t>6.3</w:t>
      </w:r>
      <w:r w:rsidRPr="00961400">
        <w:rPr>
          <w:rFonts w:ascii="Twinkl" w:hAnsi="Twinkl" w:cs="Arial"/>
          <w:b/>
        </w:rPr>
        <w:tab/>
      </w:r>
      <w:r w:rsidR="009349F0" w:rsidRPr="00961400">
        <w:rPr>
          <w:rFonts w:ascii="Twinkl" w:hAnsi="Twinkl" w:cs="Arial"/>
          <w:b/>
        </w:rPr>
        <w:t>Thunder and</w:t>
      </w:r>
      <w:r w:rsidR="008E7C88" w:rsidRPr="00961400">
        <w:rPr>
          <w:rFonts w:ascii="Twinkl" w:hAnsi="Twinkl" w:cs="Arial"/>
          <w:b/>
        </w:rPr>
        <w:t xml:space="preserve"> Lightning</w:t>
      </w:r>
    </w:p>
    <w:p w14:paraId="499B480A" w14:textId="5B7E40C0" w:rsidR="00FF6289" w:rsidRPr="00961400" w:rsidRDefault="00FF6289" w:rsidP="004E3DD8">
      <w:pPr>
        <w:pStyle w:val="ListParagraph"/>
        <w:numPr>
          <w:ilvl w:val="0"/>
          <w:numId w:val="13"/>
        </w:numPr>
        <w:spacing w:line="276" w:lineRule="auto"/>
        <w:rPr>
          <w:rFonts w:ascii="Twinkl" w:hAnsi="Twinkl" w:cs="Arial"/>
        </w:rPr>
      </w:pPr>
      <w:r w:rsidRPr="00961400">
        <w:rPr>
          <w:rFonts w:ascii="Twinkl" w:hAnsi="Twinkl" w:cs="Arial"/>
        </w:rPr>
        <w:t xml:space="preserve">Forest School </w:t>
      </w:r>
      <w:r w:rsidR="00830DAF">
        <w:rPr>
          <w:rFonts w:ascii="Twinkl" w:hAnsi="Twinkl" w:cs="Arial"/>
        </w:rPr>
        <w:t xml:space="preserve">and </w:t>
      </w:r>
      <w:r w:rsidR="001708C7">
        <w:rPr>
          <w:rFonts w:ascii="Twinkl" w:hAnsi="Twinkl"/>
        </w:rPr>
        <w:t xml:space="preserve">Outdoor Learning </w:t>
      </w:r>
      <w:r w:rsidRPr="00961400">
        <w:rPr>
          <w:rFonts w:ascii="Twinkl" w:hAnsi="Twinkl" w:cs="Arial"/>
        </w:rPr>
        <w:t xml:space="preserve">sessions </w:t>
      </w:r>
      <w:r w:rsidR="003D0AC6">
        <w:rPr>
          <w:rFonts w:ascii="Twinkl" w:hAnsi="Twinkl" w:cs="Arial"/>
        </w:rPr>
        <w:t>must</w:t>
      </w:r>
      <w:r w:rsidRPr="00961400">
        <w:rPr>
          <w:rFonts w:ascii="Twinkl" w:hAnsi="Twinkl" w:cs="Arial"/>
        </w:rPr>
        <w:t xml:space="preserve"> be cancelled if thunder and lightning are forecast</w:t>
      </w:r>
      <w:r w:rsidR="00830DAF">
        <w:rPr>
          <w:rFonts w:ascii="Twinkl" w:hAnsi="Twinkl" w:cs="Arial"/>
        </w:rPr>
        <w:t>.</w:t>
      </w:r>
    </w:p>
    <w:p w14:paraId="3CB38FFD" w14:textId="56C6375C" w:rsidR="00B03904" w:rsidRPr="00961400" w:rsidRDefault="00FF6289" w:rsidP="004E3DD8">
      <w:pPr>
        <w:pStyle w:val="ListParagraph"/>
        <w:numPr>
          <w:ilvl w:val="0"/>
          <w:numId w:val="13"/>
        </w:numPr>
        <w:spacing w:line="276" w:lineRule="auto"/>
        <w:rPr>
          <w:rFonts w:ascii="Twinkl" w:hAnsi="Twinkl" w:cs="Arial"/>
        </w:rPr>
      </w:pPr>
      <w:r w:rsidRPr="00961400">
        <w:rPr>
          <w:rFonts w:ascii="Twinkl" w:hAnsi="Twinkl" w:cs="Arial"/>
        </w:rPr>
        <w:t xml:space="preserve">If thunder and lightning </w:t>
      </w:r>
      <w:r w:rsidR="00830DAF" w:rsidRPr="00961400">
        <w:rPr>
          <w:rFonts w:ascii="Twinkl" w:hAnsi="Twinkl" w:cs="Arial"/>
        </w:rPr>
        <w:t>occur</w:t>
      </w:r>
      <w:r w:rsidRPr="00961400">
        <w:rPr>
          <w:rFonts w:ascii="Twinkl" w:hAnsi="Twinkl" w:cs="Arial"/>
        </w:rPr>
        <w:t xml:space="preserve"> during a session, </w:t>
      </w:r>
      <w:r w:rsidR="00830DAF">
        <w:rPr>
          <w:rFonts w:ascii="Twinkl" w:hAnsi="Twinkl" w:cs="Arial"/>
        </w:rPr>
        <w:t>the group</w:t>
      </w:r>
      <w:r w:rsidRPr="00961400">
        <w:rPr>
          <w:rFonts w:ascii="Twinkl" w:hAnsi="Twinkl" w:cs="Arial"/>
        </w:rPr>
        <w:t xml:space="preserve"> must immediately be brought inside</w:t>
      </w:r>
      <w:r w:rsidR="00830DAF">
        <w:rPr>
          <w:rFonts w:ascii="Twinkl" w:hAnsi="Twinkl" w:cs="Arial"/>
        </w:rPr>
        <w:t>.</w:t>
      </w:r>
    </w:p>
    <w:p w14:paraId="2EC930E8" w14:textId="77777777" w:rsidR="00B03904" w:rsidRPr="00961400" w:rsidRDefault="00B03904" w:rsidP="00B03904">
      <w:pPr>
        <w:spacing w:line="276" w:lineRule="auto"/>
        <w:ind w:left="360"/>
        <w:rPr>
          <w:rFonts w:ascii="Twinkl" w:hAnsi="Twinkl" w:cs="Arial"/>
        </w:rPr>
      </w:pPr>
    </w:p>
    <w:p w14:paraId="0A2F3659" w14:textId="0D9F6B6B" w:rsidR="00FF6289" w:rsidRPr="00961400" w:rsidRDefault="001A5C9E" w:rsidP="00EE7D1A">
      <w:pPr>
        <w:spacing w:line="276" w:lineRule="auto"/>
        <w:ind w:hanging="567"/>
        <w:rPr>
          <w:rFonts w:ascii="Twinkl" w:hAnsi="Twinkl" w:cs="Arial"/>
          <w:b/>
        </w:rPr>
      </w:pPr>
      <w:r w:rsidRPr="00961400">
        <w:rPr>
          <w:rFonts w:ascii="Twinkl" w:hAnsi="Twinkl" w:cs="Arial"/>
          <w:b/>
        </w:rPr>
        <w:t xml:space="preserve">6.4 </w:t>
      </w:r>
      <w:r w:rsidR="00C01537" w:rsidRPr="00961400">
        <w:rPr>
          <w:rFonts w:ascii="Twinkl" w:hAnsi="Twinkl" w:cs="Arial"/>
          <w:b/>
        </w:rPr>
        <w:tab/>
      </w:r>
      <w:r w:rsidR="00FF6289" w:rsidRPr="00961400">
        <w:rPr>
          <w:rFonts w:ascii="Twinkl" w:hAnsi="Twinkl" w:cs="Arial"/>
          <w:b/>
        </w:rPr>
        <w:t>Snow</w:t>
      </w:r>
    </w:p>
    <w:p w14:paraId="5044B020" w14:textId="2914BBB5" w:rsidR="00FF6289" w:rsidRPr="00961400" w:rsidRDefault="00EE7D1A" w:rsidP="004E3DD8">
      <w:pPr>
        <w:pStyle w:val="ListParagraph"/>
        <w:numPr>
          <w:ilvl w:val="0"/>
          <w:numId w:val="15"/>
        </w:numPr>
        <w:spacing w:line="276" w:lineRule="auto"/>
        <w:rPr>
          <w:rFonts w:ascii="Twinkl" w:hAnsi="Twinkl" w:cs="Arial"/>
        </w:rPr>
      </w:pPr>
      <w:r w:rsidRPr="00961400">
        <w:rPr>
          <w:rFonts w:ascii="Twinkl" w:hAnsi="Twinkl" w:cs="Arial"/>
        </w:rPr>
        <w:lastRenderedPageBreak/>
        <w:t>Time outside may need to be reduced if the children are showing signs of being too cold.</w:t>
      </w:r>
    </w:p>
    <w:p w14:paraId="7A5CB340" w14:textId="617D36E6" w:rsidR="00EE7D1A" w:rsidRPr="00961400" w:rsidRDefault="00EE7D1A" w:rsidP="004E3DD8">
      <w:pPr>
        <w:pStyle w:val="ListParagraph"/>
        <w:numPr>
          <w:ilvl w:val="0"/>
          <w:numId w:val="15"/>
        </w:numPr>
        <w:spacing w:line="276" w:lineRule="auto"/>
        <w:rPr>
          <w:rFonts w:ascii="Twinkl" w:hAnsi="Twinkl" w:cs="Arial"/>
        </w:rPr>
      </w:pPr>
      <w:r w:rsidRPr="00961400">
        <w:rPr>
          <w:rFonts w:ascii="Twinkl" w:hAnsi="Twinkl" w:cs="Arial"/>
        </w:rPr>
        <w:t>Children must wear appropriate clothing suitable for snowy conditions.</w:t>
      </w:r>
    </w:p>
    <w:p w14:paraId="56DAF26A" w14:textId="77777777" w:rsidR="008E7C88" w:rsidRPr="00961400" w:rsidRDefault="008E7C88" w:rsidP="00664136">
      <w:pPr>
        <w:spacing w:line="276" w:lineRule="auto"/>
        <w:rPr>
          <w:rFonts w:ascii="Twinkl" w:hAnsi="Twinkl" w:cs="Arial"/>
        </w:rPr>
      </w:pPr>
    </w:p>
    <w:p w14:paraId="2892BAE1" w14:textId="37E8ADB5" w:rsidR="008E7C88" w:rsidRPr="00961400" w:rsidRDefault="001A5C9E" w:rsidP="00FF6289">
      <w:pPr>
        <w:spacing w:line="276" w:lineRule="auto"/>
        <w:ind w:hanging="567"/>
        <w:rPr>
          <w:rFonts w:ascii="Twinkl" w:hAnsi="Twinkl" w:cs="Arial"/>
          <w:b/>
        </w:rPr>
      </w:pPr>
      <w:r w:rsidRPr="00961400">
        <w:rPr>
          <w:rFonts w:ascii="Twinkl" w:hAnsi="Twinkl" w:cs="Arial"/>
          <w:b/>
        </w:rPr>
        <w:t xml:space="preserve">6.5 </w:t>
      </w:r>
      <w:r w:rsidR="00C01537" w:rsidRPr="00961400">
        <w:rPr>
          <w:rFonts w:ascii="Twinkl" w:hAnsi="Twinkl" w:cs="Arial"/>
          <w:b/>
        </w:rPr>
        <w:tab/>
      </w:r>
      <w:r w:rsidR="008E7C88" w:rsidRPr="00961400">
        <w:rPr>
          <w:rFonts w:ascii="Twinkl" w:hAnsi="Twinkl" w:cs="Arial"/>
          <w:b/>
        </w:rPr>
        <w:t>Rain</w:t>
      </w:r>
    </w:p>
    <w:p w14:paraId="1BAFF95D" w14:textId="3A1A9863" w:rsidR="00EE7D1A" w:rsidRPr="00830DAF" w:rsidRDefault="00FF6289" w:rsidP="00830DAF">
      <w:pPr>
        <w:pStyle w:val="ListParagraph"/>
        <w:numPr>
          <w:ilvl w:val="0"/>
          <w:numId w:val="14"/>
        </w:numPr>
        <w:spacing w:line="276" w:lineRule="auto"/>
        <w:rPr>
          <w:rFonts w:ascii="Twinkl" w:hAnsi="Twinkl" w:cs="Arial"/>
        </w:rPr>
      </w:pPr>
      <w:r w:rsidRPr="00961400">
        <w:rPr>
          <w:rFonts w:ascii="Twinkl" w:hAnsi="Twinkl" w:cs="Arial"/>
        </w:rPr>
        <w:t>Shelter should be provided during heavy bouts of rain</w:t>
      </w:r>
      <w:r w:rsidR="00830DAF">
        <w:rPr>
          <w:rFonts w:ascii="Twinkl" w:hAnsi="Twinkl" w:cs="Arial"/>
        </w:rPr>
        <w:t>.</w:t>
      </w:r>
    </w:p>
    <w:p w14:paraId="2377C99A" w14:textId="65E5AB75" w:rsidR="000C409D" w:rsidRPr="00AA6862" w:rsidRDefault="00EE7D1A" w:rsidP="001708C7">
      <w:pPr>
        <w:pStyle w:val="ListParagraph"/>
        <w:numPr>
          <w:ilvl w:val="0"/>
          <w:numId w:val="14"/>
        </w:numPr>
        <w:spacing w:line="276" w:lineRule="auto"/>
        <w:rPr>
          <w:rFonts w:ascii="Twinkl" w:hAnsi="Twinkl" w:cs="Arial"/>
        </w:rPr>
        <w:sectPr w:rsidR="000C409D" w:rsidRPr="00AA6862" w:rsidSect="004836F7">
          <w:pgSz w:w="11900" w:h="16840"/>
          <w:pgMar w:top="1440" w:right="1800" w:bottom="1440" w:left="1800" w:header="708" w:footer="708" w:gutter="0"/>
          <w:cols w:space="708"/>
          <w:titlePg/>
          <w:docGrid w:linePitch="360"/>
        </w:sectPr>
      </w:pPr>
      <w:r w:rsidRPr="00AA6862">
        <w:rPr>
          <w:rFonts w:ascii="Twinkl" w:hAnsi="Twinkl" w:cs="Arial"/>
        </w:rPr>
        <w:t>Appropriate clothing should be wor</w:t>
      </w:r>
      <w:r w:rsidR="00AA6862" w:rsidRPr="00AA6862">
        <w:rPr>
          <w:rFonts w:ascii="Twinkl" w:hAnsi="Twinkl" w:cs="Arial"/>
        </w:rPr>
        <w:t>n.</w:t>
      </w:r>
    </w:p>
    <w:p w14:paraId="3FD0AB49" w14:textId="2174EE46" w:rsidR="00664136" w:rsidRPr="00961400" w:rsidRDefault="00C833A5" w:rsidP="00664136">
      <w:pPr>
        <w:spacing w:line="276" w:lineRule="auto"/>
        <w:rPr>
          <w:rFonts w:ascii="Twinkl" w:hAnsi="Twinkl" w:cs="Arial"/>
          <w:b/>
        </w:rPr>
      </w:pPr>
      <w:r w:rsidRPr="00961400">
        <w:rPr>
          <w:rFonts w:ascii="Twinkl" w:hAnsi="Twinkl" w:cs="Arial"/>
          <w:b/>
          <w:noProof/>
          <w:lang w:eastAsia="en-GB"/>
        </w:rPr>
        <w:lastRenderedPageBreak/>
        <mc:AlternateContent>
          <mc:Choice Requires="wps">
            <w:drawing>
              <wp:anchor distT="0" distB="0" distL="114300" distR="114300" simplePos="0" relativeHeight="251673600" behindDoc="0" locked="0" layoutInCell="1" allowOverlap="1" wp14:anchorId="14205AC9" wp14:editId="7B646CF9">
                <wp:simplePos x="0" y="0"/>
                <wp:positionH relativeFrom="margin">
                  <wp:align>center</wp:align>
                </wp:positionH>
                <wp:positionV relativeFrom="margin">
                  <wp:posOffset>228600</wp:posOffset>
                </wp:positionV>
                <wp:extent cx="5715000" cy="0"/>
                <wp:effectExtent l="50800" t="25400" r="76200" b="101600"/>
                <wp:wrapSquare wrapText="bothSides"/>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6A6229" id="Straight Connector 9"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00AA6862">
        <w:rPr>
          <w:rFonts w:ascii="Twinkl" w:hAnsi="Twinkl" w:cs="Arial"/>
          <w:b/>
        </w:rPr>
        <w:t>7</w:t>
      </w:r>
      <w:r w:rsidR="001A5C9E" w:rsidRPr="00961400">
        <w:rPr>
          <w:rFonts w:ascii="Twinkl" w:hAnsi="Twinkl" w:cs="Arial"/>
          <w:b/>
        </w:rPr>
        <w:t xml:space="preserve">. </w:t>
      </w:r>
      <w:r w:rsidR="00390ECE" w:rsidRPr="00961400">
        <w:rPr>
          <w:rFonts w:ascii="Twinkl" w:hAnsi="Twinkl" w:cs="Arial"/>
          <w:b/>
        </w:rPr>
        <w:t xml:space="preserve">FIRES, </w:t>
      </w:r>
      <w:r w:rsidR="005650E7" w:rsidRPr="00961400">
        <w:rPr>
          <w:rFonts w:ascii="Twinkl" w:hAnsi="Twinkl" w:cs="Arial"/>
          <w:b/>
        </w:rPr>
        <w:t>TOOL</w:t>
      </w:r>
      <w:r w:rsidR="00390ECE" w:rsidRPr="00961400">
        <w:rPr>
          <w:rFonts w:ascii="Twinkl" w:hAnsi="Twinkl" w:cs="Arial"/>
          <w:b/>
        </w:rPr>
        <w:t xml:space="preserve">S </w:t>
      </w:r>
      <w:r w:rsidR="009349F0" w:rsidRPr="00961400">
        <w:rPr>
          <w:rFonts w:ascii="Twinkl" w:hAnsi="Twinkl" w:cs="Arial"/>
          <w:b/>
        </w:rPr>
        <w:t>AND</w:t>
      </w:r>
      <w:r w:rsidR="005650E7" w:rsidRPr="00961400">
        <w:rPr>
          <w:rFonts w:ascii="Twinkl" w:hAnsi="Twinkl" w:cs="Arial"/>
          <w:b/>
        </w:rPr>
        <w:t xml:space="preserve"> </w:t>
      </w:r>
      <w:r w:rsidRPr="00961400">
        <w:rPr>
          <w:rFonts w:ascii="Twinkl" w:hAnsi="Twinkl" w:cs="Arial"/>
          <w:b/>
        </w:rPr>
        <w:t>ACTIVITY GUIDANCE</w:t>
      </w:r>
    </w:p>
    <w:p w14:paraId="4347EB75" w14:textId="77777777" w:rsidR="00664136" w:rsidRPr="00961400" w:rsidRDefault="00664136" w:rsidP="00664136">
      <w:pPr>
        <w:spacing w:line="276" w:lineRule="auto"/>
        <w:rPr>
          <w:rFonts w:ascii="Twinkl" w:hAnsi="Twinkl" w:cs="Arial"/>
        </w:rPr>
      </w:pPr>
    </w:p>
    <w:p w14:paraId="03B26B23" w14:textId="12ECAE28" w:rsidR="00C833A5" w:rsidRPr="00961400" w:rsidRDefault="00AA6862" w:rsidP="00C833A5">
      <w:pPr>
        <w:spacing w:line="276" w:lineRule="auto"/>
        <w:ind w:hanging="567"/>
        <w:rPr>
          <w:rFonts w:ascii="Twinkl" w:hAnsi="Twinkl" w:cs="Arial"/>
          <w:b/>
        </w:rPr>
      </w:pPr>
      <w:r>
        <w:rPr>
          <w:rFonts w:ascii="Twinkl" w:hAnsi="Twinkl" w:cs="Arial"/>
          <w:b/>
        </w:rPr>
        <w:t>7</w:t>
      </w:r>
      <w:r w:rsidR="001A5C9E" w:rsidRPr="00961400">
        <w:rPr>
          <w:rFonts w:ascii="Twinkl" w:hAnsi="Twinkl" w:cs="Arial"/>
          <w:b/>
        </w:rPr>
        <w:t xml:space="preserve">.1 </w:t>
      </w:r>
      <w:r w:rsidR="00C01537" w:rsidRPr="00961400">
        <w:rPr>
          <w:rFonts w:ascii="Twinkl" w:hAnsi="Twinkl" w:cs="Arial"/>
          <w:b/>
        </w:rPr>
        <w:tab/>
      </w:r>
      <w:r w:rsidR="00C833A5" w:rsidRPr="00961400">
        <w:rPr>
          <w:rFonts w:ascii="Twinkl" w:hAnsi="Twinkl" w:cs="Arial"/>
          <w:b/>
        </w:rPr>
        <w:t>Fire Procedure</w:t>
      </w:r>
    </w:p>
    <w:p w14:paraId="12BC30C3" w14:textId="2B1F35E4" w:rsidR="00203511" w:rsidRPr="00961400" w:rsidRDefault="00C833A5" w:rsidP="00664136">
      <w:pPr>
        <w:spacing w:line="276" w:lineRule="auto"/>
        <w:rPr>
          <w:rFonts w:ascii="Twinkl" w:hAnsi="Twinkl" w:cs="Arial"/>
        </w:rPr>
      </w:pPr>
      <w:r w:rsidRPr="00961400">
        <w:rPr>
          <w:rFonts w:ascii="Twinkl" w:hAnsi="Twinkl" w:cs="Arial"/>
        </w:rPr>
        <w:t xml:space="preserve">It is the responsibility of the </w:t>
      </w:r>
      <w:r w:rsidR="000D5602">
        <w:rPr>
          <w:rFonts w:ascii="Twinkl" w:hAnsi="Twinkl" w:cs="Arial"/>
        </w:rPr>
        <w:t xml:space="preserve">Headteacher and </w:t>
      </w:r>
      <w:r w:rsidRPr="00961400">
        <w:rPr>
          <w:rFonts w:ascii="Twinkl" w:hAnsi="Twinkl" w:cs="Arial"/>
        </w:rPr>
        <w:t xml:space="preserve">Forest School </w:t>
      </w:r>
      <w:r w:rsidR="00D75A6A">
        <w:rPr>
          <w:rFonts w:ascii="Twinkl" w:hAnsi="Twinkl" w:cs="Arial"/>
        </w:rPr>
        <w:t>leader</w:t>
      </w:r>
      <w:r w:rsidRPr="00961400">
        <w:rPr>
          <w:rFonts w:ascii="Twinkl" w:hAnsi="Twinkl" w:cs="Arial"/>
        </w:rPr>
        <w:t xml:space="preserve"> to ensure all those participat</w:t>
      </w:r>
      <w:r w:rsidR="00F15EB2" w:rsidRPr="00961400">
        <w:rPr>
          <w:rFonts w:ascii="Twinkl" w:hAnsi="Twinkl" w:cs="Arial"/>
        </w:rPr>
        <w:t xml:space="preserve">ing in sessions with fires, </w:t>
      </w:r>
      <w:r w:rsidRPr="00961400">
        <w:rPr>
          <w:rFonts w:ascii="Twinkl" w:hAnsi="Twinkl" w:cs="Arial"/>
        </w:rPr>
        <w:t>do so safely</w:t>
      </w:r>
      <w:r w:rsidR="00536801" w:rsidRPr="00961400">
        <w:rPr>
          <w:rFonts w:ascii="Twinkl" w:hAnsi="Twinkl" w:cs="Arial"/>
        </w:rPr>
        <w:t xml:space="preserve">. </w:t>
      </w:r>
      <w:r w:rsidR="00B00C66" w:rsidRPr="00D75A6A">
        <w:rPr>
          <w:rFonts w:ascii="Twinkl" w:hAnsi="Twinkl" w:cs="Arial"/>
          <w:b/>
          <w:bCs/>
        </w:rPr>
        <w:t xml:space="preserve">Fires </w:t>
      </w:r>
      <w:r w:rsidR="00F15EB2" w:rsidRPr="00D75A6A">
        <w:rPr>
          <w:rFonts w:ascii="Twinkl" w:hAnsi="Twinkl" w:cs="Arial"/>
          <w:b/>
          <w:bCs/>
        </w:rPr>
        <w:t>must</w:t>
      </w:r>
      <w:r w:rsidR="00B00C66" w:rsidRPr="00D75A6A">
        <w:rPr>
          <w:rFonts w:ascii="Twinkl" w:hAnsi="Twinkl" w:cs="Arial"/>
          <w:b/>
          <w:bCs/>
        </w:rPr>
        <w:t xml:space="preserve"> only be </w:t>
      </w:r>
      <w:r w:rsidR="00D75A6A">
        <w:rPr>
          <w:rFonts w:ascii="Twinkl" w:hAnsi="Twinkl" w:cs="Arial"/>
          <w:b/>
          <w:bCs/>
        </w:rPr>
        <w:t>lit</w:t>
      </w:r>
      <w:r w:rsidR="00B00C66" w:rsidRPr="00D75A6A">
        <w:rPr>
          <w:rFonts w:ascii="Twinkl" w:hAnsi="Twinkl" w:cs="Arial"/>
          <w:b/>
          <w:bCs/>
        </w:rPr>
        <w:t xml:space="preserve"> </w:t>
      </w:r>
      <w:r w:rsidR="00D75A6A" w:rsidRPr="00D75A6A">
        <w:rPr>
          <w:rFonts w:ascii="Twinkl" w:hAnsi="Twinkl" w:cs="Arial"/>
          <w:b/>
          <w:bCs/>
        </w:rPr>
        <w:t>by a practitioner with a minimum level 3 accredited qualification</w:t>
      </w:r>
      <w:r w:rsidR="00D75A6A" w:rsidRPr="00D75A6A">
        <w:rPr>
          <w:rFonts w:ascii="Twinkl" w:hAnsi="Twinkl" w:cs="Arial"/>
        </w:rPr>
        <w:t>.</w:t>
      </w:r>
    </w:p>
    <w:p w14:paraId="3D61208E" w14:textId="77777777" w:rsidR="00536801" w:rsidRPr="00961400" w:rsidRDefault="00536801" w:rsidP="00BF7F5A">
      <w:pPr>
        <w:spacing w:line="276" w:lineRule="auto"/>
        <w:rPr>
          <w:rFonts w:ascii="Twinkl" w:hAnsi="Twinkl" w:cs="Arial"/>
        </w:rPr>
      </w:pPr>
    </w:p>
    <w:p w14:paraId="67565E02" w14:textId="522AB177" w:rsidR="00C833A5" w:rsidRPr="00961400" w:rsidRDefault="00C833A5" w:rsidP="00536801">
      <w:pPr>
        <w:spacing w:line="276" w:lineRule="auto"/>
        <w:jc w:val="center"/>
        <w:rPr>
          <w:rFonts w:ascii="Twinkl" w:hAnsi="Twinkl" w:cs="Arial"/>
        </w:rPr>
      </w:pPr>
      <w:r w:rsidRPr="00961400">
        <w:rPr>
          <w:rFonts w:ascii="Twinkl" w:hAnsi="Twinkl" w:cs="Arial"/>
          <w:b/>
        </w:rPr>
        <w:t>Permissio</w:t>
      </w:r>
      <w:r w:rsidR="006A5C65" w:rsidRPr="00961400">
        <w:rPr>
          <w:rFonts w:ascii="Twinkl" w:hAnsi="Twinkl" w:cs="Arial"/>
          <w:b/>
        </w:rPr>
        <w:t xml:space="preserve">n + </w:t>
      </w:r>
      <w:r w:rsidRPr="00961400">
        <w:rPr>
          <w:rFonts w:ascii="Twinkl" w:hAnsi="Twinkl" w:cs="Arial"/>
          <w:b/>
        </w:rPr>
        <w:t>Fue</w:t>
      </w:r>
      <w:r w:rsidR="006A5C65" w:rsidRPr="00961400">
        <w:rPr>
          <w:rFonts w:ascii="Twinkl" w:hAnsi="Twinkl" w:cs="Arial"/>
          <w:b/>
        </w:rPr>
        <w:t xml:space="preserve">l + </w:t>
      </w:r>
      <w:r w:rsidRPr="00961400">
        <w:rPr>
          <w:rFonts w:ascii="Twinkl" w:hAnsi="Twinkl" w:cs="Arial"/>
          <w:b/>
        </w:rPr>
        <w:t>Air</w:t>
      </w:r>
      <w:r w:rsidR="006A5C65" w:rsidRPr="00961400">
        <w:rPr>
          <w:rFonts w:ascii="Twinkl" w:hAnsi="Twinkl" w:cs="Arial"/>
          <w:b/>
        </w:rPr>
        <w:t xml:space="preserve"> + </w:t>
      </w:r>
      <w:r w:rsidRPr="00961400">
        <w:rPr>
          <w:rFonts w:ascii="Twinkl" w:hAnsi="Twinkl" w:cs="Arial"/>
          <w:b/>
        </w:rPr>
        <w:t>Ignition</w:t>
      </w:r>
      <w:r w:rsidR="006A5C65" w:rsidRPr="00961400">
        <w:rPr>
          <w:rFonts w:ascii="Twinkl" w:hAnsi="Twinkl" w:cs="Arial"/>
          <w:b/>
        </w:rPr>
        <w:t xml:space="preserve"> + </w:t>
      </w:r>
      <w:r w:rsidRPr="00961400">
        <w:rPr>
          <w:rFonts w:ascii="Twinkl" w:hAnsi="Twinkl" w:cs="Arial"/>
          <w:b/>
        </w:rPr>
        <w:t>Water</w:t>
      </w:r>
      <w:r w:rsidR="006A5C65" w:rsidRPr="00961400">
        <w:rPr>
          <w:rFonts w:ascii="Twinkl" w:hAnsi="Twinkl" w:cs="Arial"/>
          <w:b/>
        </w:rPr>
        <w:t xml:space="preserve"> = Fire</w:t>
      </w:r>
    </w:p>
    <w:p w14:paraId="3B2B1C4E" w14:textId="77777777" w:rsidR="00B00C66" w:rsidRPr="00961400" w:rsidRDefault="00B00C66" w:rsidP="006A5C65">
      <w:pPr>
        <w:spacing w:line="276" w:lineRule="auto"/>
        <w:jc w:val="center"/>
        <w:rPr>
          <w:rFonts w:ascii="Twinkl" w:hAnsi="Twinkl" w:cs="Arial"/>
          <w:b/>
        </w:rPr>
      </w:pPr>
    </w:p>
    <w:p w14:paraId="4166ABE5" w14:textId="1ADD428A" w:rsidR="00B00C66" w:rsidRPr="00961400" w:rsidRDefault="00B00C66" w:rsidP="00B00C66">
      <w:pPr>
        <w:spacing w:line="276" w:lineRule="auto"/>
        <w:rPr>
          <w:rFonts w:ascii="Twinkl" w:hAnsi="Twinkl" w:cs="Arial"/>
        </w:rPr>
      </w:pPr>
      <w:r w:rsidRPr="00961400">
        <w:rPr>
          <w:rFonts w:ascii="Twinkl" w:hAnsi="Twinkl" w:cs="Arial"/>
        </w:rPr>
        <w:t>Before lighting a fire,</w:t>
      </w:r>
    </w:p>
    <w:p w14:paraId="179DDDC0" w14:textId="0F1CC0E8" w:rsidR="000C2C15" w:rsidRPr="00961400" w:rsidRDefault="00536801" w:rsidP="004E3DD8">
      <w:pPr>
        <w:pStyle w:val="ListParagraph"/>
        <w:numPr>
          <w:ilvl w:val="0"/>
          <w:numId w:val="4"/>
        </w:numPr>
        <w:spacing w:line="276" w:lineRule="auto"/>
        <w:rPr>
          <w:rFonts w:ascii="Twinkl" w:hAnsi="Twinkl" w:cs="Arial"/>
        </w:rPr>
      </w:pPr>
      <w:r w:rsidRPr="00961400">
        <w:rPr>
          <w:rFonts w:ascii="Twinkl" w:hAnsi="Twinkl" w:cs="Arial"/>
          <w:b/>
          <w:bCs/>
        </w:rPr>
        <w:t>An</w:t>
      </w:r>
      <w:r w:rsidR="000C2C15" w:rsidRPr="00961400">
        <w:rPr>
          <w:rFonts w:ascii="Twinkl" w:hAnsi="Twinkl" w:cs="Arial"/>
          <w:b/>
          <w:bCs/>
        </w:rPr>
        <w:t xml:space="preserve"> adult </w:t>
      </w:r>
      <w:r w:rsidRPr="00961400">
        <w:rPr>
          <w:rFonts w:ascii="Twinkl" w:hAnsi="Twinkl" w:cs="Arial"/>
          <w:b/>
          <w:bCs/>
        </w:rPr>
        <w:t>must</w:t>
      </w:r>
      <w:r w:rsidR="000C2C15" w:rsidRPr="00961400">
        <w:rPr>
          <w:rFonts w:ascii="Twinkl" w:hAnsi="Twinkl" w:cs="Arial"/>
          <w:b/>
          <w:bCs/>
        </w:rPr>
        <w:t xml:space="preserve"> manage</w:t>
      </w:r>
      <w:r w:rsidRPr="00961400">
        <w:rPr>
          <w:rFonts w:ascii="Twinkl" w:hAnsi="Twinkl" w:cs="Arial"/>
          <w:b/>
          <w:bCs/>
        </w:rPr>
        <w:t xml:space="preserve">, supervise </w:t>
      </w:r>
      <w:r w:rsidR="000C2C15" w:rsidRPr="00961400">
        <w:rPr>
          <w:rFonts w:ascii="Twinkl" w:hAnsi="Twinkl" w:cs="Arial"/>
          <w:b/>
          <w:bCs/>
        </w:rPr>
        <w:t>and be responsible for the fire at all times</w:t>
      </w:r>
      <w:r w:rsidRPr="00961400">
        <w:rPr>
          <w:rFonts w:ascii="Twinkl" w:hAnsi="Twinkl" w:cs="Arial"/>
        </w:rPr>
        <w:t>.</w:t>
      </w:r>
    </w:p>
    <w:p w14:paraId="4440DAD3" w14:textId="29BE35C0" w:rsidR="00B00C66" w:rsidRPr="00961400" w:rsidRDefault="00B00C66" w:rsidP="004E3DD8">
      <w:pPr>
        <w:pStyle w:val="ListParagraph"/>
        <w:numPr>
          <w:ilvl w:val="0"/>
          <w:numId w:val="5"/>
        </w:numPr>
        <w:spacing w:line="276" w:lineRule="auto"/>
        <w:rPr>
          <w:rFonts w:ascii="Twinkl" w:hAnsi="Twinkl" w:cs="Arial"/>
        </w:rPr>
      </w:pPr>
      <w:r w:rsidRPr="00961400">
        <w:rPr>
          <w:rFonts w:ascii="Twinkl" w:hAnsi="Twinkl" w:cs="Arial"/>
        </w:rPr>
        <w:t xml:space="preserve">Smoke inhalation </w:t>
      </w:r>
      <w:r w:rsidR="00F15EB2" w:rsidRPr="00961400">
        <w:rPr>
          <w:rFonts w:ascii="Twinkl" w:hAnsi="Twinkl" w:cs="Arial"/>
        </w:rPr>
        <w:t>should</w:t>
      </w:r>
      <w:r w:rsidRPr="00961400">
        <w:rPr>
          <w:rFonts w:ascii="Twinkl" w:hAnsi="Twinkl" w:cs="Arial"/>
        </w:rPr>
        <w:t xml:space="preserve"> be reduced by </w:t>
      </w:r>
      <w:r w:rsidR="00F819ED" w:rsidRPr="00961400">
        <w:rPr>
          <w:rFonts w:ascii="Twinkl" w:hAnsi="Twinkl" w:cs="Arial"/>
        </w:rPr>
        <w:t xml:space="preserve">only </w:t>
      </w:r>
      <w:r w:rsidRPr="00961400">
        <w:rPr>
          <w:rFonts w:ascii="Twinkl" w:hAnsi="Twinkl" w:cs="Arial"/>
        </w:rPr>
        <w:t xml:space="preserve">burning dead wood. </w:t>
      </w:r>
      <w:r w:rsidR="006230EC" w:rsidRPr="00961400">
        <w:rPr>
          <w:rFonts w:ascii="Twinkl" w:hAnsi="Twinkl" w:cs="Arial"/>
        </w:rPr>
        <w:t xml:space="preserve">If there is clear wind direction, seating in the line of smoke </w:t>
      </w:r>
      <w:r w:rsidR="00F15EB2" w:rsidRPr="00961400">
        <w:rPr>
          <w:rFonts w:ascii="Twinkl" w:hAnsi="Twinkl" w:cs="Arial"/>
        </w:rPr>
        <w:t>should</w:t>
      </w:r>
      <w:r w:rsidR="006230EC" w:rsidRPr="00961400">
        <w:rPr>
          <w:rFonts w:ascii="Twinkl" w:hAnsi="Twinkl" w:cs="Arial"/>
        </w:rPr>
        <w:t xml:space="preserve"> be avoided.</w:t>
      </w:r>
    </w:p>
    <w:p w14:paraId="53A2F5DC" w14:textId="6208902D" w:rsidR="000C2C15" w:rsidRPr="00961400" w:rsidRDefault="00B00C66" w:rsidP="004E3DD8">
      <w:pPr>
        <w:pStyle w:val="ListParagraph"/>
        <w:numPr>
          <w:ilvl w:val="0"/>
          <w:numId w:val="5"/>
        </w:numPr>
        <w:spacing w:line="276" w:lineRule="auto"/>
        <w:rPr>
          <w:rFonts w:ascii="Twinkl" w:hAnsi="Twinkl" w:cs="Arial"/>
        </w:rPr>
      </w:pPr>
      <w:r w:rsidRPr="00961400">
        <w:rPr>
          <w:rFonts w:ascii="Twinkl" w:hAnsi="Twinkl" w:cs="Arial"/>
        </w:rPr>
        <w:t xml:space="preserve">Fires </w:t>
      </w:r>
      <w:r w:rsidR="00F15EB2" w:rsidRPr="00961400">
        <w:rPr>
          <w:rFonts w:ascii="Twinkl" w:hAnsi="Twinkl" w:cs="Arial"/>
        </w:rPr>
        <w:t>must</w:t>
      </w:r>
      <w:r w:rsidRPr="00961400">
        <w:rPr>
          <w:rFonts w:ascii="Twinkl" w:hAnsi="Twinkl" w:cs="Arial"/>
        </w:rPr>
        <w:t xml:space="preserve"> only be lit in </w:t>
      </w:r>
      <w:r w:rsidR="000D5602">
        <w:rPr>
          <w:rFonts w:ascii="Twinkl" w:hAnsi="Twinkl" w:cs="Arial"/>
        </w:rPr>
        <w:t xml:space="preserve">suitable </w:t>
      </w:r>
      <w:r w:rsidRPr="00961400">
        <w:rPr>
          <w:rFonts w:ascii="Twinkl" w:hAnsi="Twinkl" w:cs="Arial"/>
        </w:rPr>
        <w:t>defined spaces</w:t>
      </w:r>
      <w:r w:rsidR="000D5602">
        <w:rPr>
          <w:rFonts w:ascii="Twinkl" w:hAnsi="Twinkl" w:cs="Arial"/>
        </w:rPr>
        <w:t xml:space="preserve"> within</w:t>
      </w:r>
      <w:r w:rsidR="000C2C15" w:rsidRPr="00961400">
        <w:rPr>
          <w:rFonts w:ascii="Twinkl" w:hAnsi="Twinkl" w:cs="Arial"/>
        </w:rPr>
        <w:t xml:space="preserve"> in a fire bowl</w:t>
      </w:r>
      <w:r w:rsidR="000D5602">
        <w:rPr>
          <w:rFonts w:ascii="Twinkl" w:hAnsi="Twinkl" w:cs="Arial"/>
        </w:rPr>
        <w:t>.</w:t>
      </w:r>
      <w:r w:rsidR="000C2C15" w:rsidRPr="00961400">
        <w:rPr>
          <w:rFonts w:ascii="Twinkl" w:hAnsi="Twinkl" w:cs="Arial"/>
        </w:rPr>
        <w:t xml:space="preserve"> </w:t>
      </w:r>
    </w:p>
    <w:p w14:paraId="5BEB2EE5" w14:textId="2DBEDAB4" w:rsidR="00B00C66" w:rsidRPr="00961400" w:rsidRDefault="000C2C15" w:rsidP="004E3DD8">
      <w:pPr>
        <w:pStyle w:val="ListParagraph"/>
        <w:numPr>
          <w:ilvl w:val="0"/>
          <w:numId w:val="5"/>
        </w:numPr>
        <w:spacing w:line="276" w:lineRule="auto"/>
        <w:rPr>
          <w:rFonts w:ascii="Twinkl" w:hAnsi="Twinkl" w:cs="Arial"/>
        </w:rPr>
      </w:pPr>
      <w:r w:rsidRPr="00961400">
        <w:rPr>
          <w:rFonts w:ascii="Twinkl" w:hAnsi="Twinkl" w:cs="Arial"/>
        </w:rPr>
        <w:t xml:space="preserve">The fire must be a minimum of </w:t>
      </w:r>
      <w:r w:rsidRPr="00961400">
        <w:rPr>
          <w:rFonts w:ascii="Twinkl" w:hAnsi="Twinkl" w:cs="Arial"/>
          <w:b/>
        </w:rPr>
        <w:t>1.5 meters away from any seating area.</w:t>
      </w:r>
    </w:p>
    <w:p w14:paraId="625B2B08" w14:textId="089AF1F5" w:rsidR="00B00C66" w:rsidRPr="00961400" w:rsidRDefault="00B00C66" w:rsidP="004E3DD8">
      <w:pPr>
        <w:pStyle w:val="ListParagraph"/>
        <w:numPr>
          <w:ilvl w:val="0"/>
          <w:numId w:val="5"/>
        </w:numPr>
        <w:spacing w:line="276" w:lineRule="auto"/>
        <w:rPr>
          <w:rFonts w:ascii="Twinkl" w:hAnsi="Twinkl" w:cs="Arial"/>
        </w:rPr>
      </w:pPr>
      <w:r w:rsidRPr="00961400">
        <w:rPr>
          <w:rFonts w:ascii="Twinkl" w:hAnsi="Twinkl" w:cs="Arial"/>
        </w:rPr>
        <w:t xml:space="preserve">Participants </w:t>
      </w:r>
      <w:r w:rsidR="00F15EB2" w:rsidRPr="00961400">
        <w:rPr>
          <w:rFonts w:ascii="Twinkl" w:hAnsi="Twinkl" w:cs="Arial"/>
        </w:rPr>
        <w:t>must</w:t>
      </w:r>
      <w:r w:rsidRPr="00961400">
        <w:rPr>
          <w:rFonts w:ascii="Twinkl" w:hAnsi="Twinkl" w:cs="Arial"/>
        </w:rPr>
        <w:t xml:space="preserve"> only be allowed to light fires under </w:t>
      </w:r>
      <w:r w:rsidR="006A5C65" w:rsidRPr="00961400">
        <w:rPr>
          <w:rFonts w:ascii="Twinkl" w:hAnsi="Twinkl" w:cs="Arial"/>
        </w:rPr>
        <w:t xml:space="preserve">1:1 </w:t>
      </w:r>
      <w:r w:rsidRPr="00961400">
        <w:rPr>
          <w:rFonts w:ascii="Twinkl" w:hAnsi="Twinkl" w:cs="Arial"/>
        </w:rPr>
        <w:t>supervision of a</w:t>
      </w:r>
      <w:r w:rsidR="000828E4">
        <w:rPr>
          <w:rFonts w:ascii="Twinkl" w:hAnsi="Twinkl" w:cs="Arial"/>
        </w:rPr>
        <w:t xml:space="preserve">n adequately </w:t>
      </w:r>
      <w:r w:rsidRPr="00961400">
        <w:rPr>
          <w:rFonts w:ascii="Twinkl" w:hAnsi="Twinkl" w:cs="Arial"/>
        </w:rPr>
        <w:t xml:space="preserve">trained </w:t>
      </w:r>
      <w:r w:rsidR="00864613" w:rsidRPr="00961400">
        <w:rPr>
          <w:rFonts w:ascii="Twinkl" w:hAnsi="Twinkl" w:cs="Arial"/>
        </w:rPr>
        <w:t>practitioner</w:t>
      </w:r>
      <w:r w:rsidRPr="00961400">
        <w:rPr>
          <w:rFonts w:ascii="Twinkl" w:hAnsi="Twinkl" w:cs="Arial"/>
        </w:rPr>
        <w:t xml:space="preserve"> using suitable materials and equipment</w:t>
      </w:r>
      <w:r w:rsidR="00BF7F5A" w:rsidRPr="00961400">
        <w:rPr>
          <w:rFonts w:ascii="Twinkl" w:hAnsi="Twinkl" w:cs="Arial"/>
        </w:rPr>
        <w:t>.</w:t>
      </w:r>
    </w:p>
    <w:p w14:paraId="16CB580D" w14:textId="211199E8" w:rsidR="006230EC" w:rsidRPr="00961400" w:rsidRDefault="00536801" w:rsidP="004E3DD8">
      <w:pPr>
        <w:pStyle w:val="ListParagraph"/>
        <w:numPr>
          <w:ilvl w:val="0"/>
          <w:numId w:val="5"/>
        </w:numPr>
        <w:spacing w:line="276" w:lineRule="auto"/>
        <w:rPr>
          <w:rFonts w:ascii="Twinkl" w:hAnsi="Twinkl" w:cs="Arial"/>
        </w:rPr>
      </w:pPr>
      <w:r w:rsidRPr="00961400">
        <w:rPr>
          <w:rFonts w:ascii="Twinkl" w:hAnsi="Twinkl" w:cs="Arial"/>
        </w:rPr>
        <w:t>F</w:t>
      </w:r>
      <w:r w:rsidR="006230EC" w:rsidRPr="00961400">
        <w:rPr>
          <w:rFonts w:ascii="Twinkl" w:hAnsi="Twinkl" w:cs="Arial"/>
        </w:rPr>
        <w:t xml:space="preserve">lammable liquids </w:t>
      </w:r>
      <w:r w:rsidRPr="00961400">
        <w:rPr>
          <w:rFonts w:ascii="Twinkl" w:hAnsi="Twinkl" w:cs="Arial"/>
        </w:rPr>
        <w:t xml:space="preserve">must </w:t>
      </w:r>
      <w:r w:rsidRPr="00961400">
        <w:rPr>
          <w:rFonts w:ascii="Twinkl" w:hAnsi="Twinkl" w:cs="Arial"/>
          <w:b/>
          <w:bCs/>
          <w:u w:val="single"/>
        </w:rPr>
        <w:t>not</w:t>
      </w:r>
      <w:r w:rsidR="006230EC" w:rsidRPr="00961400">
        <w:rPr>
          <w:rFonts w:ascii="Twinkl" w:hAnsi="Twinkl" w:cs="Arial"/>
        </w:rPr>
        <w:t xml:space="preserve"> be used to light or accelerate fires.</w:t>
      </w:r>
    </w:p>
    <w:p w14:paraId="0410482C" w14:textId="72C0BCA9" w:rsidR="006A5C65" w:rsidRPr="00961400" w:rsidRDefault="00B00C66" w:rsidP="004E3DD8">
      <w:pPr>
        <w:pStyle w:val="ListParagraph"/>
        <w:numPr>
          <w:ilvl w:val="0"/>
          <w:numId w:val="5"/>
        </w:numPr>
        <w:spacing w:line="276" w:lineRule="auto"/>
        <w:rPr>
          <w:rFonts w:ascii="Twinkl" w:hAnsi="Twinkl" w:cs="Arial"/>
        </w:rPr>
      </w:pPr>
      <w:r w:rsidRPr="00961400">
        <w:rPr>
          <w:rFonts w:ascii="Twinkl" w:hAnsi="Twinkl" w:cs="Arial"/>
        </w:rPr>
        <w:t xml:space="preserve">All participants </w:t>
      </w:r>
      <w:r w:rsidR="00F15EB2" w:rsidRPr="00961400">
        <w:rPr>
          <w:rFonts w:ascii="Twinkl" w:hAnsi="Twinkl" w:cs="Arial"/>
        </w:rPr>
        <w:t>must</w:t>
      </w:r>
      <w:r w:rsidRPr="00961400">
        <w:rPr>
          <w:rFonts w:ascii="Twinkl" w:hAnsi="Twinkl" w:cs="Arial"/>
        </w:rPr>
        <w:t xml:space="preserve"> be given clear guidelines about how to behave and move around the area when the fire is lit</w:t>
      </w:r>
      <w:r w:rsidR="006A5C65" w:rsidRPr="00961400">
        <w:rPr>
          <w:rFonts w:ascii="Twinkl" w:hAnsi="Twinkl" w:cs="Arial"/>
        </w:rPr>
        <w:t xml:space="preserve">. Fire safety </w:t>
      </w:r>
      <w:r w:rsidR="00536801" w:rsidRPr="00961400">
        <w:rPr>
          <w:rFonts w:ascii="Twinkl" w:hAnsi="Twinkl" w:cs="Arial"/>
        </w:rPr>
        <w:t xml:space="preserve">and log circle </w:t>
      </w:r>
      <w:r w:rsidR="006A5C65" w:rsidRPr="00961400">
        <w:rPr>
          <w:rFonts w:ascii="Twinkl" w:hAnsi="Twinkl" w:cs="Arial"/>
        </w:rPr>
        <w:t xml:space="preserve">rules </w:t>
      </w:r>
      <w:r w:rsidR="00864613" w:rsidRPr="00961400">
        <w:rPr>
          <w:rFonts w:ascii="Twinkl" w:hAnsi="Twinkl" w:cs="Arial"/>
        </w:rPr>
        <w:t>must</w:t>
      </w:r>
      <w:r w:rsidR="006A5C65" w:rsidRPr="00961400">
        <w:rPr>
          <w:rFonts w:ascii="Twinkl" w:hAnsi="Twinkl" w:cs="Arial"/>
        </w:rPr>
        <w:t xml:space="preserve"> be revisited before lighting a fire.</w:t>
      </w:r>
    </w:p>
    <w:p w14:paraId="77FE2565" w14:textId="4F5080D6" w:rsidR="000C2C15" w:rsidRPr="00961400" w:rsidRDefault="000C2C15" w:rsidP="004E3DD8">
      <w:pPr>
        <w:pStyle w:val="ListParagraph"/>
        <w:numPr>
          <w:ilvl w:val="0"/>
          <w:numId w:val="5"/>
        </w:numPr>
        <w:spacing w:line="276" w:lineRule="auto"/>
        <w:rPr>
          <w:rFonts w:ascii="Twinkl" w:hAnsi="Twinkl" w:cs="Arial"/>
        </w:rPr>
      </w:pPr>
      <w:r w:rsidRPr="00961400">
        <w:rPr>
          <w:rFonts w:ascii="Twinkl" w:hAnsi="Twinkl" w:cs="Arial"/>
        </w:rPr>
        <w:t>Long hair must be tied back, sleeves rolled up and any loose clothing (such as toggles and ties) secured out of the way.</w:t>
      </w:r>
    </w:p>
    <w:p w14:paraId="100E378E" w14:textId="43FF7585" w:rsidR="006230EC" w:rsidRPr="00961400" w:rsidRDefault="006230EC" w:rsidP="004E3DD8">
      <w:pPr>
        <w:pStyle w:val="ListParagraph"/>
        <w:numPr>
          <w:ilvl w:val="0"/>
          <w:numId w:val="5"/>
        </w:numPr>
        <w:spacing w:line="276" w:lineRule="auto"/>
        <w:rPr>
          <w:rFonts w:ascii="Twinkl" w:hAnsi="Twinkl" w:cs="Arial"/>
        </w:rPr>
      </w:pPr>
      <w:r w:rsidRPr="00961400">
        <w:rPr>
          <w:rFonts w:ascii="Twinkl" w:hAnsi="Twinkl" w:cs="Arial"/>
          <w:b/>
        </w:rPr>
        <w:t xml:space="preserve">All fire fuel must be placed onto the fire from the side. </w:t>
      </w:r>
    </w:p>
    <w:p w14:paraId="69BE8B1C" w14:textId="4DEBB02D" w:rsidR="006A5C65" w:rsidRPr="00961400" w:rsidRDefault="006A5C65" w:rsidP="004E3DD8">
      <w:pPr>
        <w:pStyle w:val="ListParagraph"/>
        <w:numPr>
          <w:ilvl w:val="0"/>
          <w:numId w:val="5"/>
        </w:numPr>
        <w:spacing w:line="276" w:lineRule="auto"/>
        <w:rPr>
          <w:rFonts w:ascii="Twinkl" w:hAnsi="Twinkl" w:cs="Arial"/>
        </w:rPr>
      </w:pPr>
      <w:r w:rsidRPr="00961400">
        <w:rPr>
          <w:rFonts w:ascii="Twinkl" w:hAnsi="Twinkl" w:cs="Arial"/>
        </w:rPr>
        <w:t>Flames should be</w:t>
      </w:r>
      <w:r w:rsidRPr="00961400">
        <w:rPr>
          <w:rFonts w:ascii="Twinkl" w:hAnsi="Twinkl" w:cs="Arial"/>
          <w:b/>
        </w:rPr>
        <w:t xml:space="preserve"> no higher than 12 inches </w:t>
      </w:r>
      <w:r w:rsidRPr="00961400">
        <w:rPr>
          <w:rFonts w:ascii="Twinkl" w:hAnsi="Twinkl" w:cs="Arial"/>
        </w:rPr>
        <w:t>and width of the fire</w:t>
      </w:r>
      <w:r w:rsidRPr="00961400">
        <w:rPr>
          <w:rFonts w:ascii="Twinkl" w:hAnsi="Twinkl" w:cs="Arial"/>
          <w:b/>
        </w:rPr>
        <w:t xml:space="preserve"> no bigger than 18 inches.</w:t>
      </w:r>
    </w:p>
    <w:p w14:paraId="10F1BFC6" w14:textId="44B42874" w:rsidR="00B00C66" w:rsidRPr="00961400" w:rsidRDefault="000C2C15" w:rsidP="004E3DD8">
      <w:pPr>
        <w:pStyle w:val="ListParagraph"/>
        <w:numPr>
          <w:ilvl w:val="0"/>
          <w:numId w:val="5"/>
        </w:numPr>
        <w:spacing w:line="276" w:lineRule="auto"/>
        <w:rPr>
          <w:rFonts w:ascii="Twinkl" w:hAnsi="Twinkl" w:cs="Arial"/>
        </w:rPr>
      </w:pPr>
      <w:r w:rsidRPr="00961400">
        <w:rPr>
          <w:rFonts w:ascii="Twinkl" w:hAnsi="Twinkl" w:cs="Arial"/>
          <w:b/>
        </w:rPr>
        <w:t xml:space="preserve">An open bucket of a minimum of 5 litres of clean </w:t>
      </w:r>
      <w:r w:rsidR="00B00C66" w:rsidRPr="00961400">
        <w:rPr>
          <w:rFonts w:ascii="Twinkl" w:hAnsi="Twinkl" w:cs="Arial"/>
          <w:b/>
        </w:rPr>
        <w:t xml:space="preserve">water </w:t>
      </w:r>
      <w:r w:rsidR="00536801" w:rsidRPr="00961400">
        <w:rPr>
          <w:rFonts w:ascii="Twinkl" w:hAnsi="Twinkl" w:cs="Arial"/>
          <w:bCs/>
        </w:rPr>
        <w:t xml:space="preserve">must </w:t>
      </w:r>
      <w:r w:rsidRPr="00961400">
        <w:rPr>
          <w:rFonts w:ascii="Twinkl" w:hAnsi="Twinkl" w:cs="Arial"/>
          <w:bCs/>
        </w:rPr>
        <w:t>be</w:t>
      </w:r>
      <w:r w:rsidRPr="00961400">
        <w:rPr>
          <w:rFonts w:ascii="Twinkl" w:hAnsi="Twinkl" w:cs="Arial"/>
        </w:rPr>
        <w:t xml:space="preserve"> within reaching distance of a lit fire at all times.</w:t>
      </w:r>
    </w:p>
    <w:p w14:paraId="26E1623F" w14:textId="4466323F" w:rsidR="006230EC" w:rsidRPr="000828E4" w:rsidRDefault="000C2C15" w:rsidP="004E3DD8">
      <w:pPr>
        <w:pStyle w:val="ListParagraph"/>
        <w:numPr>
          <w:ilvl w:val="0"/>
          <w:numId w:val="5"/>
        </w:numPr>
        <w:spacing w:line="276" w:lineRule="auto"/>
        <w:rPr>
          <w:rFonts w:ascii="Twinkl" w:hAnsi="Twinkl" w:cs="Arial"/>
        </w:rPr>
      </w:pPr>
      <w:r w:rsidRPr="00961400">
        <w:rPr>
          <w:rFonts w:ascii="Twinkl" w:hAnsi="Twinkl" w:cs="Arial"/>
        </w:rPr>
        <w:t>Note where other related safety equipment is located;</w:t>
      </w:r>
      <w:r w:rsidRPr="00961400">
        <w:rPr>
          <w:rFonts w:ascii="Twinkl" w:hAnsi="Twinkl" w:cs="Arial"/>
          <w:b/>
        </w:rPr>
        <w:t xml:space="preserve"> </w:t>
      </w:r>
      <w:r w:rsidR="00D2327E" w:rsidRPr="00961400">
        <w:rPr>
          <w:rFonts w:ascii="Twinkl" w:hAnsi="Twinkl" w:cs="Arial"/>
          <w:b/>
        </w:rPr>
        <w:t>heatproof</w:t>
      </w:r>
      <w:r w:rsidRPr="00961400">
        <w:rPr>
          <w:rFonts w:ascii="Twinkl" w:hAnsi="Twinkl" w:cs="Arial"/>
          <w:b/>
        </w:rPr>
        <w:t xml:space="preserve"> gloves, a burns kit and fire blanket.</w:t>
      </w:r>
    </w:p>
    <w:p w14:paraId="1FA274CE" w14:textId="696207E9" w:rsidR="000828E4" w:rsidRPr="000828E4" w:rsidRDefault="000828E4" w:rsidP="000828E4">
      <w:pPr>
        <w:pStyle w:val="ListParagraph"/>
        <w:numPr>
          <w:ilvl w:val="0"/>
          <w:numId w:val="5"/>
        </w:numPr>
        <w:spacing w:line="276" w:lineRule="auto"/>
        <w:rPr>
          <w:rFonts w:ascii="Twinkl" w:hAnsi="Twinkl" w:cs="Arial"/>
        </w:rPr>
      </w:pPr>
      <w:r w:rsidRPr="00961400">
        <w:rPr>
          <w:rFonts w:ascii="Twinkl" w:hAnsi="Twinkl" w:cs="Arial"/>
        </w:rPr>
        <w:t>Children must kneel on one or both knees when cooking on the fire.</w:t>
      </w:r>
    </w:p>
    <w:p w14:paraId="242ED1D1" w14:textId="77777777" w:rsidR="006230EC" w:rsidRPr="00961400" w:rsidRDefault="006230EC" w:rsidP="006230EC">
      <w:pPr>
        <w:spacing w:line="276" w:lineRule="auto"/>
        <w:rPr>
          <w:rFonts w:ascii="Twinkl" w:hAnsi="Twinkl" w:cs="Arial"/>
        </w:rPr>
      </w:pPr>
    </w:p>
    <w:p w14:paraId="1EE61461" w14:textId="77117E5D" w:rsidR="006230EC" w:rsidRPr="00961400" w:rsidRDefault="006230EC" w:rsidP="006230EC">
      <w:pPr>
        <w:spacing w:line="276" w:lineRule="auto"/>
        <w:rPr>
          <w:rFonts w:ascii="Twinkl" w:hAnsi="Twinkl" w:cs="Arial"/>
        </w:rPr>
      </w:pPr>
      <w:r w:rsidRPr="00961400">
        <w:rPr>
          <w:rFonts w:ascii="Twinkl" w:hAnsi="Twinkl" w:cs="Arial"/>
        </w:rPr>
        <w:t>When extinguishing fires,</w:t>
      </w:r>
    </w:p>
    <w:p w14:paraId="3920BC79" w14:textId="1FA50E56" w:rsidR="00344F9D" w:rsidRPr="00961400" w:rsidRDefault="00B00C66" w:rsidP="004E3DD8">
      <w:pPr>
        <w:pStyle w:val="ListParagraph"/>
        <w:numPr>
          <w:ilvl w:val="0"/>
          <w:numId w:val="10"/>
        </w:numPr>
        <w:spacing w:line="276" w:lineRule="auto"/>
        <w:rPr>
          <w:rFonts w:ascii="Twinkl" w:hAnsi="Twinkl" w:cs="Arial"/>
        </w:rPr>
      </w:pPr>
      <w:r w:rsidRPr="00961400">
        <w:rPr>
          <w:rFonts w:ascii="Twinkl" w:hAnsi="Twinkl" w:cs="Arial"/>
          <w:b/>
        </w:rPr>
        <w:t xml:space="preserve">All fires </w:t>
      </w:r>
      <w:r w:rsidR="00F15EB2" w:rsidRPr="00961400">
        <w:rPr>
          <w:rFonts w:ascii="Twinkl" w:hAnsi="Twinkl" w:cs="Arial"/>
          <w:b/>
        </w:rPr>
        <w:t>must</w:t>
      </w:r>
      <w:r w:rsidRPr="00961400">
        <w:rPr>
          <w:rFonts w:ascii="Twinkl" w:hAnsi="Twinkl" w:cs="Arial"/>
          <w:b/>
        </w:rPr>
        <w:t xml:space="preserve"> be fully extinguished </w:t>
      </w:r>
      <w:r w:rsidR="00864613" w:rsidRPr="00961400">
        <w:rPr>
          <w:rFonts w:ascii="Twinkl" w:hAnsi="Twinkl" w:cs="Arial"/>
        </w:rPr>
        <w:t>and all traces removed.</w:t>
      </w:r>
    </w:p>
    <w:p w14:paraId="33340F2D" w14:textId="0D8E3D10" w:rsidR="006230EC" w:rsidRPr="00961400" w:rsidRDefault="006230EC" w:rsidP="004E3DD8">
      <w:pPr>
        <w:pStyle w:val="ListParagraph"/>
        <w:numPr>
          <w:ilvl w:val="0"/>
          <w:numId w:val="10"/>
        </w:numPr>
        <w:spacing w:line="276" w:lineRule="auto"/>
        <w:rPr>
          <w:rFonts w:ascii="Twinkl" w:hAnsi="Twinkl" w:cs="Arial"/>
        </w:rPr>
      </w:pPr>
      <w:r w:rsidRPr="00961400">
        <w:rPr>
          <w:rFonts w:ascii="Twinkl" w:hAnsi="Twinkl" w:cs="Arial"/>
        </w:rPr>
        <w:t>Whenever possible, all fuels should be burnt off to ash</w:t>
      </w:r>
      <w:r w:rsidR="00BF7F5A" w:rsidRPr="00961400">
        <w:rPr>
          <w:rFonts w:ascii="Twinkl" w:hAnsi="Twinkl" w:cs="Arial"/>
        </w:rPr>
        <w:t>.</w:t>
      </w:r>
    </w:p>
    <w:p w14:paraId="206ABFB8" w14:textId="3C654DD2" w:rsidR="00F819ED" w:rsidRPr="00961400" w:rsidRDefault="006230EC" w:rsidP="004E3DD8">
      <w:pPr>
        <w:pStyle w:val="ListParagraph"/>
        <w:numPr>
          <w:ilvl w:val="0"/>
          <w:numId w:val="10"/>
        </w:numPr>
        <w:spacing w:line="276" w:lineRule="auto"/>
        <w:rPr>
          <w:rFonts w:ascii="Twinkl" w:hAnsi="Twinkl" w:cs="Arial"/>
        </w:rPr>
      </w:pPr>
      <w:r w:rsidRPr="00961400">
        <w:rPr>
          <w:rFonts w:ascii="Twinkl" w:hAnsi="Twinkl" w:cs="Arial"/>
        </w:rPr>
        <w:t xml:space="preserve">The fire must be </w:t>
      </w:r>
      <w:r w:rsidRPr="00961400">
        <w:rPr>
          <w:rFonts w:ascii="Twinkl" w:hAnsi="Twinkl" w:cs="Arial"/>
          <w:b/>
        </w:rPr>
        <w:t>doused down with water</w:t>
      </w:r>
      <w:r w:rsidRPr="00961400">
        <w:rPr>
          <w:rFonts w:ascii="Twinkl" w:hAnsi="Twinkl" w:cs="Arial"/>
        </w:rPr>
        <w:t xml:space="preserve"> and stirred until all smoke and steam has ceased.</w:t>
      </w:r>
    </w:p>
    <w:p w14:paraId="1567449D" w14:textId="77777777" w:rsidR="008E0750" w:rsidRPr="00961400" w:rsidRDefault="008E0750" w:rsidP="008E0750">
      <w:pPr>
        <w:pStyle w:val="ListParagraph"/>
        <w:spacing w:line="276" w:lineRule="auto"/>
        <w:rPr>
          <w:rFonts w:ascii="Twinkl" w:hAnsi="Twinkl" w:cs="Arial"/>
        </w:rPr>
      </w:pPr>
    </w:p>
    <w:p w14:paraId="3C4CEF8E" w14:textId="2349127C" w:rsidR="00F819ED" w:rsidRPr="00961400" w:rsidRDefault="00AA6862" w:rsidP="00F819ED">
      <w:pPr>
        <w:spacing w:line="276" w:lineRule="auto"/>
        <w:ind w:hanging="567"/>
        <w:rPr>
          <w:rFonts w:ascii="Twinkl" w:hAnsi="Twinkl" w:cs="Arial"/>
        </w:rPr>
      </w:pPr>
      <w:r>
        <w:rPr>
          <w:rFonts w:ascii="Twinkl" w:hAnsi="Twinkl" w:cs="Arial"/>
          <w:b/>
        </w:rPr>
        <w:t>7</w:t>
      </w:r>
      <w:r w:rsidR="001A5C9E" w:rsidRPr="00961400">
        <w:rPr>
          <w:rFonts w:ascii="Twinkl" w:hAnsi="Twinkl" w:cs="Arial"/>
          <w:b/>
        </w:rPr>
        <w:t xml:space="preserve">.2 </w:t>
      </w:r>
      <w:r w:rsidR="00C01537" w:rsidRPr="00961400">
        <w:rPr>
          <w:rFonts w:ascii="Twinkl" w:hAnsi="Twinkl" w:cs="Arial"/>
          <w:b/>
        </w:rPr>
        <w:tab/>
      </w:r>
      <w:r w:rsidR="00F819ED" w:rsidRPr="00961400">
        <w:rPr>
          <w:rFonts w:ascii="Twinkl" w:hAnsi="Twinkl" w:cs="Arial"/>
          <w:b/>
        </w:rPr>
        <w:t xml:space="preserve">Tool Procedures </w:t>
      </w:r>
    </w:p>
    <w:p w14:paraId="5C32E87C" w14:textId="341A18CB" w:rsidR="00F819ED" w:rsidRPr="00961400" w:rsidRDefault="004731B1" w:rsidP="00F819ED">
      <w:pPr>
        <w:spacing w:line="276" w:lineRule="auto"/>
        <w:rPr>
          <w:rFonts w:ascii="Twinkl" w:hAnsi="Twinkl" w:cs="Arial"/>
        </w:rPr>
      </w:pPr>
      <w:r>
        <w:rPr>
          <w:rFonts w:ascii="Twinkl" w:hAnsi="Twinkl" w:cs="Arial"/>
        </w:rPr>
        <w:lastRenderedPageBreak/>
        <w:t>It</w:t>
      </w:r>
      <w:r w:rsidR="000D5602">
        <w:rPr>
          <w:rFonts w:ascii="Twinkl" w:hAnsi="Twinkl" w:cs="Arial"/>
        </w:rPr>
        <w:t xml:space="preserve"> is our</w:t>
      </w:r>
      <w:r w:rsidR="00F819ED" w:rsidRPr="00961400">
        <w:rPr>
          <w:rFonts w:ascii="Twinkl" w:hAnsi="Twinkl" w:cs="Arial"/>
        </w:rPr>
        <w:t xml:space="preserve"> aim to ensure all people participating in sessions with tools do so safely and with</w:t>
      </w:r>
      <w:r w:rsidR="00BD60CE" w:rsidRPr="00961400">
        <w:rPr>
          <w:rFonts w:ascii="Twinkl" w:hAnsi="Twinkl" w:cs="Arial"/>
        </w:rPr>
        <w:t xml:space="preserve"> as little risk </w:t>
      </w:r>
      <w:r w:rsidR="00F819ED" w:rsidRPr="00961400">
        <w:rPr>
          <w:rFonts w:ascii="Twinkl" w:hAnsi="Twinkl" w:cs="Arial"/>
        </w:rPr>
        <w:t>as possible</w:t>
      </w:r>
      <w:r w:rsidR="00BD60CE" w:rsidRPr="00961400">
        <w:rPr>
          <w:rFonts w:ascii="Twinkl" w:hAnsi="Twinkl" w:cs="Arial"/>
        </w:rPr>
        <w:t xml:space="preserve">. </w:t>
      </w:r>
      <w:r w:rsidR="00F819ED" w:rsidRPr="00961400">
        <w:rPr>
          <w:rFonts w:ascii="Twinkl" w:hAnsi="Twinkl" w:cs="Arial"/>
        </w:rPr>
        <w:t xml:space="preserve">The following guidelines are to be followed when using tools and </w:t>
      </w:r>
      <w:r w:rsidR="00F15EB2" w:rsidRPr="00961400">
        <w:rPr>
          <w:rFonts w:ascii="Twinkl" w:hAnsi="Twinkl" w:cs="Arial"/>
        </w:rPr>
        <w:t>must</w:t>
      </w:r>
      <w:r w:rsidR="00F819ED" w:rsidRPr="00961400">
        <w:rPr>
          <w:rFonts w:ascii="Twinkl" w:hAnsi="Twinkl" w:cs="Arial"/>
        </w:rPr>
        <w:t xml:space="preserve"> be outlined to children and helpers prior to starting the activity:</w:t>
      </w:r>
    </w:p>
    <w:p w14:paraId="041D206B" w14:textId="0781F13B" w:rsidR="00F819ED" w:rsidRPr="00961400" w:rsidRDefault="000D5602" w:rsidP="004E3DD8">
      <w:pPr>
        <w:pStyle w:val="ListParagraph"/>
        <w:numPr>
          <w:ilvl w:val="0"/>
          <w:numId w:val="8"/>
        </w:numPr>
        <w:spacing w:line="276" w:lineRule="auto"/>
        <w:rPr>
          <w:rFonts w:ascii="Twinkl" w:hAnsi="Twinkl" w:cs="Arial"/>
        </w:rPr>
      </w:pPr>
      <w:r>
        <w:rPr>
          <w:rFonts w:ascii="Twinkl" w:hAnsi="Twinkl" w:cs="Arial"/>
        </w:rPr>
        <w:t>All</w:t>
      </w:r>
      <w:r w:rsidR="00F819ED" w:rsidRPr="00961400">
        <w:rPr>
          <w:rFonts w:ascii="Twinkl" w:hAnsi="Twinkl" w:cs="Arial"/>
          <w:b/>
        </w:rPr>
        <w:t xml:space="preserve"> tools </w:t>
      </w:r>
      <w:r>
        <w:rPr>
          <w:rFonts w:ascii="Twinkl" w:hAnsi="Twinkl" w:cs="Arial"/>
          <w:b/>
        </w:rPr>
        <w:t xml:space="preserve">must be checked by the session leader to ensure they </w:t>
      </w:r>
      <w:r w:rsidR="00F819ED" w:rsidRPr="00961400">
        <w:rPr>
          <w:rFonts w:ascii="Twinkl" w:hAnsi="Twinkl" w:cs="Arial"/>
          <w:b/>
        </w:rPr>
        <w:t>are fit for purpose</w:t>
      </w:r>
      <w:r w:rsidR="00F819ED" w:rsidRPr="00961400">
        <w:rPr>
          <w:rFonts w:ascii="Twinkl" w:hAnsi="Twinkl" w:cs="Arial"/>
        </w:rPr>
        <w:t xml:space="preserve"> before the session begins</w:t>
      </w:r>
      <w:r w:rsidR="00C85822" w:rsidRPr="00961400">
        <w:rPr>
          <w:rFonts w:ascii="Twinkl" w:hAnsi="Twinkl" w:cs="Arial"/>
        </w:rPr>
        <w:t>.</w:t>
      </w:r>
    </w:p>
    <w:p w14:paraId="53CE158E" w14:textId="2F0CE0B8" w:rsidR="00F819ED" w:rsidRPr="00961400" w:rsidRDefault="00AF6D11" w:rsidP="004E3DD8">
      <w:pPr>
        <w:pStyle w:val="ListParagraph"/>
        <w:numPr>
          <w:ilvl w:val="0"/>
          <w:numId w:val="8"/>
        </w:numPr>
        <w:spacing w:line="276" w:lineRule="auto"/>
        <w:rPr>
          <w:rFonts w:ascii="Twinkl" w:hAnsi="Twinkl" w:cs="Arial"/>
        </w:rPr>
      </w:pPr>
      <w:r w:rsidRPr="00961400">
        <w:rPr>
          <w:rFonts w:ascii="Twinkl" w:hAnsi="Twinkl" w:cs="Arial"/>
        </w:rPr>
        <w:t xml:space="preserve">The </w:t>
      </w:r>
      <w:r w:rsidR="000D5602">
        <w:rPr>
          <w:rFonts w:ascii="Twinkl" w:hAnsi="Twinkl" w:cs="Arial"/>
        </w:rPr>
        <w:t>session leader</w:t>
      </w:r>
      <w:r w:rsidRPr="00961400">
        <w:rPr>
          <w:rFonts w:ascii="Twinkl" w:hAnsi="Twinkl" w:cs="Arial"/>
        </w:rPr>
        <w:t xml:space="preserve"> </w:t>
      </w:r>
      <w:r w:rsidR="00F15EB2" w:rsidRPr="00961400">
        <w:rPr>
          <w:rFonts w:ascii="Twinkl" w:hAnsi="Twinkl" w:cs="Arial"/>
        </w:rPr>
        <w:t>must</w:t>
      </w:r>
      <w:r w:rsidRPr="00961400">
        <w:rPr>
          <w:rFonts w:ascii="Twinkl" w:hAnsi="Twinkl" w:cs="Arial"/>
        </w:rPr>
        <w:t xml:space="preserve"> demonstrate the c</w:t>
      </w:r>
      <w:r w:rsidR="005661AA" w:rsidRPr="00961400">
        <w:rPr>
          <w:rFonts w:ascii="Twinkl" w:hAnsi="Twinkl" w:cs="Arial"/>
        </w:rPr>
        <w:t xml:space="preserve">orrect and safe use of </w:t>
      </w:r>
      <w:r w:rsidR="00C95EDD" w:rsidRPr="00961400">
        <w:rPr>
          <w:rFonts w:ascii="Twinkl" w:hAnsi="Twinkl" w:cs="Arial"/>
        </w:rPr>
        <w:t>all tools</w:t>
      </w:r>
      <w:r w:rsidR="00C85822" w:rsidRPr="00961400">
        <w:rPr>
          <w:rFonts w:ascii="Twinkl" w:hAnsi="Twinkl" w:cs="Arial"/>
        </w:rPr>
        <w:t>.</w:t>
      </w:r>
      <w:r w:rsidR="00C95EDD" w:rsidRPr="00961400">
        <w:rPr>
          <w:rFonts w:ascii="Twinkl" w:hAnsi="Twinkl" w:cs="Arial"/>
        </w:rPr>
        <w:t xml:space="preserve"> </w:t>
      </w:r>
    </w:p>
    <w:p w14:paraId="1D91C180" w14:textId="2E9D9388" w:rsidR="00C95EDD" w:rsidRPr="00961400" w:rsidRDefault="00C95EDD" w:rsidP="004E3DD8">
      <w:pPr>
        <w:pStyle w:val="ListParagraph"/>
        <w:numPr>
          <w:ilvl w:val="0"/>
          <w:numId w:val="8"/>
        </w:numPr>
        <w:spacing w:line="276" w:lineRule="auto"/>
        <w:rPr>
          <w:rFonts w:ascii="Twinkl" w:hAnsi="Twinkl" w:cs="Arial"/>
        </w:rPr>
      </w:pPr>
      <w:r w:rsidRPr="00961400">
        <w:rPr>
          <w:rFonts w:ascii="Twinkl" w:hAnsi="Twinkl" w:cs="Arial"/>
        </w:rPr>
        <w:t xml:space="preserve">The </w:t>
      </w:r>
      <w:r w:rsidR="000D5602">
        <w:rPr>
          <w:rFonts w:ascii="Twinkl" w:hAnsi="Twinkl" w:cs="Arial"/>
        </w:rPr>
        <w:t>session leader</w:t>
      </w:r>
      <w:r w:rsidRPr="00961400">
        <w:rPr>
          <w:rFonts w:ascii="Twinkl" w:hAnsi="Twinkl" w:cs="Arial"/>
        </w:rPr>
        <w:t xml:space="preserve"> </w:t>
      </w:r>
      <w:r w:rsidR="00F15EB2" w:rsidRPr="00961400">
        <w:rPr>
          <w:rFonts w:ascii="Twinkl" w:hAnsi="Twinkl" w:cs="Arial"/>
        </w:rPr>
        <w:t>must</w:t>
      </w:r>
      <w:r w:rsidRPr="00961400">
        <w:rPr>
          <w:rFonts w:ascii="Twinkl" w:hAnsi="Twinkl" w:cs="Arial"/>
        </w:rPr>
        <w:t xml:space="preserve"> demonstrate how the tools </w:t>
      </w:r>
      <w:r w:rsidR="00AF6D11" w:rsidRPr="00961400">
        <w:rPr>
          <w:rFonts w:ascii="Twinkl" w:hAnsi="Twinkl" w:cs="Arial"/>
        </w:rPr>
        <w:t>should be carried safely</w:t>
      </w:r>
      <w:r w:rsidR="00C85822" w:rsidRPr="00961400">
        <w:rPr>
          <w:rFonts w:ascii="Twinkl" w:hAnsi="Twinkl" w:cs="Arial"/>
        </w:rPr>
        <w:t>.</w:t>
      </w:r>
    </w:p>
    <w:p w14:paraId="016B4CEE" w14:textId="76C1A353" w:rsidR="005661AA" w:rsidRPr="00961400" w:rsidRDefault="005661AA" w:rsidP="004E3DD8">
      <w:pPr>
        <w:pStyle w:val="ListParagraph"/>
        <w:numPr>
          <w:ilvl w:val="0"/>
          <w:numId w:val="8"/>
        </w:numPr>
        <w:spacing w:line="276" w:lineRule="auto"/>
        <w:rPr>
          <w:rFonts w:ascii="Twinkl" w:hAnsi="Twinkl" w:cs="Arial"/>
        </w:rPr>
      </w:pPr>
      <w:r w:rsidRPr="00961400">
        <w:rPr>
          <w:rFonts w:ascii="Twinkl" w:hAnsi="Twinkl" w:cs="Arial"/>
          <w:b/>
        </w:rPr>
        <w:t xml:space="preserve">Tools </w:t>
      </w:r>
      <w:r w:rsidR="008C4870" w:rsidRPr="00961400">
        <w:rPr>
          <w:rFonts w:ascii="Twinkl" w:hAnsi="Twinkl" w:cs="Arial"/>
          <w:b/>
        </w:rPr>
        <w:t>must</w:t>
      </w:r>
      <w:r w:rsidRPr="00961400">
        <w:rPr>
          <w:rFonts w:ascii="Twinkl" w:hAnsi="Twinkl" w:cs="Arial"/>
          <w:b/>
        </w:rPr>
        <w:t xml:space="preserve"> be counted when handed out and counted back in</w:t>
      </w:r>
      <w:r w:rsidRPr="00961400">
        <w:rPr>
          <w:rFonts w:ascii="Twinkl" w:hAnsi="Twinkl" w:cs="Arial"/>
        </w:rPr>
        <w:t xml:space="preserve"> again when finished</w:t>
      </w:r>
      <w:r w:rsidR="00C85822" w:rsidRPr="00961400">
        <w:rPr>
          <w:rFonts w:ascii="Twinkl" w:hAnsi="Twinkl" w:cs="Arial"/>
        </w:rPr>
        <w:t>.</w:t>
      </w:r>
    </w:p>
    <w:p w14:paraId="344CA272" w14:textId="7DA38EA0" w:rsidR="005661AA" w:rsidRPr="00961400" w:rsidRDefault="005661AA" w:rsidP="004E3DD8">
      <w:pPr>
        <w:pStyle w:val="ListParagraph"/>
        <w:numPr>
          <w:ilvl w:val="0"/>
          <w:numId w:val="8"/>
        </w:numPr>
        <w:spacing w:line="276" w:lineRule="auto"/>
        <w:rPr>
          <w:rFonts w:ascii="Twinkl" w:hAnsi="Twinkl" w:cs="Arial"/>
        </w:rPr>
      </w:pPr>
      <w:r w:rsidRPr="00961400">
        <w:rPr>
          <w:rFonts w:ascii="Twinkl" w:hAnsi="Twinkl" w:cs="Arial"/>
        </w:rPr>
        <w:t xml:space="preserve">Tools </w:t>
      </w:r>
      <w:r w:rsidR="008C4870" w:rsidRPr="00961400">
        <w:rPr>
          <w:rFonts w:ascii="Twinkl" w:hAnsi="Twinkl" w:cs="Arial"/>
        </w:rPr>
        <w:t>must</w:t>
      </w:r>
      <w:r w:rsidRPr="00961400">
        <w:rPr>
          <w:rFonts w:ascii="Twinkl" w:hAnsi="Twinkl" w:cs="Arial"/>
        </w:rPr>
        <w:t xml:space="preserve"> be kept in a designated safe area when not in use</w:t>
      </w:r>
      <w:r w:rsidR="00C85822" w:rsidRPr="00961400">
        <w:rPr>
          <w:rFonts w:ascii="Twinkl" w:hAnsi="Twinkl" w:cs="Arial"/>
        </w:rPr>
        <w:t>.</w:t>
      </w:r>
    </w:p>
    <w:p w14:paraId="656B446C" w14:textId="55008307" w:rsidR="005661AA" w:rsidRPr="00961400" w:rsidRDefault="005661AA" w:rsidP="004E3DD8">
      <w:pPr>
        <w:pStyle w:val="ListParagraph"/>
        <w:numPr>
          <w:ilvl w:val="0"/>
          <w:numId w:val="8"/>
        </w:numPr>
        <w:spacing w:line="276" w:lineRule="auto"/>
        <w:rPr>
          <w:rFonts w:ascii="Twinkl" w:hAnsi="Twinkl" w:cs="Arial"/>
          <w:b/>
        </w:rPr>
      </w:pPr>
      <w:r w:rsidRPr="00961400">
        <w:rPr>
          <w:rFonts w:ascii="Twinkl" w:hAnsi="Twinkl" w:cs="Arial"/>
          <w:b/>
        </w:rPr>
        <w:t xml:space="preserve">Walking around with open / unmarked tools </w:t>
      </w:r>
      <w:r w:rsidR="00BD60CE" w:rsidRPr="00961400">
        <w:rPr>
          <w:rFonts w:ascii="Twinkl" w:hAnsi="Twinkl" w:cs="Arial"/>
          <w:b/>
        </w:rPr>
        <w:t>must</w:t>
      </w:r>
      <w:r w:rsidRPr="00961400">
        <w:rPr>
          <w:rFonts w:ascii="Twinkl" w:hAnsi="Twinkl" w:cs="Arial"/>
          <w:b/>
        </w:rPr>
        <w:t xml:space="preserve"> not be permitted</w:t>
      </w:r>
      <w:r w:rsidR="00C85822" w:rsidRPr="00961400">
        <w:rPr>
          <w:rFonts w:ascii="Twinkl" w:hAnsi="Twinkl" w:cs="Arial"/>
          <w:b/>
        </w:rPr>
        <w:t>.</w:t>
      </w:r>
    </w:p>
    <w:p w14:paraId="74A9CA15" w14:textId="4B048259" w:rsidR="00996C1A" w:rsidRPr="00961400" w:rsidRDefault="00996C1A" w:rsidP="004E3DD8">
      <w:pPr>
        <w:pStyle w:val="ListParagraph"/>
        <w:numPr>
          <w:ilvl w:val="0"/>
          <w:numId w:val="8"/>
        </w:numPr>
        <w:spacing w:line="276" w:lineRule="auto"/>
        <w:rPr>
          <w:rFonts w:ascii="Twinkl" w:hAnsi="Twinkl" w:cs="Arial"/>
          <w:b/>
        </w:rPr>
      </w:pPr>
      <w:r w:rsidRPr="00961400">
        <w:rPr>
          <w:rFonts w:ascii="Twinkl" w:hAnsi="Twinkl" w:cs="Arial"/>
          <w:b/>
        </w:rPr>
        <w:t>Running with tools is prohibited</w:t>
      </w:r>
      <w:r w:rsidR="00C85822" w:rsidRPr="00961400">
        <w:rPr>
          <w:rFonts w:ascii="Twinkl" w:hAnsi="Twinkl" w:cs="Arial"/>
          <w:b/>
        </w:rPr>
        <w:t>.</w:t>
      </w:r>
    </w:p>
    <w:p w14:paraId="30BA843C" w14:textId="07097F3B" w:rsidR="00996C1A" w:rsidRPr="00961400" w:rsidRDefault="00996C1A" w:rsidP="004E3DD8">
      <w:pPr>
        <w:pStyle w:val="ListParagraph"/>
        <w:numPr>
          <w:ilvl w:val="0"/>
          <w:numId w:val="8"/>
        </w:numPr>
        <w:spacing w:line="276" w:lineRule="auto"/>
        <w:rPr>
          <w:rFonts w:ascii="Twinkl" w:hAnsi="Twinkl" w:cs="Arial"/>
          <w:b/>
        </w:rPr>
      </w:pPr>
      <w:r w:rsidRPr="00961400">
        <w:rPr>
          <w:rFonts w:ascii="Twinkl" w:hAnsi="Twinkl" w:cs="Arial"/>
          <w:b/>
        </w:rPr>
        <w:t>Using tools as weapons or to intimidate is prohibited</w:t>
      </w:r>
      <w:r w:rsidR="00C85822" w:rsidRPr="00961400">
        <w:rPr>
          <w:rFonts w:ascii="Twinkl" w:hAnsi="Twinkl" w:cs="Arial"/>
          <w:b/>
        </w:rPr>
        <w:t>.</w:t>
      </w:r>
    </w:p>
    <w:p w14:paraId="536C876B" w14:textId="1262A752" w:rsidR="005661AA" w:rsidRPr="00961400" w:rsidRDefault="005661AA" w:rsidP="004E3DD8">
      <w:pPr>
        <w:pStyle w:val="ListParagraph"/>
        <w:numPr>
          <w:ilvl w:val="0"/>
          <w:numId w:val="8"/>
        </w:numPr>
        <w:spacing w:line="276" w:lineRule="auto"/>
        <w:rPr>
          <w:rFonts w:ascii="Twinkl" w:hAnsi="Twinkl" w:cs="Arial"/>
        </w:rPr>
      </w:pPr>
      <w:r w:rsidRPr="00961400">
        <w:rPr>
          <w:rFonts w:ascii="Twinkl" w:hAnsi="Twinkl" w:cs="Arial"/>
          <w:b/>
        </w:rPr>
        <w:t>Safe working distances</w:t>
      </w:r>
      <w:r w:rsidRPr="00961400">
        <w:rPr>
          <w:rFonts w:ascii="Twinkl" w:hAnsi="Twinkl" w:cs="Arial"/>
        </w:rPr>
        <w:t xml:space="preserve"> (safety bubble) and suitable ratios must be maintained at all times</w:t>
      </w:r>
      <w:r w:rsidR="00C85822" w:rsidRPr="00961400">
        <w:rPr>
          <w:rFonts w:ascii="Twinkl" w:hAnsi="Twinkl" w:cs="Arial"/>
        </w:rPr>
        <w:t>.</w:t>
      </w:r>
    </w:p>
    <w:p w14:paraId="16723809" w14:textId="2475F991" w:rsidR="005661AA" w:rsidRPr="00961400" w:rsidRDefault="005661AA" w:rsidP="004E3DD8">
      <w:pPr>
        <w:pStyle w:val="ListParagraph"/>
        <w:numPr>
          <w:ilvl w:val="0"/>
          <w:numId w:val="8"/>
        </w:numPr>
        <w:spacing w:line="276" w:lineRule="auto"/>
        <w:rPr>
          <w:rFonts w:ascii="Twinkl" w:hAnsi="Twinkl" w:cs="Arial"/>
        </w:rPr>
      </w:pPr>
      <w:r w:rsidRPr="00961400">
        <w:rPr>
          <w:rFonts w:ascii="Twinkl" w:hAnsi="Twinkl" w:cs="Arial"/>
        </w:rPr>
        <w:t xml:space="preserve">All children and helpers </w:t>
      </w:r>
      <w:r w:rsidR="00BD60CE" w:rsidRPr="00961400">
        <w:rPr>
          <w:rFonts w:ascii="Twinkl" w:hAnsi="Twinkl" w:cs="Arial"/>
        </w:rPr>
        <w:t>must</w:t>
      </w:r>
      <w:r w:rsidRPr="00961400">
        <w:rPr>
          <w:rFonts w:ascii="Twinkl" w:hAnsi="Twinkl" w:cs="Arial"/>
        </w:rPr>
        <w:t xml:space="preserve"> wear correct P</w:t>
      </w:r>
      <w:r w:rsidR="00872013" w:rsidRPr="00961400">
        <w:rPr>
          <w:rFonts w:ascii="Twinkl" w:hAnsi="Twinkl" w:cs="Arial"/>
        </w:rPr>
        <w:t xml:space="preserve">ersonal </w:t>
      </w:r>
      <w:r w:rsidRPr="00961400">
        <w:rPr>
          <w:rFonts w:ascii="Twinkl" w:hAnsi="Twinkl" w:cs="Arial"/>
        </w:rPr>
        <w:t>P</w:t>
      </w:r>
      <w:r w:rsidR="00872013" w:rsidRPr="00961400">
        <w:rPr>
          <w:rFonts w:ascii="Twinkl" w:hAnsi="Twinkl" w:cs="Arial"/>
        </w:rPr>
        <w:t xml:space="preserve">rotective </w:t>
      </w:r>
      <w:r w:rsidRPr="00961400">
        <w:rPr>
          <w:rFonts w:ascii="Twinkl" w:hAnsi="Twinkl" w:cs="Arial"/>
        </w:rPr>
        <w:t>E</w:t>
      </w:r>
      <w:r w:rsidR="00872013" w:rsidRPr="00961400">
        <w:rPr>
          <w:rFonts w:ascii="Twinkl" w:hAnsi="Twinkl" w:cs="Arial"/>
        </w:rPr>
        <w:t>quipment (</w:t>
      </w:r>
      <w:r w:rsidR="00872013" w:rsidRPr="00961400">
        <w:rPr>
          <w:rFonts w:ascii="Twinkl" w:hAnsi="Twinkl" w:cs="Arial"/>
          <w:b/>
        </w:rPr>
        <w:t>PPE</w:t>
      </w:r>
      <w:r w:rsidR="00872013" w:rsidRPr="00961400">
        <w:rPr>
          <w:rFonts w:ascii="Twinkl" w:hAnsi="Twinkl" w:cs="Arial"/>
        </w:rPr>
        <w:t>)</w:t>
      </w:r>
      <w:r w:rsidRPr="00961400">
        <w:rPr>
          <w:rFonts w:ascii="Twinkl" w:hAnsi="Twinkl" w:cs="Arial"/>
        </w:rPr>
        <w:t xml:space="preserve"> for tool use</w:t>
      </w:r>
      <w:r w:rsidR="00C85822" w:rsidRPr="00961400">
        <w:rPr>
          <w:rFonts w:ascii="Twinkl" w:hAnsi="Twinkl" w:cs="Arial"/>
        </w:rPr>
        <w:t>.</w:t>
      </w:r>
    </w:p>
    <w:p w14:paraId="37A5BAC0" w14:textId="77777777" w:rsidR="00104C65" w:rsidRDefault="00996C1A" w:rsidP="004E3DD8">
      <w:pPr>
        <w:pStyle w:val="ListParagraph"/>
        <w:numPr>
          <w:ilvl w:val="0"/>
          <w:numId w:val="8"/>
        </w:numPr>
        <w:spacing w:line="276" w:lineRule="auto"/>
        <w:rPr>
          <w:rFonts w:ascii="Twinkl" w:hAnsi="Twinkl" w:cs="Arial"/>
          <w:b/>
          <w:bCs/>
        </w:rPr>
      </w:pPr>
      <w:r w:rsidRPr="000D5602">
        <w:rPr>
          <w:rFonts w:ascii="Twinkl" w:hAnsi="Twinkl" w:cs="Arial"/>
          <w:b/>
          <w:bCs/>
        </w:rPr>
        <w:t>A</w:t>
      </w:r>
      <w:r w:rsidR="000D5602" w:rsidRPr="000D5602">
        <w:rPr>
          <w:rFonts w:ascii="Twinkl" w:hAnsi="Twinkl" w:cs="Arial"/>
          <w:b/>
          <w:bCs/>
        </w:rPr>
        <w:t xml:space="preserve">dequate training on the safe use of tools must be obtained </w:t>
      </w:r>
      <w:r w:rsidRPr="000D5602">
        <w:rPr>
          <w:rFonts w:ascii="Twinkl" w:hAnsi="Twinkl" w:cs="Arial"/>
          <w:b/>
          <w:bCs/>
        </w:rPr>
        <w:t>before using tools with children.</w:t>
      </w:r>
      <w:r w:rsidR="003D0AC6">
        <w:rPr>
          <w:rFonts w:ascii="Twinkl" w:hAnsi="Twinkl" w:cs="Arial"/>
          <w:b/>
          <w:bCs/>
        </w:rPr>
        <w:t xml:space="preserve"> </w:t>
      </w:r>
    </w:p>
    <w:p w14:paraId="604EFC16" w14:textId="77777777" w:rsidR="004731B1" w:rsidRPr="00961400" w:rsidRDefault="004731B1" w:rsidP="005661AA">
      <w:pPr>
        <w:spacing w:line="276" w:lineRule="auto"/>
        <w:rPr>
          <w:rFonts w:ascii="Twinkl" w:hAnsi="Twinkl" w:cs="Arial"/>
        </w:rPr>
      </w:pPr>
    </w:p>
    <w:tbl>
      <w:tblPr>
        <w:tblStyle w:val="TableGrid"/>
        <w:tblW w:w="0" w:type="auto"/>
        <w:tblLook w:val="04A0" w:firstRow="1" w:lastRow="0" w:firstColumn="1" w:lastColumn="0" w:noHBand="0" w:noVBand="1"/>
      </w:tblPr>
      <w:tblGrid>
        <w:gridCol w:w="1555"/>
        <w:gridCol w:w="6735"/>
      </w:tblGrid>
      <w:tr w:rsidR="007C2F89" w:rsidRPr="00961400" w14:paraId="4C757D8A" w14:textId="77777777" w:rsidTr="00427CD9">
        <w:tc>
          <w:tcPr>
            <w:tcW w:w="1555" w:type="dxa"/>
          </w:tcPr>
          <w:p w14:paraId="79D79E8C" w14:textId="54A22DE5" w:rsidR="00DB318A" w:rsidRPr="00961400" w:rsidRDefault="00DB318A" w:rsidP="00DB318A">
            <w:pPr>
              <w:spacing w:line="276" w:lineRule="auto"/>
              <w:jc w:val="center"/>
              <w:rPr>
                <w:rFonts w:ascii="Twinkl" w:hAnsi="Twinkl" w:cs="Arial"/>
                <w:b/>
              </w:rPr>
            </w:pPr>
            <w:r w:rsidRPr="00961400">
              <w:rPr>
                <w:rFonts w:ascii="Twinkl" w:hAnsi="Twinkl" w:cs="Arial"/>
                <w:b/>
              </w:rPr>
              <w:t>Axe</w:t>
            </w:r>
          </w:p>
          <w:p w14:paraId="5306CBEC" w14:textId="441A634E" w:rsidR="00DB318A" w:rsidRPr="00961400" w:rsidRDefault="00DB318A" w:rsidP="00DB318A">
            <w:pPr>
              <w:spacing w:line="276" w:lineRule="auto"/>
              <w:jc w:val="center"/>
              <w:rPr>
                <w:rFonts w:ascii="Twinkl" w:hAnsi="Twinkl" w:cs="Arial"/>
                <w:b/>
              </w:rPr>
            </w:pPr>
          </w:p>
        </w:tc>
        <w:tc>
          <w:tcPr>
            <w:tcW w:w="6735" w:type="dxa"/>
          </w:tcPr>
          <w:p w14:paraId="0178E7B7" w14:textId="42E6941C" w:rsidR="00427CD9" w:rsidRPr="00BF0EBA" w:rsidRDefault="003D2493" w:rsidP="004E3DD8">
            <w:pPr>
              <w:pStyle w:val="ListParagraph"/>
              <w:numPr>
                <w:ilvl w:val="0"/>
                <w:numId w:val="9"/>
              </w:numPr>
              <w:spacing w:line="276" w:lineRule="auto"/>
              <w:ind w:left="317" w:hanging="317"/>
              <w:rPr>
                <w:rFonts w:ascii="Twinkl" w:hAnsi="Twinkl" w:cs="Arial"/>
                <w:b/>
                <w:bCs/>
              </w:rPr>
            </w:pPr>
            <w:r w:rsidRPr="00BF0EBA">
              <w:rPr>
                <w:rFonts w:ascii="Twinkl" w:hAnsi="Twinkl" w:cs="Arial"/>
                <w:b/>
                <w:bCs/>
              </w:rPr>
              <w:t>An axe m</w:t>
            </w:r>
            <w:r w:rsidR="00427CD9" w:rsidRPr="00BF0EBA">
              <w:rPr>
                <w:rFonts w:ascii="Twinkl" w:hAnsi="Twinkl" w:cs="Arial"/>
                <w:b/>
                <w:bCs/>
              </w:rPr>
              <w:t xml:space="preserve">ust only be used under the supervision of </w:t>
            </w:r>
            <w:r w:rsidRPr="00BF0EBA">
              <w:rPr>
                <w:rFonts w:ascii="Twinkl" w:hAnsi="Twinkl" w:cs="Arial"/>
                <w:b/>
                <w:bCs/>
              </w:rPr>
              <w:t xml:space="preserve">a </w:t>
            </w:r>
            <w:r w:rsidR="009A16D8" w:rsidRPr="00BF0EBA">
              <w:rPr>
                <w:rFonts w:ascii="Twinkl" w:hAnsi="Twinkl" w:cs="Arial"/>
                <w:b/>
                <w:bCs/>
              </w:rPr>
              <w:t xml:space="preserve">practitioner </w:t>
            </w:r>
            <w:r w:rsidR="00427CD9" w:rsidRPr="00BF0EBA">
              <w:rPr>
                <w:rFonts w:ascii="Twinkl" w:hAnsi="Twinkl" w:cs="Arial"/>
                <w:b/>
                <w:bCs/>
              </w:rPr>
              <w:t xml:space="preserve">trained </w:t>
            </w:r>
            <w:r w:rsidRPr="00BF0EBA">
              <w:rPr>
                <w:rFonts w:ascii="Twinkl" w:hAnsi="Twinkl" w:cs="Arial"/>
                <w:b/>
                <w:bCs/>
              </w:rPr>
              <w:t>in using tools with children.</w:t>
            </w:r>
          </w:p>
          <w:p w14:paraId="6357D239" w14:textId="34C8412B" w:rsidR="00DB318A" w:rsidRPr="00961400" w:rsidRDefault="00C85822" w:rsidP="004E3DD8">
            <w:pPr>
              <w:pStyle w:val="ListParagraph"/>
              <w:numPr>
                <w:ilvl w:val="0"/>
                <w:numId w:val="9"/>
              </w:numPr>
              <w:spacing w:line="276" w:lineRule="auto"/>
              <w:ind w:left="317" w:hanging="317"/>
              <w:rPr>
                <w:rFonts w:ascii="Twinkl" w:hAnsi="Twinkl" w:cs="Arial"/>
                <w:u w:val="single"/>
              </w:rPr>
            </w:pPr>
            <w:r w:rsidRPr="00961400">
              <w:rPr>
                <w:rFonts w:ascii="Twinkl" w:hAnsi="Twinkl" w:cs="Arial"/>
              </w:rPr>
              <w:t>M</w:t>
            </w:r>
            <w:r w:rsidR="008C4870" w:rsidRPr="00961400">
              <w:rPr>
                <w:rFonts w:ascii="Twinkl" w:hAnsi="Twinkl" w:cs="Arial"/>
              </w:rPr>
              <w:t>ust</w:t>
            </w:r>
            <w:r w:rsidR="00DB318A" w:rsidRPr="00961400">
              <w:rPr>
                <w:rFonts w:ascii="Twinkl" w:hAnsi="Twinkl" w:cs="Arial"/>
              </w:rPr>
              <w:t xml:space="preserve"> be kept with blade sheath on and in a tool bag</w:t>
            </w:r>
          </w:p>
          <w:p w14:paraId="2782AB92" w14:textId="2FD90DC4" w:rsidR="00DB318A" w:rsidRPr="00961400" w:rsidRDefault="00C85822" w:rsidP="004E3DD8">
            <w:pPr>
              <w:pStyle w:val="ListParagraph"/>
              <w:numPr>
                <w:ilvl w:val="0"/>
                <w:numId w:val="9"/>
              </w:numPr>
              <w:spacing w:line="276" w:lineRule="auto"/>
              <w:ind w:left="317" w:hanging="317"/>
              <w:rPr>
                <w:rFonts w:ascii="Twinkl" w:hAnsi="Twinkl" w:cs="Arial"/>
                <w:u w:val="single"/>
              </w:rPr>
            </w:pPr>
            <w:r w:rsidRPr="00961400">
              <w:rPr>
                <w:rFonts w:ascii="Twinkl" w:hAnsi="Twinkl" w:cs="Arial"/>
              </w:rPr>
              <w:t>S</w:t>
            </w:r>
            <w:r w:rsidR="00DB318A" w:rsidRPr="00961400">
              <w:rPr>
                <w:rFonts w:ascii="Twinkl" w:hAnsi="Twinkl" w:cs="Arial"/>
              </w:rPr>
              <w:t>hould be carried at your side with the blade sheath in place</w:t>
            </w:r>
          </w:p>
          <w:p w14:paraId="5AFCC054" w14:textId="1B6B246C" w:rsidR="00DB318A" w:rsidRPr="00961400" w:rsidRDefault="00DB318A" w:rsidP="004E3DD8">
            <w:pPr>
              <w:pStyle w:val="ListParagraph"/>
              <w:numPr>
                <w:ilvl w:val="0"/>
                <w:numId w:val="9"/>
              </w:numPr>
              <w:spacing w:line="276" w:lineRule="auto"/>
              <w:ind w:left="317" w:hanging="317"/>
              <w:rPr>
                <w:rFonts w:ascii="Twinkl" w:hAnsi="Twinkl" w:cs="Arial"/>
                <w:u w:val="single"/>
              </w:rPr>
            </w:pPr>
            <w:r w:rsidRPr="00961400">
              <w:rPr>
                <w:rFonts w:ascii="Twinkl" w:hAnsi="Twinkl" w:cs="Arial"/>
              </w:rPr>
              <w:t xml:space="preserve">Gloves and long trousers </w:t>
            </w:r>
            <w:r w:rsidR="00BD60CE" w:rsidRPr="00961400">
              <w:rPr>
                <w:rFonts w:ascii="Twinkl" w:hAnsi="Twinkl" w:cs="Arial"/>
              </w:rPr>
              <w:t>must</w:t>
            </w:r>
            <w:r w:rsidRPr="00961400">
              <w:rPr>
                <w:rFonts w:ascii="Twinkl" w:hAnsi="Twinkl" w:cs="Arial"/>
              </w:rPr>
              <w:t xml:space="preserve"> be worn</w:t>
            </w:r>
          </w:p>
          <w:p w14:paraId="2D6B2A83" w14:textId="77777777" w:rsidR="00DB318A" w:rsidRPr="00961400" w:rsidRDefault="00DB318A" w:rsidP="004E3DD8">
            <w:pPr>
              <w:pStyle w:val="ListParagraph"/>
              <w:numPr>
                <w:ilvl w:val="0"/>
                <w:numId w:val="9"/>
              </w:numPr>
              <w:spacing w:line="276" w:lineRule="auto"/>
              <w:ind w:left="317" w:hanging="317"/>
              <w:rPr>
                <w:rFonts w:ascii="Twinkl" w:hAnsi="Twinkl" w:cs="Arial"/>
                <w:u w:val="single"/>
              </w:rPr>
            </w:pPr>
            <w:r w:rsidRPr="00961400">
              <w:rPr>
                <w:rFonts w:ascii="Twinkl" w:hAnsi="Twinkl" w:cs="Arial"/>
              </w:rPr>
              <w:t>Cutting surface should be secure and stable</w:t>
            </w:r>
          </w:p>
          <w:p w14:paraId="034AAED2" w14:textId="77777777" w:rsidR="00DB318A" w:rsidRPr="00961400" w:rsidRDefault="00DB318A" w:rsidP="004E3DD8">
            <w:pPr>
              <w:pStyle w:val="ListParagraph"/>
              <w:numPr>
                <w:ilvl w:val="0"/>
                <w:numId w:val="9"/>
              </w:numPr>
              <w:spacing w:line="276" w:lineRule="auto"/>
              <w:ind w:left="317" w:hanging="317"/>
              <w:rPr>
                <w:rFonts w:ascii="Twinkl" w:hAnsi="Twinkl" w:cs="Arial"/>
                <w:u w:val="single"/>
              </w:rPr>
            </w:pPr>
            <w:r w:rsidRPr="00961400">
              <w:rPr>
                <w:rFonts w:ascii="Twinkl" w:hAnsi="Twinkl" w:cs="Arial"/>
              </w:rPr>
              <w:t>When using, ensure the working space is clear from obstructions and people</w:t>
            </w:r>
          </w:p>
          <w:p w14:paraId="63216FD9" w14:textId="29E0967C" w:rsidR="00DB318A" w:rsidRPr="00961400" w:rsidRDefault="00DB318A" w:rsidP="004E3DD8">
            <w:pPr>
              <w:pStyle w:val="ListParagraph"/>
              <w:numPr>
                <w:ilvl w:val="0"/>
                <w:numId w:val="9"/>
              </w:numPr>
              <w:spacing w:line="276" w:lineRule="auto"/>
              <w:ind w:left="317" w:hanging="317"/>
              <w:rPr>
                <w:rFonts w:ascii="Twinkl" w:hAnsi="Twinkl" w:cs="Arial"/>
                <w:u w:val="single"/>
              </w:rPr>
            </w:pPr>
            <w:r w:rsidRPr="00961400">
              <w:rPr>
                <w:rFonts w:ascii="Twinkl" w:hAnsi="Twinkl" w:cs="Arial"/>
              </w:rPr>
              <w:t xml:space="preserve">Children must be supervised </w:t>
            </w:r>
            <w:r w:rsidRPr="00961400">
              <w:rPr>
                <w:rFonts w:ascii="Twinkl" w:hAnsi="Twinkl" w:cs="Arial"/>
                <w:b/>
              </w:rPr>
              <w:t>1:1</w:t>
            </w:r>
            <w:r w:rsidRPr="00961400">
              <w:rPr>
                <w:rFonts w:ascii="Twinkl" w:hAnsi="Twinkl" w:cs="Arial"/>
              </w:rPr>
              <w:t xml:space="preserve"> </w:t>
            </w:r>
            <w:r w:rsidR="00BD60CE" w:rsidRPr="00961400">
              <w:rPr>
                <w:rFonts w:ascii="Twinkl" w:hAnsi="Twinkl" w:cs="Arial"/>
              </w:rPr>
              <w:t>during use</w:t>
            </w:r>
          </w:p>
          <w:p w14:paraId="14CCD591" w14:textId="77777777" w:rsidR="00DB318A" w:rsidRPr="00961400" w:rsidRDefault="00DB318A" w:rsidP="004E3DD8">
            <w:pPr>
              <w:pStyle w:val="ListParagraph"/>
              <w:numPr>
                <w:ilvl w:val="0"/>
                <w:numId w:val="9"/>
              </w:numPr>
              <w:spacing w:line="276" w:lineRule="auto"/>
              <w:ind w:left="317" w:hanging="317"/>
              <w:rPr>
                <w:rFonts w:ascii="Twinkl" w:hAnsi="Twinkl" w:cs="Arial"/>
                <w:u w:val="single"/>
              </w:rPr>
            </w:pPr>
            <w:r w:rsidRPr="00961400">
              <w:rPr>
                <w:rFonts w:ascii="Twinkl" w:hAnsi="Twinkl" w:cs="Arial"/>
              </w:rPr>
              <w:t>When splitting wood, the axe is placed on top and hit with a wooden mallet</w:t>
            </w:r>
          </w:p>
          <w:p w14:paraId="46C9F2D4" w14:textId="2270C3B3" w:rsidR="00DB318A" w:rsidRPr="00961400" w:rsidRDefault="00BD60CE" w:rsidP="004E3DD8">
            <w:pPr>
              <w:pStyle w:val="ListParagraph"/>
              <w:numPr>
                <w:ilvl w:val="0"/>
                <w:numId w:val="9"/>
              </w:numPr>
              <w:spacing w:line="276" w:lineRule="auto"/>
              <w:ind w:left="317" w:hanging="317"/>
              <w:rPr>
                <w:rFonts w:ascii="Twinkl" w:hAnsi="Twinkl" w:cs="Arial"/>
                <w:u w:val="single"/>
              </w:rPr>
            </w:pPr>
            <w:r w:rsidRPr="00961400">
              <w:rPr>
                <w:rFonts w:ascii="Twinkl" w:hAnsi="Twinkl" w:cs="Arial"/>
              </w:rPr>
              <w:t xml:space="preserve">Wipe the blade clean after use and </w:t>
            </w:r>
            <w:r w:rsidR="00DB318A" w:rsidRPr="00961400">
              <w:rPr>
                <w:rFonts w:ascii="Twinkl" w:hAnsi="Twinkl" w:cs="Arial"/>
              </w:rPr>
              <w:t>ensure the blade is d</w:t>
            </w:r>
            <w:r w:rsidRPr="00961400">
              <w:rPr>
                <w:rFonts w:ascii="Twinkl" w:hAnsi="Twinkl" w:cs="Arial"/>
              </w:rPr>
              <w:t>ry before placing the sheath on.</w:t>
            </w:r>
          </w:p>
        </w:tc>
      </w:tr>
      <w:tr w:rsidR="009A16D8" w:rsidRPr="00961400" w14:paraId="1773CFA2" w14:textId="77777777" w:rsidTr="00427CD9">
        <w:tc>
          <w:tcPr>
            <w:tcW w:w="1555" w:type="dxa"/>
          </w:tcPr>
          <w:p w14:paraId="28667E23" w14:textId="77777777" w:rsidR="009A16D8" w:rsidRPr="00961400" w:rsidRDefault="009A16D8" w:rsidP="009A16D8">
            <w:pPr>
              <w:spacing w:line="276" w:lineRule="auto"/>
              <w:jc w:val="center"/>
              <w:rPr>
                <w:rFonts w:ascii="Twinkl" w:hAnsi="Twinkl" w:cs="Arial"/>
                <w:b/>
              </w:rPr>
            </w:pPr>
            <w:r>
              <w:rPr>
                <w:rFonts w:ascii="Twinkl" w:hAnsi="Twinkl" w:cs="Arial"/>
                <w:b/>
              </w:rPr>
              <w:t xml:space="preserve">Butter Knives </w:t>
            </w:r>
            <w:r w:rsidRPr="00961400">
              <w:rPr>
                <w:rFonts w:ascii="Twinkl" w:hAnsi="Twinkl" w:cs="Arial"/>
                <w:b/>
              </w:rPr>
              <w:t>and Potato Peelers</w:t>
            </w:r>
          </w:p>
          <w:p w14:paraId="5DE97C05" w14:textId="77777777" w:rsidR="009A16D8" w:rsidRPr="00961400" w:rsidRDefault="009A16D8" w:rsidP="009A16D8">
            <w:pPr>
              <w:spacing w:line="276" w:lineRule="auto"/>
              <w:jc w:val="center"/>
              <w:rPr>
                <w:rFonts w:ascii="Twinkl" w:hAnsi="Twinkl" w:cs="Arial"/>
                <w:b/>
              </w:rPr>
            </w:pPr>
          </w:p>
        </w:tc>
        <w:tc>
          <w:tcPr>
            <w:tcW w:w="6735" w:type="dxa"/>
          </w:tcPr>
          <w:p w14:paraId="31799CCC" w14:textId="77777777" w:rsidR="009A16D8" w:rsidRPr="009A16D8" w:rsidRDefault="009A16D8" w:rsidP="009A16D8">
            <w:pPr>
              <w:pStyle w:val="ListParagraph"/>
              <w:numPr>
                <w:ilvl w:val="0"/>
                <w:numId w:val="21"/>
              </w:numPr>
              <w:spacing w:line="276" w:lineRule="auto"/>
              <w:ind w:left="317" w:hanging="283"/>
              <w:rPr>
                <w:rFonts w:ascii="Twinkl" w:hAnsi="Twinkl" w:cs="Arial"/>
                <w:b/>
                <w:bCs/>
                <w:u w:val="single"/>
              </w:rPr>
            </w:pPr>
            <w:r w:rsidRPr="009A16D8">
              <w:rPr>
                <w:rFonts w:ascii="Twinkl" w:hAnsi="Twinkl" w:cs="Arial"/>
                <w:b/>
                <w:bCs/>
              </w:rPr>
              <w:t xml:space="preserve">Adults must receive basic training on the use of butter knives and potato peelers before using in Outdoor Learning sessions. </w:t>
            </w:r>
          </w:p>
          <w:p w14:paraId="21811C4C" w14:textId="77777777" w:rsidR="009A16D8" w:rsidRPr="009A16D8" w:rsidRDefault="009A16D8" w:rsidP="009A16D8">
            <w:pPr>
              <w:pStyle w:val="ListParagraph"/>
              <w:numPr>
                <w:ilvl w:val="0"/>
                <w:numId w:val="21"/>
              </w:numPr>
              <w:spacing w:line="276" w:lineRule="auto"/>
              <w:ind w:left="317" w:hanging="283"/>
              <w:rPr>
                <w:rFonts w:ascii="Twinkl" w:hAnsi="Twinkl" w:cs="Arial"/>
                <w:u w:val="single"/>
              </w:rPr>
            </w:pPr>
            <w:r w:rsidRPr="009A16D8">
              <w:rPr>
                <w:rFonts w:ascii="Twinkl" w:hAnsi="Twinkl" w:cs="Arial"/>
              </w:rPr>
              <w:t>An adult to child ratio of up to 1:2 can be operated when using potato peelers or butter knives.</w:t>
            </w:r>
          </w:p>
          <w:p w14:paraId="71274F72" w14:textId="77777777" w:rsidR="009A16D8" w:rsidRPr="009A16D8" w:rsidRDefault="009A16D8" w:rsidP="009A16D8">
            <w:pPr>
              <w:pStyle w:val="ListParagraph"/>
              <w:numPr>
                <w:ilvl w:val="0"/>
                <w:numId w:val="21"/>
              </w:numPr>
              <w:spacing w:line="276" w:lineRule="auto"/>
              <w:ind w:left="317" w:hanging="283"/>
              <w:rPr>
                <w:rFonts w:ascii="Twinkl" w:hAnsi="Twinkl" w:cs="Arial"/>
                <w:u w:val="single"/>
              </w:rPr>
            </w:pPr>
            <w:r w:rsidRPr="009A16D8">
              <w:rPr>
                <w:rFonts w:ascii="Twinkl" w:hAnsi="Twinkl" w:cs="Arial"/>
              </w:rPr>
              <w:t>Once children have reached a level of competence, ratios for potato peelers and butter knives can be 1:8. Other knives must always be 1:1.</w:t>
            </w:r>
          </w:p>
          <w:p w14:paraId="0C1FBF54" w14:textId="77777777" w:rsidR="009A16D8" w:rsidRPr="009A16D8" w:rsidRDefault="009A16D8" w:rsidP="009A16D8">
            <w:pPr>
              <w:pStyle w:val="ListParagraph"/>
              <w:numPr>
                <w:ilvl w:val="0"/>
                <w:numId w:val="21"/>
              </w:numPr>
              <w:spacing w:line="276" w:lineRule="auto"/>
              <w:ind w:left="317" w:hanging="283"/>
              <w:rPr>
                <w:rFonts w:ascii="Twinkl" w:hAnsi="Twinkl" w:cs="Arial"/>
                <w:u w:val="single"/>
              </w:rPr>
            </w:pPr>
            <w:r w:rsidRPr="009A16D8">
              <w:rPr>
                <w:rFonts w:ascii="Twinkl" w:hAnsi="Twinkl" w:cs="Arial"/>
              </w:rPr>
              <w:lastRenderedPageBreak/>
              <w:t>A glove must be worn on the non-working hand.</w:t>
            </w:r>
          </w:p>
          <w:p w14:paraId="38FBB72F" w14:textId="77777777" w:rsidR="009A16D8" w:rsidRPr="009A16D8" w:rsidRDefault="009A16D8" w:rsidP="009A16D8">
            <w:pPr>
              <w:pStyle w:val="ListParagraph"/>
              <w:numPr>
                <w:ilvl w:val="0"/>
                <w:numId w:val="21"/>
              </w:numPr>
              <w:spacing w:line="276" w:lineRule="auto"/>
              <w:ind w:left="317" w:hanging="283"/>
              <w:rPr>
                <w:rFonts w:ascii="Twinkl" w:hAnsi="Twinkl" w:cs="Arial"/>
                <w:u w:val="single"/>
              </w:rPr>
            </w:pPr>
            <w:r w:rsidRPr="009A16D8">
              <w:rPr>
                <w:rFonts w:ascii="Twinkl" w:hAnsi="Twinkl" w:cs="Arial"/>
              </w:rPr>
              <w:t>Long sleeves and trousers should be worn.</w:t>
            </w:r>
          </w:p>
          <w:p w14:paraId="2BAF4C5C" w14:textId="77777777" w:rsidR="009A16D8" w:rsidRPr="009A16D8" w:rsidRDefault="009A16D8" w:rsidP="009A16D8">
            <w:pPr>
              <w:pStyle w:val="ListParagraph"/>
              <w:numPr>
                <w:ilvl w:val="0"/>
                <w:numId w:val="21"/>
              </w:numPr>
              <w:spacing w:line="276" w:lineRule="auto"/>
              <w:ind w:left="317" w:hanging="283"/>
              <w:rPr>
                <w:rFonts w:ascii="Twinkl" w:hAnsi="Twinkl" w:cs="Arial"/>
                <w:u w:val="single"/>
              </w:rPr>
            </w:pPr>
            <w:r w:rsidRPr="009A16D8">
              <w:rPr>
                <w:rFonts w:ascii="Twinkl" w:hAnsi="Twinkl" w:cs="Arial"/>
              </w:rPr>
              <w:t>Children must always be seated when using butter knives or potato peelers.</w:t>
            </w:r>
          </w:p>
          <w:p w14:paraId="7F11276E" w14:textId="77777777" w:rsidR="009A16D8" w:rsidRPr="009A16D8" w:rsidRDefault="009A16D8" w:rsidP="009A16D8">
            <w:pPr>
              <w:pStyle w:val="ListParagraph"/>
              <w:numPr>
                <w:ilvl w:val="0"/>
                <w:numId w:val="21"/>
              </w:numPr>
              <w:spacing w:line="276" w:lineRule="auto"/>
              <w:ind w:left="317" w:hanging="283"/>
              <w:rPr>
                <w:rFonts w:ascii="Twinkl" w:hAnsi="Twinkl" w:cs="Arial"/>
                <w:u w:val="single"/>
              </w:rPr>
            </w:pPr>
            <w:r w:rsidRPr="009A16D8">
              <w:rPr>
                <w:rFonts w:ascii="Twinkl" w:hAnsi="Twinkl" w:cs="Arial"/>
              </w:rPr>
              <w:t>Children must be at least 1 meter away from each other (safety bubble).</w:t>
            </w:r>
          </w:p>
          <w:p w14:paraId="5022A823" w14:textId="77777777" w:rsidR="009A16D8" w:rsidRPr="009A16D8" w:rsidRDefault="009A16D8" w:rsidP="009A16D8">
            <w:pPr>
              <w:pStyle w:val="ListParagraph"/>
              <w:numPr>
                <w:ilvl w:val="0"/>
                <w:numId w:val="21"/>
              </w:numPr>
              <w:spacing w:line="276" w:lineRule="auto"/>
              <w:ind w:left="317" w:hanging="283"/>
              <w:rPr>
                <w:rFonts w:ascii="Twinkl" w:hAnsi="Twinkl" w:cs="Arial"/>
                <w:u w:val="single"/>
              </w:rPr>
            </w:pPr>
            <w:r w:rsidRPr="009A16D8">
              <w:rPr>
                <w:rFonts w:ascii="Twinkl" w:hAnsi="Twinkl" w:cs="Arial"/>
              </w:rPr>
              <w:t>When using a butter knife or potato peeler, legs should be apart with elbows resting on knees.</w:t>
            </w:r>
          </w:p>
          <w:p w14:paraId="5C99263F" w14:textId="63F1620E" w:rsidR="009A16D8" w:rsidRPr="009A16D8" w:rsidRDefault="009A16D8" w:rsidP="009A16D8">
            <w:pPr>
              <w:pStyle w:val="ListParagraph"/>
              <w:numPr>
                <w:ilvl w:val="0"/>
                <w:numId w:val="21"/>
              </w:numPr>
              <w:spacing w:line="276" w:lineRule="auto"/>
              <w:ind w:left="317" w:hanging="283"/>
              <w:rPr>
                <w:rFonts w:ascii="Twinkl" w:hAnsi="Twinkl" w:cs="Arial"/>
                <w:u w:val="single"/>
              </w:rPr>
            </w:pPr>
            <w:r w:rsidRPr="009A16D8">
              <w:rPr>
                <w:rFonts w:ascii="Twinkl" w:hAnsi="Twinkl" w:cs="Arial"/>
              </w:rPr>
              <w:t>Always move the butter knife or potato peeler away from your body and into a clear space.</w:t>
            </w:r>
          </w:p>
          <w:p w14:paraId="6147B83C" w14:textId="3D30B898" w:rsidR="009A16D8" w:rsidRPr="009A16D8" w:rsidRDefault="009A16D8" w:rsidP="009A16D8">
            <w:pPr>
              <w:pStyle w:val="ListParagraph"/>
              <w:numPr>
                <w:ilvl w:val="0"/>
                <w:numId w:val="21"/>
              </w:numPr>
              <w:spacing w:line="276" w:lineRule="auto"/>
              <w:ind w:left="317" w:hanging="283"/>
              <w:rPr>
                <w:rFonts w:ascii="Twinkl" w:hAnsi="Twinkl" w:cs="Arial"/>
                <w:u w:val="single"/>
              </w:rPr>
            </w:pPr>
            <w:r w:rsidRPr="009A16D8">
              <w:rPr>
                <w:rFonts w:ascii="Twinkl" w:hAnsi="Twinkl" w:cs="Arial"/>
              </w:rPr>
              <w:t>Wipe the tool clean after use.</w:t>
            </w:r>
          </w:p>
        </w:tc>
      </w:tr>
      <w:tr w:rsidR="009A16D8" w:rsidRPr="00961400" w14:paraId="45E1B142" w14:textId="77777777" w:rsidTr="00427CD9">
        <w:tc>
          <w:tcPr>
            <w:tcW w:w="1555" w:type="dxa"/>
          </w:tcPr>
          <w:p w14:paraId="13FA2185" w14:textId="77777777" w:rsidR="009A16D8" w:rsidRPr="00961400" w:rsidRDefault="009A16D8" w:rsidP="009A16D8">
            <w:pPr>
              <w:spacing w:line="276" w:lineRule="auto"/>
              <w:jc w:val="center"/>
              <w:rPr>
                <w:rFonts w:ascii="Twinkl" w:hAnsi="Twinkl" w:cs="Arial"/>
                <w:b/>
              </w:rPr>
            </w:pPr>
            <w:r w:rsidRPr="00961400">
              <w:rPr>
                <w:rFonts w:ascii="Twinkl" w:hAnsi="Twinkl" w:cs="Arial"/>
                <w:b/>
              </w:rPr>
              <w:lastRenderedPageBreak/>
              <w:t>Knives</w:t>
            </w:r>
          </w:p>
          <w:p w14:paraId="4CDD5936" w14:textId="1FD6CF87" w:rsidR="009A16D8" w:rsidRPr="00961400" w:rsidRDefault="009A16D8" w:rsidP="009A16D8">
            <w:pPr>
              <w:widowControl w:val="0"/>
              <w:autoSpaceDE w:val="0"/>
              <w:autoSpaceDN w:val="0"/>
              <w:adjustRightInd w:val="0"/>
              <w:spacing w:line="280" w:lineRule="atLeast"/>
              <w:rPr>
                <w:rFonts w:ascii="Twinkl" w:hAnsi="Twinkl" w:cs="Times"/>
                <w:color w:val="000000"/>
                <w:lang w:val="en-US"/>
              </w:rPr>
            </w:pPr>
          </w:p>
          <w:p w14:paraId="525DFEC2" w14:textId="7368D586" w:rsidR="009A16D8" w:rsidRPr="00961400" w:rsidRDefault="009A16D8" w:rsidP="009A16D8">
            <w:pPr>
              <w:spacing w:line="276" w:lineRule="auto"/>
              <w:jc w:val="center"/>
              <w:rPr>
                <w:rFonts w:ascii="Twinkl" w:hAnsi="Twinkl" w:cs="Arial"/>
                <w:b/>
              </w:rPr>
            </w:pPr>
          </w:p>
          <w:p w14:paraId="68585D11" w14:textId="100A2331" w:rsidR="009A16D8" w:rsidRPr="00961400" w:rsidRDefault="009A16D8" w:rsidP="009A16D8">
            <w:pPr>
              <w:rPr>
                <w:rFonts w:ascii="Twinkl" w:hAnsi="Twinkl" w:cs="Arial"/>
              </w:rPr>
            </w:pPr>
          </w:p>
          <w:p w14:paraId="476BABC3" w14:textId="77777777" w:rsidR="009A16D8" w:rsidRPr="00961400" w:rsidRDefault="009A16D8" w:rsidP="009A16D8">
            <w:pPr>
              <w:rPr>
                <w:rFonts w:ascii="Twinkl" w:hAnsi="Twinkl" w:cs="Arial"/>
              </w:rPr>
            </w:pPr>
          </w:p>
          <w:p w14:paraId="5C5CC378" w14:textId="0FDC432F" w:rsidR="009A16D8" w:rsidRPr="00961400" w:rsidRDefault="009A16D8" w:rsidP="009A16D8">
            <w:pPr>
              <w:rPr>
                <w:rFonts w:ascii="Twinkl" w:hAnsi="Twinkl" w:cs="Arial"/>
              </w:rPr>
            </w:pPr>
          </w:p>
          <w:p w14:paraId="0A2A886D" w14:textId="77777777" w:rsidR="009A16D8" w:rsidRPr="00961400" w:rsidRDefault="009A16D8" w:rsidP="009A16D8">
            <w:pPr>
              <w:rPr>
                <w:rFonts w:ascii="Twinkl" w:hAnsi="Twinkl" w:cs="Arial"/>
              </w:rPr>
            </w:pPr>
          </w:p>
          <w:p w14:paraId="4BB3B155" w14:textId="1CC07592" w:rsidR="009A16D8" w:rsidRPr="00961400" w:rsidRDefault="009A16D8" w:rsidP="009A16D8">
            <w:pPr>
              <w:rPr>
                <w:rFonts w:ascii="Twinkl" w:hAnsi="Twinkl" w:cs="Arial"/>
              </w:rPr>
            </w:pPr>
          </w:p>
          <w:p w14:paraId="747045FA" w14:textId="218E5222" w:rsidR="009A16D8" w:rsidRPr="00961400" w:rsidRDefault="009A16D8" w:rsidP="009A16D8">
            <w:pPr>
              <w:widowControl w:val="0"/>
              <w:autoSpaceDE w:val="0"/>
              <w:autoSpaceDN w:val="0"/>
              <w:adjustRightInd w:val="0"/>
              <w:spacing w:line="280" w:lineRule="atLeast"/>
              <w:rPr>
                <w:rFonts w:ascii="Twinkl" w:hAnsi="Twinkl" w:cs="Times"/>
                <w:color w:val="000000"/>
                <w:lang w:val="en-US"/>
              </w:rPr>
            </w:pPr>
            <w:r w:rsidRPr="00961400">
              <w:rPr>
                <w:rFonts w:ascii="Twinkl" w:hAnsi="Twinkl" w:cs="Times"/>
                <w:color w:val="000000"/>
                <w:lang w:val="en-US"/>
              </w:rPr>
              <w:t xml:space="preserve"> </w:t>
            </w:r>
          </w:p>
          <w:p w14:paraId="1E6B2FD1" w14:textId="0871434B" w:rsidR="009A16D8" w:rsidRPr="00961400" w:rsidRDefault="009A16D8" w:rsidP="009A16D8">
            <w:pPr>
              <w:rPr>
                <w:rFonts w:ascii="Twinkl" w:hAnsi="Twinkl" w:cs="Arial"/>
              </w:rPr>
            </w:pPr>
          </w:p>
        </w:tc>
        <w:tc>
          <w:tcPr>
            <w:tcW w:w="6735" w:type="dxa"/>
          </w:tcPr>
          <w:p w14:paraId="7E012B7D" w14:textId="25BC7B9E" w:rsidR="009A16D8" w:rsidRPr="00BF0EBA" w:rsidRDefault="009A16D8" w:rsidP="0025188F">
            <w:pPr>
              <w:pStyle w:val="ListParagraph"/>
              <w:numPr>
                <w:ilvl w:val="0"/>
                <w:numId w:val="21"/>
              </w:numPr>
              <w:spacing w:line="276" w:lineRule="auto"/>
              <w:ind w:left="317" w:hanging="283"/>
              <w:rPr>
                <w:rFonts w:ascii="Twinkl" w:hAnsi="Twinkl" w:cs="Arial"/>
                <w:u w:val="single"/>
              </w:rPr>
            </w:pPr>
            <w:r w:rsidRPr="00BF0EBA">
              <w:rPr>
                <w:rFonts w:ascii="Twinkl" w:hAnsi="Twinkl" w:cs="Arial"/>
                <w:b/>
                <w:bCs/>
              </w:rPr>
              <w:t xml:space="preserve">Knives </w:t>
            </w:r>
            <w:r w:rsidR="003D2493" w:rsidRPr="00BF0EBA">
              <w:rPr>
                <w:rFonts w:ascii="Twinkl" w:hAnsi="Twinkl" w:cs="Arial"/>
                <w:b/>
                <w:bCs/>
              </w:rPr>
              <w:t>must only be used under the supervision of a practitioner trained in using tools with children.</w:t>
            </w:r>
          </w:p>
          <w:p w14:paraId="759E7A56" w14:textId="49126A88"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Knives must be less than 4 inches in blade length</w:t>
            </w:r>
          </w:p>
          <w:p w14:paraId="5BC8360B" w14:textId="50158033"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Knives must be kept in a locked tin in a designated area</w:t>
            </w:r>
          </w:p>
          <w:p w14:paraId="2ACE2721" w14:textId="45436390"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Knives must be locked or kept in their cover / sheath when not in use</w:t>
            </w:r>
          </w:p>
          <w:p w14:paraId="41BFDC61" w14:textId="77777777"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Knives should be carried at your side with the cover / sheath on and blade facing down</w:t>
            </w:r>
          </w:p>
          <w:p w14:paraId="78764256" w14:textId="77777777"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When passing knives to another person, always pass with the cover / sheath on and pass using the handle</w:t>
            </w:r>
          </w:p>
          <w:p w14:paraId="6BDBD9EC" w14:textId="177409B5"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 xml:space="preserve">Children must be supervised </w:t>
            </w:r>
            <w:r w:rsidRPr="00104C65">
              <w:rPr>
                <w:rFonts w:ascii="Twinkl" w:hAnsi="Twinkl" w:cs="Arial"/>
                <w:b/>
              </w:rPr>
              <w:t>1:1</w:t>
            </w:r>
            <w:r w:rsidRPr="00104C65">
              <w:rPr>
                <w:rFonts w:ascii="Twinkl" w:hAnsi="Twinkl" w:cs="Arial"/>
              </w:rPr>
              <w:t xml:space="preserve"> when handling a knife.</w:t>
            </w:r>
          </w:p>
          <w:p w14:paraId="1208C5DF" w14:textId="68B158AC"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A glove must be worn on the non-working hand.</w:t>
            </w:r>
          </w:p>
          <w:p w14:paraId="786FC53D" w14:textId="71BC8180"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Long sleeves and trousers should be worn.</w:t>
            </w:r>
          </w:p>
          <w:p w14:paraId="72EEB62F" w14:textId="493DD412"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Hair must be tied back and any lose clothing secured.</w:t>
            </w:r>
          </w:p>
          <w:p w14:paraId="4AD0212F" w14:textId="5D1529A3"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Children must always be seated when using knives</w:t>
            </w:r>
            <w:r>
              <w:rPr>
                <w:rFonts w:ascii="Twinkl" w:hAnsi="Twinkl" w:cs="Arial"/>
              </w:rPr>
              <w:t>.</w:t>
            </w:r>
          </w:p>
          <w:p w14:paraId="2D95E882" w14:textId="67C1069B"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Children must be at least 1 meter away from each other (safety bubble).</w:t>
            </w:r>
          </w:p>
          <w:p w14:paraId="6B05944C" w14:textId="77FF38C7"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When using a knife, legs should be apart with elbows resting on knees.</w:t>
            </w:r>
          </w:p>
          <w:p w14:paraId="501715FA" w14:textId="732752EE"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Always move the knife away from your body and into a clear space.</w:t>
            </w:r>
          </w:p>
          <w:p w14:paraId="5C3FCE63" w14:textId="5174325E"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Wipe the knife clean after use, replace any covers / sheaths, and store in lockable bag or tin.</w:t>
            </w:r>
          </w:p>
          <w:p w14:paraId="7B033A54" w14:textId="6CE19DDC" w:rsidR="009A16D8" w:rsidRPr="00104C65" w:rsidRDefault="009A16D8" w:rsidP="009A16D8">
            <w:pPr>
              <w:pStyle w:val="ListParagraph"/>
              <w:numPr>
                <w:ilvl w:val="0"/>
                <w:numId w:val="21"/>
              </w:numPr>
              <w:spacing w:line="276" w:lineRule="auto"/>
              <w:ind w:left="317" w:hanging="283"/>
              <w:rPr>
                <w:rFonts w:ascii="Twinkl" w:hAnsi="Twinkl" w:cs="Arial"/>
                <w:u w:val="single"/>
              </w:rPr>
            </w:pPr>
            <w:r w:rsidRPr="00104C65">
              <w:rPr>
                <w:rFonts w:ascii="Twinkl" w:hAnsi="Twinkl" w:cs="Arial"/>
              </w:rPr>
              <w:t>UK Knife law must be adhered to at all times. For more information read the Criminal Justice Act 1988.</w:t>
            </w:r>
          </w:p>
        </w:tc>
      </w:tr>
      <w:tr w:rsidR="009A16D8" w:rsidRPr="00961400" w14:paraId="154F6834" w14:textId="77777777" w:rsidTr="00427CD9">
        <w:tc>
          <w:tcPr>
            <w:tcW w:w="1555" w:type="dxa"/>
          </w:tcPr>
          <w:p w14:paraId="6B7F5C4B" w14:textId="759BA7C4" w:rsidR="009A16D8" w:rsidRPr="00961400" w:rsidRDefault="009A16D8" w:rsidP="009A16D8">
            <w:pPr>
              <w:spacing w:line="276" w:lineRule="auto"/>
              <w:jc w:val="center"/>
              <w:rPr>
                <w:rFonts w:ascii="Twinkl" w:hAnsi="Twinkl" w:cs="Arial"/>
                <w:b/>
              </w:rPr>
            </w:pPr>
            <w:r w:rsidRPr="00961400">
              <w:rPr>
                <w:rFonts w:ascii="Twinkl" w:hAnsi="Twinkl" w:cs="Arial"/>
                <w:b/>
              </w:rPr>
              <w:t>Loppers</w:t>
            </w:r>
          </w:p>
          <w:p w14:paraId="7E5A1DD8" w14:textId="1B93CAEA" w:rsidR="009A16D8" w:rsidRPr="00961400" w:rsidRDefault="009A16D8" w:rsidP="009A16D8">
            <w:pPr>
              <w:spacing w:line="276" w:lineRule="auto"/>
              <w:jc w:val="center"/>
              <w:rPr>
                <w:rFonts w:ascii="Twinkl" w:hAnsi="Twinkl" w:cs="Arial"/>
                <w:b/>
              </w:rPr>
            </w:pPr>
          </w:p>
        </w:tc>
        <w:tc>
          <w:tcPr>
            <w:tcW w:w="6735" w:type="dxa"/>
          </w:tcPr>
          <w:p w14:paraId="23A3DBD8" w14:textId="6E5C08E9" w:rsidR="009A16D8" w:rsidRPr="00BF0EBA" w:rsidRDefault="009A16D8" w:rsidP="00BB2D4D">
            <w:pPr>
              <w:pStyle w:val="ListParagraph"/>
              <w:numPr>
                <w:ilvl w:val="0"/>
                <w:numId w:val="22"/>
              </w:numPr>
              <w:spacing w:line="276" w:lineRule="auto"/>
              <w:ind w:left="317" w:hanging="317"/>
              <w:rPr>
                <w:rFonts w:ascii="Twinkl" w:hAnsi="Twinkl" w:cs="Arial"/>
              </w:rPr>
            </w:pPr>
            <w:r w:rsidRPr="00BF0EBA">
              <w:rPr>
                <w:rFonts w:ascii="Twinkl" w:hAnsi="Twinkl" w:cs="Arial"/>
                <w:b/>
                <w:bCs/>
              </w:rPr>
              <w:t xml:space="preserve">Loppers </w:t>
            </w:r>
            <w:r w:rsidR="003D2493" w:rsidRPr="00BF0EBA">
              <w:rPr>
                <w:rFonts w:ascii="Twinkl" w:hAnsi="Twinkl" w:cs="Arial"/>
                <w:b/>
                <w:bCs/>
              </w:rPr>
              <w:t>must only be used under the supervision of a practitioner trained in using tools with children.</w:t>
            </w:r>
          </w:p>
          <w:p w14:paraId="2E4AC438" w14:textId="77556F83" w:rsidR="009A16D8" w:rsidRPr="00961400" w:rsidRDefault="009A16D8" w:rsidP="009A16D8">
            <w:pPr>
              <w:pStyle w:val="ListParagraph"/>
              <w:numPr>
                <w:ilvl w:val="0"/>
                <w:numId w:val="22"/>
              </w:numPr>
              <w:spacing w:line="276" w:lineRule="auto"/>
              <w:ind w:left="317" w:hanging="317"/>
              <w:rPr>
                <w:rFonts w:ascii="Twinkl" w:hAnsi="Twinkl" w:cs="Arial"/>
              </w:rPr>
            </w:pPr>
            <w:r w:rsidRPr="00961400">
              <w:rPr>
                <w:rFonts w:ascii="Twinkl" w:hAnsi="Twinkl" w:cs="Arial"/>
              </w:rPr>
              <w:t>Loppers should be kept in a tool bag.</w:t>
            </w:r>
          </w:p>
          <w:p w14:paraId="05566E5E" w14:textId="0A738C08" w:rsidR="009A16D8" w:rsidRPr="00961400" w:rsidRDefault="009A16D8" w:rsidP="009A16D8">
            <w:pPr>
              <w:pStyle w:val="ListParagraph"/>
              <w:numPr>
                <w:ilvl w:val="0"/>
                <w:numId w:val="22"/>
              </w:numPr>
              <w:spacing w:line="276" w:lineRule="auto"/>
              <w:ind w:left="317" w:hanging="317"/>
              <w:rPr>
                <w:rFonts w:ascii="Twinkl" w:hAnsi="Twinkl" w:cs="Arial"/>
              </w:rPr>
            </w:pPr>
            <w:r w:rsidRPr="00961400">
              <w:rPr>
                <w:rFonts w:ascii="Twinkl" w:hAnsi="Twinkl" w:cs="Arial"/>
              </w:rPr>
              <w:t>Should be carried at your side with the hand on the shaft</w:t>
            </w:r>
            <w:r>
              <w:rPr>
                <w:rFonts w:ascii="Twinkl" w:hAnsi="Twinkl" w:cs="Arial"/>
              </w:rPr>
              <w:t>.</w:t>
            </w:r>
          </w:p>
          <w:p w14:paraId="5FD4AD57" w14:textId="0DCFCA7A" w:rsidR="009A16D8" w:rsidRPr="00961400" w:rsidRDefault="009A16D8" w:rsidP="009A16D8">
            <w:pPr>
              <w:pStyle w:val="ListParagraph"/>
              <w:numPr>
                <w:ilvl w:val="0"/>
                <w:numId w:val="22"/>
              </w:numPr>
              <w:spacing w:line="276" w:lineRule="auto"/>
              <w:ind w:left="317" w:hanging="317"/>
              <w:rPr>
                <w:rFonts w:ascii="Twinkl" w:hAnsi="Twinkl" w:cs="Arial"/>
              </w:rPr>
            </w:pPr>
            <w:r w:rsidRPr="00961400">
              <w:rPr>
                <w:rFonts w:ascii="Twinkl" w:hAnsi="Twinkl" w:cs="Arial"/>
              </w:rPr>
              <w:lastRenderedPageBreak/>
              <w:t xml:space="preserve">Children must be supervised </w:t>
            </w:r>
            <w:r w:rsidRPr="00961400">
              <w:rPr>
                <w:rFonts w:ascii="Twinkl" w:hAnsi="Twinkl" w:cs="Arial"/>
                <w:b/>
              </w:rPr>
              <w:t xml:space="preserve">1:1 </w:t>
            </w:r>
            <w:r w:rsidRPr="00961400">
              <w:rPr>
                <w:rFonts w:ascii="Twinkl" w:hAnsi="Twinkl" w:cs="Arial"/>
              </w:rPr>
              <w:t>when handling loppers, once reached a level of competence this can be increased to 1:8</w:t>
            </w:r>
            <w:r>
              <w:rPr>
                <w:rFonts w:ascii="Twinkl" w:hAnsi="Twinkl" w:cs="Arial"/>
              </w:rPr>
              <w:t>.</w:t>
            </w:r>
          </w:p>
          <w:p w14:paraId="7D0ACE59" w14:textId="3F5CA0A4" w:rsidR="009A16D8" w:rsidRPr="00961400" w:rsidRDefault="009A16D8" w:rsidP="009A16D8">
            <w:pPr>
              <w:pStyle w:val="ListParagraph"/>
              <w:numPr>
                <w:ilvl w:val="0"/>
                <w:numId w:val="22"/>
              </w:numPr>
              <w:spacing w:line="276" w:lineRule="auto"/>
              <w:ind w:left="317" w:hanging="317"/>
              <w:rPr>
                <w:rFonts w:ascii="Twinkl" w:hAnsi="Twinkl" w:cs="Arial"/>
              </w:rPr>
            </w:pPr>
            <w:r w:rsidRPr="00961400">
              <w:rPr>
                <w:rFonts w:ascii="Twinkl" w:hAnsi="Twinkl" w:cs="Arial"/>
              </w:rPr>
              <w:t>When using loppers be aware that the working space is clear from obstructions, tripping, hazards and people.</w:t>
            </w:r>
          </w:p>
          <w:p w14:paraId="229B342E" w14:textId="1CA996CA" w:rsidR="009A16D8" w:rsidRPr="00961400" w:rsidRDefault="009A16D8" w:rsidP="009A16D8">
            <w:pPr>
              <w:pStyle w:val="ListParagraph"/>
              <w:numPr>
                <w:ilvl w:val="0"/>
                <w:numId w:val="22"/>
              </w:numPr>
              <w:spacing w:line="276" w:lineRule="auto"/>
              <w:ind w:left="317" w:hanging="317"/>
              <w:rPr>
                <w:rFonts w:ascii="Twinkl" w:hAnsi="Twinkl" w:cs="Arial"/>
              </w:rPr>
            </w:pPr>
            <w:r w:rsidRPr="00961400">
              <w:rPr>
                <w:rFonts w:ascii="Twinkl" w:hAnsi="Twinkl" w:cs="Arial"/>
              </w:rPr>
              <w:t>Avoid cutting above head height.</w:t>
            </w:r>
          </w:p>
          <w:p w14:paraId="372D8853" w14:textId="6A667334" w:rsidR="009A16D8" w:rsidRPr="00961400" w:rsidRDefault="009A16D8" w:rsidP="009A16D8">
            <w:pPr>
              <w:pStyle w:val="ListParagraph"/>
              <w:numPr>
                <w:ilvl w:val="0"/>
                <w:numId w:val="22"/>
              </w:numPr>
              <w:spacing w:line="276" w:lineRule="auto"/>
              <w:ind w:left="317" w:hanging="317"/>
              <w:rPr>
                <w:rFonts w:ascii="Twinkl" w:hAnsi="Twinkl" w:cs="Arial"/>
              </w:rPr>
            </w:pPr>
            <w:r w:rsidRPr="00961400">
              <w:rPr>
                <w:rFonts w:ascii="Twinkl" w:hAnsi="Twinkl" w:cs="Arial"/>
              </w:rPr>
              <w:t>Only cut branches smaller in diameter than the diameter of the lopper handle.</w:t>
            </w:r>
          </w:p>
          <w:p w14:paraId="6237E4BF" w14:textId="57ACC44B" w:rsidR="009A16D8" w:rsidRPr="00961400" w:rsidRDefault="009A16D8" w:rsidP="009A16D8">
            <w:pPr>
              <w:pStyle w:val="ListParagraph"/>
              <w:numPr>
                <w:ilvl w:val="0"/>
                <w:numId w:val="22"/>
              </w:numPr>
              <w:spacing w:line="276" w:lineRule="auto"/>
              <w:ind w:left="317" w:hanging="317"/>
              <w:rPr>
                <w:rFonts w:ascii="Twinkl" w:hAnsi="Twinkl" w:cs="Arial"/>
              </w:rPr>
            </w:pPr>
            <w:r w:rsidRPr="00961400">
              <w:rPr>
                <w:rFonts w:ascii="Twinkl" w:hAnsi="Twinkl" w:cs="Arial"/>
              </w:rPr>
              <w:t>Clean the cutting edge after use and close loppers before storing in a tool bag.</w:t>
            </w:r>
          </w:p>
        </w:tc>
      </w:tr>
      <w:tr w:rsidR="009A16D8" w:rsidRPr="00961400" w14:paraId="372DD6BB" w14:textId="77777777" w:rsidTr="00427CD9">
        <w:tc>
          <w:tcPr>
            <w:tcW w:w="1555" w:type="dxa"/>
          </w:tcPr>
          <w:p w14:paraId="079915CA" w14:textId="2669FA26" w:rsidR="009A16D8" w:rsidRPr="00961400" w:rsidRDefault="009A16D8" w:rsidP="009A16D8">
            <w:pPr>
              <w:spacing w:line="276" w:lineRule="auto"/>
              <w:jc w:val="center"/>
              <w:rPr>
                <w:rFonts w:ascii="Twinkl" w:hAnsi="Twinkl" w:cs="Arial"/>
                <w:b/>
              </w:rPr>
            </w:pPr>
            <w:r w:rsidRPr="00961400">
              <w:rPr>
                <w:rFonts w:ascii="Twinkl" w:hAnsi="Twinkl" w:cs="Arial"/>
                <w:b/>
              </w:rPr>
              <w:lastRenderedPageBreak/>
              <w:t>Palm Drills / Bit and Brace</w:t>
            </w:r>
          </w:p>
          <w:p w14:paraId="02290075" w14:textId="4AAE4B83" w:rsidR="009A16D8" w:rsidRPr="00961400" w:rsidRDefault="009A16D8" w:rsidP="009A16D8">
            <w:pPr>
              <w:widowControl w:val="0"/>
              <w:autoSpaceDE w:val="0"/>
              <w:autoSpaceDN w:val="0"/>
              <w:adjustRightInd w:val="0"/>
              <w:spacing w:line="280" w:lineRule="atLeast"/>
              <w:rPr>
                <w:rFonts w:ascii="Twinkl" w:hAnsi="Twinkl" w:cs="Times"/>
                <w:color w:val="000000"/>
                <w:lang w:val="en-US"/>
              </w:rPr>
            </w:pPr>
          </w:p>
        </w:tc>
        <w:tc>
          <w:tcPr>
            <w:tcW w:w="6735" w:type="dxa"/>
          </w:tcPr>
          <w:p w14:paraId="1E106D7E" w14:textId="78A29256" w:rsidR="009A16D8" w:rsidRPr="009A16D8" w:rsidRDefault="009A16D8" w:rsidP="009A16D8">
            <w:pPr>
              <w:pStyle w:val="ListParagraph"/>
              <w:numPr>
                <w:ilvl w:val="0"/>
                <w:numId w:val="23"/>
              </w:numPr>
              <w:spacing w:line="276" w:lineRule="auto"/>
              <w:ind w:left="321" w:hanging="284"/>
              <w:rPr>
                <w:rFonts w:ascii="Twinkl" w:hAnsi="Twinkl" w:cs="Arial"/>
                <w:b/>
                <w:bCs/>
                <w:u w:val="single"/>
              </w:rPr>
            </w:pPr>
            <w:r w:rsidRPr="009A16D8">
              <w:rPr>
                <w:rFonts w:ascii="Twinkl" w:hAnsi="Twinkl" w:cs="Arial"/>
                <w:b/>
                <w:bCs/>
              </w:rPr>
              <w:t xml:space="preserve">Adults must receive basic training on the use of palm drills or bit and brace before using in Outdoor Learning sessions. </w:t>
            </w:r>
          </w:p>
          <w:p w14:paraId="452F50F7" w14:textId="63FF5AFE" w:rsidR="009A16D8" w:rsidRPr="00961400" w:rsidRDefault="009A16D8" w:rsidP="009A16D8">
            <w:pPr>
              <w:pStyle w:val="ListParagraph"/>
              <w:numPr>
                <w:ilvl w:val="0"/>
                <w:numId w:val="23"/>
              </w:numPr>
              <w:spacing w:line="276" w:lineRule="auto"/>
              <w:ind w:left="321" w:hanging="284"/>
              <w:rPr>
                <w:rFonts w:ascii="Twinkl" w:hAnsi="Twinkl" w:cs="Arial"/>
                <w:u w:val="single"/>
              </w:rPr>
            </w:pPr>
            <w:r w:rsidRPr="00961400">
              <w:rPr>
                <w:rFonts w:ascii="Twinkl" w:hAnsi="Twinkl" w:cs="Arial"/>
              </w:rPr>
              <w:t>Should be kept in a tool bag.</w:t>
            </w:r>
          </w:p>
          <w:p w14:paraId="4341F177" w14:textId="5652A780" w:rsidR="009A16D8" w:rsidRPr="00961400" w:rsidRDefault="009A16D8" w:rsidP="009A16D8">
            <w:pPr>
              <w:pStyle w:val="ListParagraph"/>
              <w:numPr>
                <w:ilvl w:val="0"/>
                <w:numId w:val="23"/>
              </w:numPr>
              <w:spacing w:line="276" w:lineRule="auto"/>
              <w:ind w:left="321" w:hanging="284"/>
              <w:rPr>
                <w:rFonts w:ascii="Twinkl" w:hAnsi="Twinkl" w:cs="Arial"/>
                <w:u w:val="single"/>
              </w:rPr>
            </w:pPr>
            <w:r w:rsidRPr="00961400">
              <w:rPr>
                <w:rFonts w:ascii="Twinkl" w:hAnsi="Twinkl" w:cs="Arial"/>
              </w:rPr>
              <w:t>Gloves must be worn on non-working hand.</w:t>
            </w:r>
          </w:p>
          <w:p w14:paraId="53D944FC" w14:textId="3BF0C28D" w:rsidR="009A16D8" w:rsidRPr="00961400" w:rsidRDefault="009A16D8" w:rsidP="009A16D8">
            <w:pPr>
              <w:pStyle w:val="ListParagraph"/>
              <w:numPr>
                <w:ilvl w:val="0"/>
                <w:numId w:val="23"/>
              </w:numPr>
              <w:spacing w:line="276" w:lineRule="auto"/>
              <w:ind w:left="321" w:hanging="284"/>
              <w:rPr>
                <w:rFonts w:ascii="Twinkl" w:hAnsi="Twinkl" w:cs="Arial"/>
                <w:u w:val="single"/>
              </w:rPr>
            </w:pPr>
            <w:r w:rsidRPr="00961400">
              <w:rPr>
                <w:rFonts w:ascii="Twinkl" w:hAnsi="Twinkl" w:cs="Arial"/>
              </w:rPr>
              <w:t>The item being drilled needs to be on a secure level surface.</w:t>
            </w:r>
          </w:p>
          <w:p w14:paraId="513860D2" w14:textId="1E646807" w:rsidR="009A16D8" w:rsidRPr="00961400" w:rsidRDefault="009A16D8" w:rsidP="009A16D8">
            <w:pPr>
              <w:pStyle w:val="ListParagraph"/>
              <w:numPr>
                <w:ilvl w:val="0"/>
                <w:numId w:val="23"/>
              </w:numPr>
              <w:spacing w:line="276" w:lineRule="auto"/>
              <w:ind w:left="321" w:hanging="284"/>
              <w:rPr>
                <w:rFonts w:ascii="Twinkl" w:hAnsi="Twinkl" w:cs="Arial"/>
                <w:u w:val="single"/>
              </w:rPr>
            </w:pPr>
            <w:r w:rsidRPr="00961400">
              <w:rPr>
                <w:rFonts w:ascii="Twinkl" w:hAnsi="Twinkl" w:cs="Arial"/>
              </w:rPr>
              <w:t>Drills should be carried at your side with the drill facing downwards.</w:t>
            </w:r>
          </w:p>
          <w:p w14:paraId="7AE739FE" w14:textId="77777777" w:rsidR="009A16D8" w:rsidRPr="00961400" w:rsidRDefault="009A16D8" w:rsidP="009A16D8">
            <w:pPr>
              <w:pStyle w:val="ListParagraph"/>
              <w:numPr>
                <w:ilvl w:val="0"/>
                <w:numId w:val="23"/>
              </w:numPr>
              <w:spacing w:line="276" w:lineRule="auto"/>
              <w:ind w:left="321" w:hanging="284"/>
              <w:rPr>
                <w:rFonts w:ascii="Twinkl" w:hAnsi="Twinkl" w:cs="Arial"/>
              </w:rPr>
            </w:pPr>
            <w:r w:rsidRPr="00961400">
              <w:rPr>
                <w:rFonts w:ascii="Twinkl" w:hAnsi="Twinkl" w:cs="Arial"/>
              </w:rPr>
              <w:t xml:space="preserve">Children must be supervised </w:t>
            </w:r>
            <w:r w:rsidRPr="00961400">
              <w:rPr>
                <w:rFonts w:ascii="Twinkl" w:hAnsi="Twinkl" w:cs="Arial"/>
                <w:b/>
              </w:rPr>
              <w:t xml:space="preserve">1:1 </w:t>
            </w:r>
            <w:r w:rsidRPr="00961400">
              <w:rPr>
                <w:rFonts w:ascii="Twinkl" w:hAnsi="Twinkl" w:cs="Arial"/>
              </w:rPr>
              <w:t>when handling drills, once reached a level of competence this can be increased to 1:8</w:t>
            </w:r>
          </w:p>
          <w:p w14:paraId="13A8C015" w14:textId="0CF78EFE" w:rsidR="009A16D8" w:rsidRPr="00961400" w:rsidRDefault="009A16D8" w:rsidP="009A16D8">
            <w:pPr>
              <w:pStyle w:val="ListParagraph"/>
              <w:numPr>
                <w:ilvl w:val="0"/>
                <w:numId w:val="23"/>
              </w:numPr>
              <w:spacing w:line="276" w:lineRule="auto"/>
              <w:ind w:left="321" w:hanging="284"/>
              <w:rPr>
                <w:rFonts w:ascii="Twinkl" w:hAnsi="Twinkl" w:cs="Arial"/>
              </w:rPr>
            </w:pPr>
            <w:r w:rsidRPr="00961400">
              <w:rPr>
                <w:rFonts w:ascii="Twinkl" w:hAnsi="Twinkl" w:cs="Arial"/>
              </w:rPr>
              <w:t>When using drills be aware that the working space is clear from obstructions, hazards and people.</w:t>
            </w:r>
          </w:p>
          <w:p w14:paraId="7066EA0D" w14:textId="67E981A1" w:rsidR="009A16D8" w:rsidRPr="00961400" w:rsidRDefault="009A16D8" w:rsidP="009A16D8">
            <w:pPr>
              <w:pStyle w:val="ListParagraph"/>
              <w:numPr>
                <w:ilvl w:val="0"/>
                <w:numId w:val="23"/>
              </w:numPr>
              <w:spacing w:line="276" w:lineRule="auto"/>
              <w:ind w:left="321" w:hanging="284"/>
              <w:rPr>
                <w:rFonts w:ascii="Twinkl" w:hAnsi="Twinkl" w:cs="Arial"/>
              </w:rPr>
            </w:pPr>
            <w:r w:rsidRPr="00961400">
              <w:rPr>
                <w:rFonts w:ascii="Twinkl" w:hAnsi="Twinkl" w:cs="Arial"/>
              </w:rPr>
              <w:t>Should be cleaned after use and stored in a tool bag</w:t>
            </w:r>
          </w:p>
        </w:tc>
      </w:tr>
      <w:tr w:rsidR="009A16D8" w:rsidRPr="00961400" w14:paraId="1BA0EAAB" w14:textId="77777777" w:rsidTr="00427CD9">
        <w:tc>
          <w:tcPr>
            <w:tcW w:w="1555" w:type="dxa"/>
          </w:tcPr>
          <w:p w14:paraId="0F1E4247" w14:textId="6BEF11E5" w:rsidR="009A16D8" w:rsidRPr="00961400" w:rsidRDefault="009A16D8" w:rsidP="009A16D8">
            <w:pPr>
              <w:spacing w:line="276" w:lineRule="auto"/>
              <w:jc w:val="center"/>
              <w:rPr>
                <w:rFonts w:ascii="Twinkl" w:hAnsi="Twinkl" w:cs="Arial"/>
                <w:b/>
              </w:rPr>
            </w:pPr>
            <w:r w:rsidRPr="00961400">
              <w:rPr>
                <w:rFonts w:ascii="Twinkl" w:hAnsi="Twinkl" w:cs="Arial"/>
                <w:b/>
              </w:rPr>
              <w:t>Rope</w:t>
            </w:r>
          </w:p>
          <w:p w14:paraId="74938DE3" w14:textId="10A41AE8" w:rsidR="009A16D8" w:rsidRPr="00961400" w:rsidRDefault="009A16D8" w:rsidP="009A16D8">
            <w:pPr>
              <w:spacing w:line="276" w:lineRule="auto"/>
              <w:jc w:val="center"/>
              <w:rPr>
                <w:rFonts w:ascii="Twinkl" w:hAnsi="Twinkl" w:cs="Arial"/>
                <w:b/>
              </w:rPr>
            </w:pPr>
          </w:p>
        </w:tc>
        <w:tc>
          <w:tcPr>
            <w:tcW w:w="6735" w:type="dxa"/>
          </w:tcPr>
          <w:p w14:paraId="1026F1A2" w14:textId="0890F859" w:rsidR="009A16D8" w:rsidRPr="00961400" w:rsidRDefault="009A16D8" w:rsidP="009A16D8">
            <w:pPr>
              <w:pStyle w:val="ListParagraph"/>
              <w:numPr>
                <w:ilvl w:val="0"/>
                <w:numId w:val="24"/>
              </w:numPr>
              <w:spacing w:line="276" w:lineRule="auto"/>
              <w:ind w:left="317" w:hanging="283"/>
              <w:rPr>
                <w:rFonts w:ascii="Twinkl" w:hAnsi="Twinkl" w:cs="Arial"/>
                <w:u w:val="single"/>
              </w:rPr>
            </w:pPr>
            <w:r w:rsidRPr="00961400">
              <w:rPr>
                <w:rFonts w:ascii="Twinkl" w:hAnsi="Twinkl" w:cs="Arial"/>
              </w:rPr>
              <w:t>Children must respect safe practice of rope use.</w:t>
            </w:r>
          </w:p>
          <w:p w14:paraId="411094D1" w14:textId="7C05E676" w:rsidR="009A16D8" w:rsidRPr="00961400" w:rsidRDefault="009A16D8" w:rsidP="009A16D8">
            <w:pPr>
              <w:pStyle w:val="ListParagraph"/>
              <w:numPr>
                <w:ilvl w:val="0"/>
                <w:numId w:val="24"/>
              </w:numPr>
              <w:spacing w:line="276" w:lineRule="auto"/>
              <w:ind w:left="317" w:hanging="283"/>
              <w:rPr>
                <w:rFonts w:ascii="Twinkl" w:hAnsi="Twinkl" w:cs="Arial"/>
                <w:u w:val="single"/>
              </w:rPr>
            </w:pPr>
            <w:r w:rsidRPr="00961400">
              <w:rPr>
                <w:rFonts w:ascii="Twinkl" w:hAnsi="Twinkl" w:cs="Arial"/>
              </w:rPr>
              <w:t>Ropes should be kept in a designated area.</w:t>
            </w:r>
          </w:p>
          <w:p w14:paraId="3429DBE9" w14:textId="07EABCB1" w:rsidR="009A16D8" w:rsidRPr="00961400" w:rsidRDefault="009A16D8" w:rsidP="009A16D8">
            <w:pPr>
              <w:pStyle w:val="ListParagraph"/>
              <w:numPr>
                <w:ilvl w:val="0"/>
                <w:numId w:val="24"/>
              </w:numPr>
              <w:spacing w:line="276" w:lineRule="auto"/>
              <w:ind w:left="317" w:hanging="283"/>
              <w:rPr>
                <w:rFonts w:ascii="Twinkl" w:hAnsi="Twinkl" w:cs="Arial"/>
                <w:u w:val="single"/>
              </w:rPr>
            </w:pPr>
            <w:r w:rsidRPr="00961400">
              <w:rPr>
                <w:rFonts w:ascii="Twinkl" w:hAnsi="Twinkl" w:cs="Arial"/>
              </w:rPr>
              <w:t>Children must always be supervised when using ropes.</w:t>
            </w:r>
          </w:p>
          <w:p w14:paraId="5BB72204" w14:textId="73A71375" w:rsidR="009A16D8" w:rsidRPr="00961400" w:rsidRDefault="009A16D8" w:rsidP="009A16D8">
            <w:pPr>
              <w:pStyle w:val="ListParagraph"/>
              <w:numPr>
                <w:ilvl w:val="0"/>
                <w:numId w:val="24"/>
              </w:numPr>
              <w:spacing w:line="276" w:lineRule="auto"/>
              <w:ind w:left="317" w:hanging="283"/>
              <w:rPr>
                <w:rFonts w:ascii="Twinkl" w:hAnsi="Twinkl" w:cs="Arial"/>
                <w:u w:val="single"/>
              </w:rPr>
            </w:pPr>
            <w:r w:rsidRPr="00961400">
              <w:rPr>
                <w:rFonts w:ascii="Twinkl" w:hAnsi="Twinkl" w:cs="Arial"/>
              </w:rPr>
              <w:t>Ropes can only be tied to branches greater than a thickness of an arm.</w:t>
            </w:r>
          </w:p>
        </w:tc>
      </w:tr>
      <w:tr w:rsidR="009A16D8" w:rsidRPr="00961400" w14:paraId="465FA58D" w14:textId="77777777" w:rsidTr="00427CD9">
        <w:tc>
          <w:tcPr>
            <w:tcW w:w="1555" w:type="dxa"/>
          </w:tcPr>
          <w:p w14:paraId="63AD3C7D" w14:textId="6F1DB43A" w:rsidR="009A16D8" w:rsidRPr="00961400" w:rsidRDefault="009A16D8" w:rsidP="009A16D8">
            <w:pPr>
              <w:spacing w:line="276" w:lineRule="auto"/>
              <w:jc w:val="center"/>
              <w:rPr>
                <w:rFonts w:ascii="Twinkl" w:hAnsi="Twinkl" w:cs="Arial"/>
                <w:b/>
              </w:rPr>
            </w:pPr>
            <w:r w:rsidRPr="00961400">
              <w:rPr>
                <w:rFonts w:ascii="Twinkl" w:hAnsi="Twinkl" w:cs="Arial"/>
                <w:b/>
              </w:rPr>
              <w:t>Saw</w:t>
            </w:r>
          </w:p>
          <w:p w14:paraId="0757553A" w14:textId="63D8D65A" w:rsidR="009A16D8" w:rsidRPr="00961400" w:rsidRDefault="009A16D8" w:rsidP="009A16D8">
            <w:pPr>
              <w:widowControl w:val="0"/>
              <w:autoSpaceDE w:val="0"/>
              <w:autoSpaceDN w:val="0"/>
              <w:adjustRightInd w:val="0"/>
              <w:spacing w:line="280" w:lineRule="atLeast"/>
              <w:rPr>
                <w:rFonts w:ascii="Twinkl" w:hAnsi="Twinkl" w:cs="Times"/>
                <w:color w:val="000000"/>
                <w:lang w:val="en-US"/>
              </w:rPr>
            </w:pPr>
            <w:r w:rsidRPr="00961400">
              <w:rPr>
                <w:rFonts w:ascii="Twinkl" w:hAnsi="Twinkl" w:cs="Times"/>
                <w:color w:val="000000"/>
                <w:lang w:val="en-US"/>
              </w:rPr>
              <w:t xml:space="preserve"> </w:t>
            </w:r>
          </w:p>
        </w:tc>
        <w:tc>
          <w:tcPr>
            <w:tcW w:w="6735" w:type="dxa"/>
          </w:tcPr>
          <w:p w14:paraId="4A4F3515" w14:textId="2598E1E4" w:rsidR="009A16D8" w:rsidRPr="00BF0EBA" w:rsidRDefault="009A16D8" w:rsidP="003D2493">
            <w:pPr>
              <w:pStyle w:val="ListParagraph"/>
              <w:numPr>
                <w:ilvl w:val="0"/>
                <w:numId w:val="9"/>
              </w:numPr>
              <w:spacing w:line="276" w:lineRule="auto"/>
              <w:ind w:left="317" w:hanging="317"/>
              <w:rPr>
                <w:rFonts w:ascii="Twinkl" w:hAnsi="Twinkl" w:cs="Arial"/>
                <w:b/>
                <w:bCs/>
              </w:rPr>
            </w:pPr>
            <w:r w:rsidRPr="00BF0EBA">
              <w:rPr>
                <w:rFonts w:ascii="Twinkl" w:hAnsi="Twinkl" w:cs="Arial"/>
                <w:b/>
                <w:bCs/>
              </w:rPr>
              <w:t xml:space="preserve">Saws </w:t>
            </w:r>
            <w:r w:rsidR="003D2493" w:rsidRPr="00BF0EBA">
              <w:rPr>
                <w:rFonts w:ascii="Twinkl" w:hAnsi="Twinkl" w:cs="Arial"/>
                <w:b/>
                <w:bCs/>
              </w:rPr>
              <w:t>must only be used under the supervision of a practitioner trained in using tools with children.</w:t>
            </w:r>
          </w:p>
          <w:p w14:paraId="7F58D2F8" w14:textId="5974771F" w:rsidR="009A16D8" w:rsidRPr="00BF0EBA" w:rsidRDefault="009A16D8" w:rsidP="009A16D8">
            <w:pPr>
              <w:pStyle w:val="ListParagraph"/>
              <w:numPr>
                <w:ilvl w:val="0"/>
                <w:numId w:val="20"/>
              </w:numPr>
              <w:spacing w:line="276" w:lineRule="auto"/>
              <w:ind w:left="317" w:hanging="283"/>
              <w:rPr>
                <w:rFonts w:ascii="Twinkl" w:hAnsi="Twinkl" w:cs="Arial"/>
                <w:u w:val="single"/>
              </w:rPr>
            </w:pPr>
            <w:r w:rsidRPr="00BF0EBA">
              <w:rPr>
                <w:rFonts w:ascii="Twinkl" w:hAnsi="Twinkl" w:cs="Arial"/>
              </w:rPr>
              <w:t>Must be stored in a tool bag.</w:t>
            </w:r>
          </w:p>
          <w:p w14:paraId="0DA261B8" w14:textId="3DF793B6" w:rsidR="009A16D8" w:rsidRPr="00BF0EBA" w:rsidRDefault="009A16D8" w:rsidP="009A16D8">
            <w:pPr>
              <w:pStyle w:val="ListParagraph"/>
              <w:numPr>
                <w:ilvl w:val="0"/>
                <w:numId w:val="20"/>
              </w:numPr>
              <w:spacing w:line="276" w:lineRule="auto"/>
              <w:ind w:left="317" w:hanging="283"/>
              <w:rPr>
                <w:rFonts w:ascii="Twinkl" w:hAnsi="Twinkl" w:cs="Arial"/>
                <w:u w:val="single"/>
              </w:rPr>
            </w:pPr>
            <w:r w:rsidRPr="00BF0EBA">
              <w:rPr>
                <w:rFonts w:ascii="Twinkl" w:hAnsi="Twinkl" w:cs="Arial"/>
              </w:rPr>
              <w:t>Must be kept with their blade guards on when not in use.</w:t>
            </w:r>
          </w:p>
          <w:p w14:paraId="298B796E" w14:textId="640AB3BB" w:rsidR="009A16D8" w:rsidRPr="00BF0EBA" w:rsidRDefault="009A16D8" w:rsidP="009A16D8">
            <w:pPr>
              <w:pStyle w:val="ListParagraph"/>
              <w:numPr>
                <w:ilvl w:val="0"/>
                <w:numId w:val="20"/>
              </w:numPr>
              <w:spacing w:line="276" w:lineRule="auto"/>
              <w:ind w:left="317" w:hanging="283"/>
              <w:rPr>
                <w:rFonts w:ascii="Twinkl" w:hAnsi="Twinkl" w:cs="Arial"/>
              </w:rPr>
            </w:pPr>
            <w:r w:rsidRPr="00BF0EBA">
              <w:rPr>
                <w:rFonts w:ascii="Twinkl" w:hAnsi="Twinkl" w:cs="Arial"/>
              </w:rPr>
              <w:t>When passing saws to another person, pass using the handle.</w:t>
            </w:r>
          </w:p>
          <w:p w14:paraId="66BE4388" w14:textId="53559A4E" w:rsidR="009A16D8" w:rsidRPr="00BF0EBA" w:rsidRDefault="009A16D8" w:rsidP="009A16D8">
            <w:pPr>
              <w:pStyle w:val="ListParagraph"/>
              <w:numPr>
                <w:ilvl w:val="0"/>
                <w:numId w:val="20"/>
              </w:numPr>
              <w:spacing w:line="276" w:lineRule="auto"/>
              <w:ind w:left="317" w:hanging="283"/>
              <w:rPr>
                <w:rFonts w:ascii="Twinkl" w:hAnsi="Twinkl" w:cs="Arial"/>
              </w:rPr>
            </w:pPr>
            <w:r w:rsidRPr="00BF0EBA">
              <w:rPr>
                <w:rFonts w:ascii="Twinkl" w:hAnsi="Twinkl" w:cs="Arial"/>
              </w:rPr>
              <w:t xml:space="preserve">Children must be supervised </w:t>
            </w:r>
            <w:r w:rsidRPr="00BF0EBA">
              <w:rPr>
                <w:rFonts w:ascii="Twinkl" w:hAnsi="Twinkl" w:cs="Arial"/>
                <w:b/>
              </w:rPr>
              <w:t>1:1</w:t>
            </w:r>
            <w:r w:rsidRPr="00BF0EBA">
              <w:rPr>
                <w:rFonts w:ascii="Twinkl" w:hAnsi="Twinkl" w:cs="Arial"/>
              </w:rPr>
              <w:t xml:space="preserve"> when handling saws.</w:t>
            </w:r>
          </w:p>
          <w:p w14:paraId="2C3198B1" w14:textId="2194D72A" w:rsidR="009A16D8" w:rsidRPr="00BF0EBA" w:rsidRDefault="009A16D8" w:rsidP="009A16D8">
            <w:pPr>
              <w:pStyle w:val="ListParagraph"/>
              <w:numPr>
                <w:ilvl w:val="0"/>
                <w:numId w:val="20"/>
              </w:numPr>
              <w:spacing w:line="276" w:lineRule="auto"/>
              <w:ind w:left="317" w:hanging="283"/>
              <w:rPr>
                <w:rFonts w:ascii="Twinkl" w:hAnsi="Twinkl" w:cs="Arial"/>
              </w:rPr>
            </w:pPr>
            <w:r w:rsidRPr="00BF0EBA">
              <w:rPr>
                <w:rFonts w:ascii="Twinkl" w:hAnsi="Twinkl" w:cs="Arial"/>
              </w:rPr>
              <w:t>A glove must be worn on the non-working hand.</w:t>
            </w:r>
          </w:p>
          <w:p w14:paraId="05BB8171" w14:textId="660F280B" w:rsidR="009A16D8" w:rsidRPr="00BF0EBA" w:rsidRDefault="009A16D8" w:rsidP="009A16D8">
            <w:pPr>
              <w:pStyle w:val="ListParagraph"/>
              <w:numPr>
                <w:ilvl w:val="0"/>
                <w:numId w:val="20"/>
              </w:numPr>
              <w:spacing w:line="276" w:lineRule="auto"/>
              <w:ind w:left="317" w:hanging="283"/>
              <w:rPr>
                <w:rFonts w:ascii="Twinkl" w:hAnsi="Twinkl" w:cs="Arial"/>
              </w:rPr>
            </w:pPr>
            <w:r w:rsidRPr="00BF0EBA">
              <w:rPr>
                <w:rFonts w:ascii="Twinkl" w:hAnsi="Twinkl" w:cs="Arial"/>
              </w:rPr>
              <w:t>Wood lengths should be secured before sawing.</w:t>
            </w:r>
          </w:p>
          <w:p w14:paraId="056175F1" w14:textId="6E801A44" w:rsidR="009A16D8" w:rsidRPr="00BF0EBA" w:rsidRDefault="009A16D8" w:rsidP="009A16D8">
            <w:pPr>
              <w:pStyle w:val="ListParagraph"/>
              <w:numPr>
                <w:ilvl w:val="0"/>
                <w:numId w:val="20"/>
              </w:numPr>
              <w:spacing w:line="276" w:lineRule="auto"/>
              <w:ind w:left="317" w:hanging="283"/>
              <w:rPr>
                <w:rFonts w:ascii="Twinkl" w:hAnsi="Twinkl" w:cs="Arial"/>
              </w:rPr>
            </w:pPr>
            <w:r w:rsidRPr="00BF0EBA">
              <w:rPr>
                <w:rFonts w:ascii="Twinkl" w:hAnsi="Twinkl" w:cs="Arial"/>
              </w:rPr>
              <w:t>When using saws, make sure the working area is clear.</w:t>
            </w:r>
          </w:p>
          <w:p w14:paraId="3C6D40E7" w14:textId="437C8E9A" w:rsidR="009A16D8" w:rsidRPr="00BF0EBA" w:rsidRDefault="009A16D8" w:rsidP="009A16D8">
            <w:pPr>
              <w:pStyle w:val="ListParagraph"/>
              <w:numPr>
                <w:ilvl w:val="0"/>
                <w:numId w:val="20"/>
              </w:numPr>
              <w:spacing w:line="276" w:lineRule="auto"/>
              <w:ind w:left="317" w:hanging="283"/>
              <w:rPr>
                <w:rFonts w:ascii="Twinkl" w:hAnsi="Twinkl" w:cs="Arial"/>
              </w:rPr>
            </w:pPr>
            <w:r w:rsidRPr="00BF0EBA">
              <w:rPr>
                <w:rFonts w:ascii="Twinkl" w:hAnsi="Twinkl" w:cs="Arial"/>
              </w:rPr>
              <w:t>Clean the cutting edge after use and ensure the blade guard is secure before storing.</w:t>
            </w:r>
          </w:p>
        </w:tc>
      </w:tr>
      <w:tr w:rsidR="009A16D8" w:rsidRPr="00961400" w14:paraId="6911411D" w14:textId="77777777" w:rsidTr="00427CD9">
        <w:tc>
          <w:tcPr>
            <w:tcW w:w="1555" w:type="dxa"/>
          </w:tcPr>
          <w:p w14:paraId="739884BD" w14:textId="77777777" w:rsidR="009A16D8" w:rsidRPr="00961400" w:rsidRDefault="009A16D8" w:rsidP="009A16D8">
            <w:pPr>
              <w:spacing w:line="276" w:lineRule="auto"/>
              <w:jc w:val="center"/>
              <w:rPr>
                <w:rFonts w:ascii="Twinkl" w:hAnsi="Twinkl" w:cs="Arial"/>
                <w:b/>
              </w:rPr>
            </w:pPr>
            <w:r w:rsidRPr="00961400">
              <w:rPr>
                <w:rFonts w:ascii="Twinkl" w:hAnsi="Twinkl" w:cs="Arial"/>
                <w:b/>
              </w:rPr>
              <w:t>Secateurs</w:t>
            </w:r>
          </w:p>
          <w:p w14:paraId="5E5EDE93" w14:textId="02A8F274" w:rsidR="009A16D8" w:rsidRPr="00961400" w:rsidRDefault="009A16D8" w:rsidP="009A16D8">
            <w:pPr>
              <w:spacing w:line="276" w:lineRule="auto"/>
              <w:jc w:val="center"/>
              <w:rPr>
                <w:rFonts w:ascii="Twinkl" w:hAnsi="Twinkl" w:cs="Arial"/>
                <w:b/>
              </w:rPr>
            </w:pPr>
          </w:p>
        </w:tc>
        <w:tc>
          <w:tcPr>
            <w:tcW w:w="6735" w:type="dxa"/>
          </w:tcPr>
          <w:p w14:paraId="0250BF7D" w14:textId="37BC3182" w:rsidR="009A16D8" w:rsidRPr="00BF0EBA" w:rsidRDefault="009A16D8" w:rsidP="003D2493">
            <w:pPr>
              <w:pStyle w:val="ListParagraph"/>
              <w:numPr>
                <w:ilvl w:val="0"/>
                <w:numId w:val="9"/>
              </w:numPr>
              <w:spacing w:line="276" w:lineRule="auto"/>
              <w:ind w:left="317" w:hanging="317"/>
              <w:rPr>
                <w:rFonts w:ascii="Twinkl" w:hAnsi="Twinkl" w:cs="Arial"/>
                <w:b/>
                <w:bCs/>
              </w:rPr>
            </w:pPr>
            <w:r w:rsidRPr="00BF0EBA">
              <w:rPr>
                <w:rFonts w:ascii="Twinkl" w:hAnsi="Twinkl" w:cs="Arial"/>
                <w:b/>
                <w:bCs/>
              </w:rPr>
              <w:t xml:space="preserve">Secateurs </w:t>
            </w:r>
            <w:r w:rsidR="003D2493" w:rsidRPr="00BF0EBA">
              <w:rPr>
                <w:rFonts w:ascii="Twinkl" w:hAnsi="Twinkl" w:cs="Arial"/>
                <w:b/>
                <w:bCs/>
              </w:rPr>
              <w:t>must only be used under the supervision of a practitioner trained in using tools with children.</w:t>
            </w:r>
          </w:p>
          <w:p w14:paraId="671D9599" w14:textId="583B9F07" w:rsidR="009A16D8" w:rsidRPr="00BF0EBA" w:rsidRDefault="009A16D8" w:rsidP="009A16D8">
            <w:pPr>
              <w:pStyle w:val="ListParagraph"/>
              <w:numPr>
                <w:ilvl w:val="0"/>
                <w:numId w:val="25"/>
              </w:numPr>
              <w:spacing w:line="276" w:lineRule="auto"/>
              <w:ind w:left="317" w:hanging="283"/>
              <w:rPr>
                <w:rFonts w:ascii="Twinkl" w:hAnsi="Twinkl" w:cs="Arial"/>
              </w:rPr>
            </w:pPr>
            <w:r w:rsidRPr="00BF0EBA">
              <w:rPr>
                <w:rFonts w:ascii="Twinkl" w:hAnsi="Twinkl" w:cs="Arial"/>
              </w:rPr>
              <w:t>Must be kept in a tool bag.</w:t>
            </w:r>
          </w:p>
          <w:p w14:paraId="7500EA4B" w14:textId="67781F02" w:rsidR="009A16D8" w:rsidRPr="00BF0EBA" w:rsidRDefault="009A16D8" w:rsidP="009A16D8">
            <w:pPr>
              <w:pStyle w:val="ListParagraph"/>
              <w:numPr>
                <w:ilvl w:val="0"/>
                <w:numId w:val="25"/>
              </w:numPr>
              <w:spacing w:line="276" w:lineRule="auto"/>
              <w:ind w:left="317" w:hanging="283"/>
              <w:rPr>
                <w:rFonts w:ascii="Twinkl" w:hAnsi="Twinkl" w:cs="Arial"/>
              </w:rPr>
            </w:pPr>
            <w:r w:rsidRPr="00BF0EBA">
              <w:rPr>
                <w:rFonts w:ascii="Twinkl" w:hAnsi="Twinkl" w:cs="Arial"/>
              </w:rPr>
              <w:lastRenderedPageBreak/>
              <w:t>Must be closed when not in use.</w:t>
            </w:r>
          </w:p>
          <w:p w14:paraId="3F2925AC" w14:textId="726CD291" w:rsidR="009A16D8" w:rsidRPr="00BF0EBA" w:rsidRDefault="009A16D8" w:rsidP="009A16D8">
            <w:pPr>
              <w:pStyle w:val="ListParagraph"/>
              <w:numPr>
                <w:ilvl w:val="0"/>
                <w:numId w:val="25"/>
              </w:numPr>
              <w:spacing w:line="276" w:lineRule="auto"/>
              <w:ind w:left="317" w:hanging="283"/>
              <w:rPr>
                <w:rFonts w:ascii="Twinkl" w:hAnsi="Twinkl" w:cs="Arial"/>
              </w:rPr>
            </w:pPr>
            <w:r w:rsidRPr="00BF0EBA">
              <w:rPr>
                <w:rFonts w:ascii="Twinkl" w:hAnsi="Twinkl" w:cs="Arial"/>
              </w:rPr>
              <w:t>Secateurs should be carried at your side with the hand on shaft.</w:t>
            </w:r>
          </w:p>
          <w:p w14:paraId="28971D04" w14:textId="53D6EEB3" w:rsidR="009A16D8" w:rsidRPr="00BF0EBA" w:rsidRDefault="009A16D8" w:rsidP="009A16D8">
            <w:pPr>
              <w:pStyle w:val="ListParagraph"/>
              <w:numPr>
                <w:ilvl w:val="0"/>
                <w:numId w:val="25"/>
              </w:numPr>
              <w:spacing w:line="276" w:lineRule="auto"/>
              <w:ind w:left="317" w:hanging="283"/>
              <w:rPr>
                <w:rFonts w:ascii="Twinkl" w:hAnsi="Twinkl" w:cs="Arial"/>
              </w:rPr>
            </w:pPr>
            <w:r w:rsidRPr="00BF0EBA">
              <w:rPr>
                <w:rFonts w:ascii="Twinkl" w:hAnsi="Twinkl" w:cs="Arial"/>
              </w:rPr>
              <w:t>When passing to another person, pass the handle first.</w:t>
            </w:r>
          </w:p>
          <w:p w14:paraId="4840DAA6" w14:textId="0BAAB496" w:rsidR="009A16D8" w:rsidRPr="00BF0EBA" w:rsidRDefault="009A16D8" w:rsidP="009A16D8">
            <w:pPr>
              <w:pStyle w:val="ListParagraph"/>
              <w:numPr>
                <w:ilvl w:val="0"/>
                <w:numId w:val="25"/>
              </w:numPr>
              <w:spacing w:line="276" w:lineRule="auto"/>
              <w:ind w:left="317" w:hanging="283"/>
              <w:rPr>
                <w:rFonts w:ascii="Twinkl" w:hAnsi="Twinkl" w:cs="Arial"/>
              </w:rPr>
            </w:pPr>
            <w:r w:rsidRPr="00BF0EBA">
              <w:rPr>
                <w:rFonts w:ascii="Twinkl" w:hAnsi="Twinkl" w:cs="Arial"/>
              </w:rPr>
              <w:t xml:space="preserve">Children must be supervised </w:t>
            </w:r>
            <w:r w:rsidRPr="00BF0EBA">
              <w:rPr>
                <w:rFonts w:ascii="Twinkl" w:hAnsi="Twinkl" w:cs="Arial"/>
                <w:b/>
              </w:rPr>
              <w:t xml:space="preserve">1:1 </w:t>
            </w:r>
            <w:r w:rsidRPr="00BF0EBA">
              <w:rPr>
                <w:rFonts w:ascii="Twinkl" w:hAnsi="Twinkl" w:cs="Arial"/>
              </w:rPr>
              <w:t>when handling secateurs, once reached a level of competence this can be increased to 1:8.</w:t>
            </w:r>
          </w:p>
          <w:p w14:paraId="31851606" w14:textId="21EA5296" w:rsidR="009A16D8" w:rsidRPr="00BF0EBA" w:rsidRDefault="009A16D8" w:rsidP="009A16D8">
            <w:pPr>
              <w:pStyle w:val="ListParagraph"/>
              <w:numPr>
                <w:ilvl w:val="0"/>
                <w:numId w:val="25"/>
              </w:numPr>
              <w:spacing w:line="276" w:lineRule="auto"/>
              <w:ind w:left="317" w:hanging="283"/>
              <w:rPr>
                <w:rFonts w:ascii="Twinkl" w:hAnsi="Twinkl" w:cs="Arial"/>
              </w:rPr>
            </w:pPr>
            <w:r w:rsidRPr="00BF0EBA">
              <w:rPr>
                <w:rFonts w:ascii="Twinkl" w:hAnsi="Twinkl" w:cs="Arial"/>
              </w:rPr>
              <w:t xml:space="preserve">A glove must be worn on the non-working hand. </w:t>
            </w:r>
          </w:p>
          <w:p w14:paraId="59AAB83F" w14:textId="5017D0B9" w:rsidR="009A16D8" w:rsidRPr="00BF0EBA" w:rsidRDefault="009A16D8" w:rsidP="009A16D8">
            <w:pPr>
              <w:pStyle w:val="ListParagraph"/>
              <w:numPr>
                <w:ilvl w:val="0"/>
                <w:numId w:val="25"/>
              </w:numPr>
              <w:spacing w:line="276" w:lineRule="auto"/>
              <w:ind w:left="317" w:hanging="283"/>
              <w:rPr>
                <w:rFonts w:ascii="Twinkl" w:hAnsi="Twinkl" w:cs="Arial"/>
              </w:rPr>
            </w:pPr>
            <w:r w:rsidRPr="00BF0EBA">
              <w:rPr>
                <w:rFonts w:ascii="Twinkl" w:hAnsi="Twinkl" w:cs="Arial"/>
              </w:rPr>
              <w:t>Place wood close the hinge as possible.</w:t>
            </w:r>
          </w:p>
          <w:p w14:paraId="056B4173" w14:textId="3CAF1AE1" w:rsidR="009A16D8" w:rsidRPr="00BF0EBA" w:rsidRDefault="009A16D8" w:rsidP="009A16D8">
            <w:pPr>
              <w:pStyle w:val="ListParagraph"/>
              <w:numPr>
                <w:ilvl w:val="0"/>
                <w:numId w:val="25"/>
              </w:numPr>
              <w:spacing w:line="276" w:lineRule="auto"/>
              <w:ind w:left="317" w:hanging="283"/>
              <w:rPr>
                <w:rFonts w:ascii="Twinkl" w:hAnsi="Twinkl" w:cs="Arial"/>
              </w:rPr>
            </w:pPr>
            <w:r w:rsidRPr="00BF0EBA">
              <w:rPr>
                <w:rFonts w:ascii="Twinkl" w:hAnsi="Twinkl" w:cs="Arial"/>
              </w:rPr>
              <w:t>Only cut branches up to 2.5cm in diameter.</w:t>
            </w:r>
          </w:p>
          <w:p w14:paraId="788D8AC3" w14:textId="24A70321" w:rsidR="009A16D8" w:rsidRPr="00BF0EBA" w:rsidRDefault="009A16D8" w:rsidP="009A16D8">
            <w:pPr>
              <w:pStyle w:val="ListParagraph"/>
              <w:numPr>
                <w:ilvl w:val="0"/>
                <w:numId w:val="25"/>
              </w:numPr>
              <w:spacing w:line="276" w:lineRule="auto"/>
              <w:ind w:left="317" w:hanging="283"/>
              <w:rPr>
                <w:rFonts w:ascii="Twinkl" w:hAnsi="Twinkl" w:cs="Arial"/>
              </w:rPr>
            </w:pPr>
            <w:r w:rsidRPr="00BF0EBA">
              <w:rPr>
                <w:rFonts w:ascii="Twinkl" w:hAnsi="Twinkl" w:cs="Arial"/>
              </w:rPr>
              <w:t>Clean the cutting edge after use, close and secure secateurs before storing in a tool bag.</w:t>
            </w:r>
          </w:p>
        </w:tc>
      </w:tr>
    </w:tbl>
    <w:p w14:paraId="4E800C25" w14:textId="77777777" w:rsidR="007C2F89" w:rsidRPr="00961400" w:rsidRDefault="007C2F89" w:rsidP="009A16D8">
      <w:pPr>
        <w:spacing w:line="276" w:lineRule="auto"/>
        <w:rPr>
          <w:rFonts w:ascii="Twinkl" w:hAnsi="Twinkl" w:cs="Arial"/>
          <w:b/>
        </w:rPr>
      </w:pPr>
    </w:p>
    <w:p w14:paraId="5C83DA6A" w14:textId="316692DE" w:rsidR="00390ECE" w:rsidRPr="00961400" w:rsidRDefault="00AA6862" w:rsidP="00D318A7">
      <w:pPr>
        <w:spacing w:line="276" w:lineRule="auto"/>
        <w:ind w:hanging="567"/>
        <w:rPr>
          <w:rFonts w:ascii="Twinkl" w:hAnsi="Twinkl" w:cs="Arial"/>
          <w:b/>
        </w:rPr>
      </w:pPr>
      <w:r>
        <w:rPr>
          <w:rFonts w:ascii="Twinkl" w:hAnsi="Twinkl" w:cs="Arial"/>
          <w:b/>
        </w:rPr>
        <w:t>7</w:t>
      </w:r>
      <w:r w:rsidR="001A5C9E" w:rsidRPr="00961400">
        <w:rPr>
          <w:rFonts w:ascii="Twinkl" w:hAnsi="Twinkl" w:cs="Arial"/>
          <w:b/>
        </w:rPr>
        <w:t xml:space="preserve">.3 </w:t>
      </w:r>
      <w:r w:rsidR="00C01537" w:rsidRPr="00961400">
        <w:rPr>
          <w:rFonts w:ascii="Twinkl" w:hAnsi="Twinkl" w:cs="Arial"/>
          <w:b/>
        </w:rPr>
        <w:tab/>
      </w:r>
      <w:r w:rsidR="00390ECE" w:rsidRPr="00961400">
        <w:rPr>
          <w:rFonts w:ascii="Twinkl" w:hAnsi="Twinkl" w:cs="Arial"/>
          <w:b/>
        </w:rPr>
        <w:t>Activity Guidance</w:t>
      </w:r>
    </w:p>
    <w:p w14:paraId="784B5FD8" w14:textId="58A5FDD0" w:rsidR="00390ECE" w:rsidRPr="00961400" w:rsidRDefault="00390ECE" w:rsidP="004E3DD8">
      <w:pPr>
        <w:pStyle w:val="ListParagraph"/>
        <w:numPr>
          <w:ilvl w:val="0"/>
          <w:numId w:val="26"/>
        </w:numPr>
        <w:spacing w:line="276" w:lineRule="auto"/>
        <w:rPr>
          <w:rFonts w:ascii="Twinkl" w:hAnsi="Twinkl" w:cs="Arial"/>
        </w:rPr>
      </w:pPr>
      <w:r w:rsidRPr="00961400">
        <w:rPr>
          <w:rFonts w:ascii="Twinkl" w:hAnsi="Twinkl" w:cs="Arial"/>
        </w:rPr>
        <w:t xml:space="preserve">All activities </w:t>
      </w:r>
      <w:r w:rsidR="00F15EB2" w:rsidRPr="00961400">
        <w:rPr>
          <w:rFonts w:ascii="Twinkl" w:hAnsi="Twinkl" w:cs="Arial"/>
        </w:rPr>
        <w:t>must</w:t>
      </w:r>
      <w:r w:rsidRPr="00961400">
        <w:rPr>
          <w:rFonts w:ascii="Twinkl" w:hAnsi="Twinkl" w:cs="Arial"/>
        </w:rPr>
        <w:t xml:space="preserve"> be risk assessed prior to the Forest School </w:t>
      </w:r>
      <w:r w:rsidR="00427CD9">
        <w:rPr>
          <w:rFonts w:ascii="Twinkl" w:hAnsi="Twinkl" w:cs="Arial"/>
        </w:rPr>
        <w:t xml:space="preserve">or </w:t>
      </w:r>
      <w:r w:rsidR="001708C7">
        <w:rPr>
          <w:rFonts w:ascii="Twinkl" w:hAnsi="Twinkl"/>
        </w:rPr>
        <w:t xml:space="preserve">Outdoor Learning </w:t>
      </w:r>
      <w:r w:rsidRPr="00961400">
        <w:rPr>
          <w:rFonts w:ascii="Twinkl" w:hAnsi="Twinkl" w:cs="Arial"/>
        </w:rPr>
        <w:t>session.</w:t>
      </w:r>
    </w:p>
    <w:p w14:paraId="04D4B363" w14:textId="01A874FD" w:rsidR="00390ECE" w:rsidRPr="00961400" w:rsidRDefault="00390ECE" w:rsidP="004E3DD8">
      <w:pPr>
        <w:pStyle w:val="ListParagraph"/>
        <w:numPr>
          <w:ilvl w:val="0"/>
          <w:numId w:val="26"/>
        </w:numPr>
        <w:spacing w:line="276" w:lineRule="auto"/>
        <w:rPr>
          <w:rFonts w:ascii="Twinkl" w:hAnsi="Twinkl" w:cs="Arial"/>
        </w:rPr>
      </w:pPr>
      <w:r w:rsidRPr="00961400">
        <w:rPr>
          <w:rFonts w:ascii="Twinkl" w:hAnsi="Twinkl" w:cs="Arial"/>
        </w:rPr>
        <w:t xml:space="preserve">Rules and regulations for the activity </w:t>
      </w:r>
      <w:r w:rsidR="00F15EB2" w:rsidRPr="00961400">
        <w:rPr>
          <w:rFonts w:ascii="Twinkl" w:hAnsi="Twinkl" w:cs="Arial"/>
        </w:rPr>
        <w:t>must</w:t>
      </w:r>
      <w:r w:rsidRPr="00961400">
        <w:rPr>
          <w:rFonts w:ascii="Twinkl" w:hAnsi="Twinkl" w:cs="Arial"/>
        </w:rPr>
        <w:t xml:space="preserve"> always be specified</w:t>
      </w:r>
      <w:r w:rsidR="00026C01" w:rsidRPr="00961400">
        <w:rPr>
          <w:rFonts w:ascii="Twinkl" w:hAnsi="Twinkl" w:cs="Arial"/>
        </w:rPr>
        <w:t>.</w:t>
      </w:r>
    </w:p>
    <w:p w14:paraId="18C7C5BD" w14:textId="332EAC45" w:rsidR="00390ECE" w:rsidRPr="00961400" w:rsidRDefault="00390ECE" w:rsidP="004E3DD8">
      <w:pPr>
        <w:pStyle w:val="ListParagraph"/>
        <w:numPr>
          <w:ilvl w:val="0"/>
          <w:numId w:val="26"/>
        </w:numPr>
        <w:spacing w:line="276" w:lineRule="auto"/>
        <w:rPr>
          <w:rFonts w:ascii="Twinkl" w:hAnsi="Twinkl" w:cs="Arial"/>
        </w:rPr>
      </w:pPr>
      <w:r w:rsidRPr="00961400">
        <w:rPr>
          <w:rFonts w:ascii="Twinkl" w:hAnsi="Twinkl" w:cs="Arial"/>
        </w:rPr>
        <w:t xml:space="preserve">Children </w:t>
      </w:r>
      <w:r w:rsidR="00BD60CE" w:rsidRPr="00961400">
        <w:rPr>
          <w:rFonts w:ascii="Twinkl" w:hAnsi="Twinkl" w:cs="Arial"/>
        </w:rPr>
        <w:t>should</w:t>
      </w:r>
      <w:r w:rsidRPr="00961400">
        <w:rPr>
          <w:rFonts w:ascii="Twinkl" w:hAnsi="Twinkl" w:cs="Arial"/>
        </w:rPr>
        <w:t xml:space="preserve"> be shown the equipment needed to complete the activity</w:t>
      </w:r>
      <w:r w:rsidR="00026C01" w:rsidRPr="00961400">
        <w:rPr>
          <w:rFonts w:ascii="Twinkl" w:hAnsi="Twinkl" w:cs="Arial"/>
        </w:rPr>
        <w:t>.</w:t>
      </w:r>
      <w:r w:rsidR="00BD60CE" w:rsidRPr="00961400">
        <w:rPr>
          <w:rFonts w:ascii="Twinkl" w:hAnsi="Twinkl" w:cs="Arial"/>
        </w:rPr>
        <w:t xml:space="preserve"> I</w:t>
      </w:r>
      <w:r w:rsidRPr="00961400">
        <w:rPr>
          <w:rFonts w:ascii="Twinkl" w:hAnsi="Twinkl" w:cs="Arial"/>
        </w:rPr>
        <w:t xml:space="preserve">f tools are needed, a demonstration </w:t>
      </w:r>
      <w:r w:rsidR="00BD60CE" w:rsidRPr="00961400">
        <w:rPr>
          <w:rFonts w:ascii="Twinkl" w:hAnsi="Twinkl" w:cs="Arial"/>
        </w:rPr>
        <w:t>should</w:t>
      </w:r>
      <w:r w:rsidRPr="00961400">
        <w:rPr>
          <w:rFonts w:ascii="Twinkl" w:hAnsi="Twinkl" w:cs="Arial"/>
        </w:rPr>
        <w:t xml:space="preserve"> be done</w:t>
      </w:r>
      <w:r w:rsidR="00026C01" w:rsidRPr="00961400">
        <w:rPr>
          <w:rFonts w:ascii="Twinkl" w:hAnsi="Twinkl" w:cs="Arial"/>
        </w:rPr>
        <w:t>.</w:t>
      </w:r>
    </w:p>
    <w:p w14:paraId="1C5B9436" w14:textId="0F9EE84C" w:rsidR="00390ECE" w:rsidRPr="00961400" w:rsidRDefault="00390ECE" w:rsidP="004E3DD8">
      <w:pPr>
        <w:pStyle w:val="ListParagraph"/>
        <w:numPr>
          <w:ilvl w:val="0"/>
          <w:numId w:val="26"/>
        </w:numPr>
        <w:spacing w:line="276" w:lineRule="auto"/>
        <w:rPr>
          <w:rFonts w:ascii="Twinkl" w:hAnsi="Twinkl" w:cs="Arial"/>
          <w:b/>
        </w:rPr>
      </w:pPr>
      <w:r w:rsidRPr="00961400">
        <w:rPr>
          <w:rFonts w:ascii="Twinkl" w:hAnsi="Twinkl" w:cs="Arial"/>
          <w:b/>
        </w:rPr>
        <w:t xml:space="preserve">Personal Protective Equipment (PPE) </w:t>
      </w:r>
      <w:r w:rsidR="00F15EB2" w:rsidRPr="00961400">
        <w:rPr>
          <w:rFonts w:ascii="Twinkl" w:hAnsi="Twinkl" w:cs="Arial"/>
          <w:b/>
        </w:rPr>
        <w:t>must</w:t>
      </w:r>
      <w:r w:rsidRPr="00961400">
        <w:rPr>
          <w:rFonts w:ascii="Twinkl" w:hAnsi="Twinkl" w:cs="Arial"/>
          <w:b/>
        </w:rPr>
        <w:t xml:space="preserve"> be stated for each activity</w:t>
      </w:r>
      <w:r w:rsidR="00026C01" w:rsidRPr="00961400">
        <w:rPr>
          <w:rFonts w:ascii="Twinkl" w:hAnsi="Twinkl" w:cs="Arial"/>
          <w:b/>
        </w:rPr>
        <w:t>.</w:t>
      </w:r>
    </w:p>
    <w:p w14:paraId="547B42D7" w14:textId="367174D2" w:rsidR="000828E4" w:rsidRPr="004731B1" w:rsidRDefault="007A4EF2" w:rsidP="00B92930">
      <w:pPr>
        <w:pStyle w:val="ListParagraph"/>
        <w:numPr>
          <w:ilvl w:val="0"/>
          <w:numId w:val="26"/>
        </w:numPr>
        <w:spacing w:line="276" w:lineRule="auto"/>
        <w:rPr>
          <w:rFonts w:ascii="Twinkl" w:hAnsi="Twinkl" w:cs="Arial"/>
        </w:rPr>
        <w:sectPr w:rsidR="000828E4" w:rsidRPr="004731B1" w:rsidSect="004836F7">
          <w:pgSz w:w="11900" w:h="16840"/>
          <w:pgMar w:top="1440" w:right="1800" w:bottom="1440" w:left="1800" w:header="708" w:footer="708" w:gutter="0"/>
          <w:cols w:space="708"/>
          <w:titlePg/>
          <w:docGrid w:linePitch="360"/>
        </w:sectPr>
      </w:pPr>
      <w:r w:rsidRPr="00961400">
        <w:rPr>
          <w:rFonts w:ascii="Twinkl" w:hAnsi="Twinkl" w:cs="Arial"/>
        </w:rPr>
        <w:t xml:space="preserve">The correct PPE, such as work gloves, </w:t>
      </w:r>
      <w:r w:rsidR="000C66BB" w:rsidRPr="00961400">
        <w:rPr>
          <w:rFonts w:ascii="Twinkl" w:hAnsi="Twinkl" w:cs="Arial"/>
        </w:rPr>
        <w:t>must</w:t>
      </w:r>
      <w:r w:rsidR="00D318A7" w:rsidRPr="00961400">
        <w:rPr>
          <w:rFonts w:ascii="Twinkl" w:hAnsi="Twinkl" w:cs="Arial"/>
        </w:rPr>
        <w:t xml:space="preserve"> be available for each </w:t>
      </w:r>
      <w:r w:rsidRPr="00961400">
        <w:rPr>
          <w:rFonts w:ascii="Twinkl" w:hAnsi="Twinkl" w:cs="Arial"/>
        </w:rPr>
        <w:t>session.</w:t>
      </w:r>
    </w:p>
    <w:p w14:paraId="6CE3CCCB" w14:textId="2E265C12" w:rsidR="00B92930" w:rsidRPr="00961400" w:rsidRDefault="000828E4" w:rsidP="00B92930">
      <w:pPr>
        <w:spacing w:line="276" w:lineRule="auto"/>
        <w:rPr>
          <w:rFonts w:ascii="Twinkl" w:hAnsi="Twinkl" w:cs="Arial"/>
          <w:b/>
        </w:rPr>
      </w:pPr>
      <w:r w:rsidRPr="00961400">
        <w:rPr>
          <w:rFonts w:ascii="Twinkl" w:hAnsi="Twinkl" w:cs="Arial"/>
          <w:b/>
          <w:noProof/>
          <w:lang w:eastAsia="en-GB"/>
        </w:rPr>
        <w:lastRenderedPageBreak/>
        <mc:AlternateContent>
          <mc:Choice Requires="wps">
            <w:drawing>
              <wp:anchor distT="0" distB="0" distL="114300" distR="114300" simplePos="0" relativeHeight="251738112" behindDoc="0" locked="0" layoutInCell="1" allowOverlap="1" wp14:anchorId="6ADDF82D" wp14:editId="63C193E3">
                <wp:simplePos x="0" y="0"/>
                <wp:positionH relativeFrom="margin">
                  <wp:posOffset>-265814</wp:posOffset>
                </wp:positionH>
                <wp:positionV relativeFrom="margin">
                  <wp:posOffset>238125</wp:posOffset>
                </wp:positionV>
                <wp:extent cx="5715000" cy="0"/>
                <wp:effectExtent l="50800" t="25400" r="76200" b="101600"/>
                <wp:wrapSquare wrapText="bothSides"/>
                <wp:docPr id="18" name="Straight Connector 18"/>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2D60E90" id="Straight Connector 18" o:spid="_x0000_s1026" style="position:absolute;z-index:2517381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20.95pt,18.75pt" to="429.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" strokecolor="#4f81bd [3204]" strokeweight="2pt">
                <v:shadow on="t" color="black" opacity="24903f" origin=",.5" offset="0,.55556mm"/>
                <w10:wrap type="square" anchorx="margin" anchory="margin"/>
              </v:line>
            </w:pict>
          </mc:Fallback>
        </mc:AlternateContent>
      </w:r>
      <w:r w:rsidR="00B92930" w:rsidRPr="00961400">
        <w:rPr>
          <w:rFonts w:ascii="Twinkl" w:hAnsi="Twinkl" w:cs="Arial"/>
          <w:b/>
        </w:rPr>
        <w:t>APPENDIX A</w:t>
      </w:r>
    </w:p>
    <w:p w14:paraId="23064662" w14:textId="77777777" w:rsidR="00B92930" w:rsidRPr="00961400" w:rsidRDefault="00B92930" w:rsidP="00B92930">
      <w:pPr>
        <w:spacing w:line="276" w:lineRule="auto"/>
        <w:rPr>
          <w:rFonts w:ascii="Twinkl" w:hAnsi="Twinkl" w:cs="Arial"/>
          <w:b/>
        </w:rPr>
      </w:pPr>
    </w:p>
    <w:p w14:paraId="000FACDF" w14:textId="434E59BA" w:rsidR="00B92930" w:rsidRPr="00961400" w:rsidRDefault="00B92930" w:rsidP="00D4704D">
      <w:pPr>
        <w:spacing w:line="276" w:lineRule="auto"/>
        <w:ind w:hanging="567"/>
        <w:rPr>
          <w:rFonts w:ascii="Twinkl" w:hAnsi="Twinkl" w:cs="Arial"/>
          <w:b/>
        </w:rPr>
      </w:pPr>
      <w:r w:rsidRPr="00961400">
        <w:rPr>
          <w:rFonts w:ascii="Twinkl" w:hAnsi="Twinkl" w:cs="Arial"/>
          <w:b/>
        </w:rPr>
        <w:t>Guidance Agreement</w:t>
      </w:r>
    </w:p>
    <w:p w14:paraId="1920A335" w14:textId="51B11F26" w:rsidR="00B92930" w:rsidRPr="00961400" w:rsidRDefault="00B92930" w:rsidP="00B92930">
      <w:pPr>
        <w:spacing w:line="276" w:lineRule="auto"/>
        <w:rPr>
          <w:rFonts w:ascii="Twinkl" w:hAnsi="Twinkl" w:cs="Arial"/>
        </w:rPr>
      </w:pPr>
      <w:r w:rsidRPr="00961400">
        <w:rPr>
          <w:rFonts w:ascii="Twinkl" w:hAnsi="Twinkl" w:cs="Arial"/>
        </w:rPr>
        <w:t xml:space="preserve">I confirm that I have read a copy of the </w:t>
      </w:r>
      <w:r w:rsidRPr="00961400">
        <w:rPr>
          <w:rFonts w:ascii="Twinkl" w:hAnsi="Twinkl" w:cs="Arial"/>
          <w:b/>
          <w:i/>
        </w:rPr>
        <w:t xml:space="preserve">Forest School </w:t>
      </w:r>
      <w:r w:rsidR="000828E4">
        <w:rPr>
          <w:rFonts w:ascii="Twinkl" w:hAnsi="Twinkl" w:cs="Arial"/>
          <w:b/>
          <w:i/>
        </w:rPr>
        <w:t xml:space="preserve">and Outdoor Learning </w:t>
      </w:r>
      <w:r w:rsidRPr="00961400">
        <w:rPr>
          <w:rFonts w:ascii="Twinkl" w:hAnsi="Twinkl" w:cs="Arial"/>
          <w:b/>
          <w:i/>
        </w:rPr>
        <w:t xml:space="preserve">Guidance Documents and Procedures For practice at </w:t>
      </w:r>
      <w:r w:rsidR="00257079">
        <w:rPr>
          <w:rFonts w:ascii="Twinkl" w:hAnsi="Twinkl" w:cs="Arial"/>
          <w:b/>
          <w:i/>
        </w:rPr>
        <w:t>Houldsworth Valley</w:t>
      </w:r>
      <w:r w:rsidRPr="00961400">
        <w:rPr>
          <w:rFonts w:ascii="Twinkl" w:hAnsi="Twinkl" w:cs="Arial"/>
          <w:b/>
          <w:i/>
        </w:rPr>
        <w:t xml:space="preserve"> School</w:t>
      </w:r>
      <w:r w:rsidR="00D4704D" w:rsidRPr="00961400">
        <w:rPr>
          <w:rFonts w:ascii="Twinkl" w:hAnsi="Twinkl" w:cs="Arial"/>
          <w:b/>
          <w:i/>
        </w:rPr>
        <w:t xml:space="preserve"> </w:t>
      </w:r>
      <w:r w:rsidR="00D4704D" w:rsidRPr="00961400">
        <w:rPr>
          <w:rFonts w:ascii="Twinkl" w:hAnsi="Twinkl" w:cs="Arial"/>
        </w:rPr>
        <w:t>and agree to abide by the policies and procedures it contains.</w:t>
      </w:r>
    </w:p>
    <w:p w14:paraId="4BABA8CA" w14:textId="77777777" w:rsidR="00D4704D" w:rsidRPr="00961400" w:rsidRDefault="00D4704D" w:rsidP="00B92930">
      <w:pPr>
        <w:spacing w:line="276" w:lineRule="auto"/>
        <w:rPr>
          <w:rFonts w:ascii="Twinkl" w:hAnsi="Twinkl" w:cs="Arial"/>
        </w:rPr>
      </w:pPr>
    </w:p>
    <w:tbl>
      <w:tblPr>
        <w:tblStyle w:val="TableGrid"/>
        <w:tblW w:w="0" w:type="auto"/>
        <w:tblLook w:val="04A0" w:firstRow="1" w:lastRow="0" w:firstColumn="1" w:lastColumn="0" w:noHBand="0" w:noVBand="1"/>
      </w:tblPr>
      <w:tblGrid>
        <w:gridCol w:w="2071"/>
        <w:gridCol w:w="1757"/>
        <w:gridCol w:w="3169"/>
        <w:gridCol w:w="1293"/>
      </w:tblGrid>
      <w:tr w:rsidR="00D4704D" w:rsidRPr="00961400" w14:paraId="221BF1BD" w14:textId="77777777" w:rsidTr="00D4704D">
        <w:trPr>
          <w:trHeight w:val="567"/>
        </w:trPr>
        <w:tc>
          <w:tcPr>
            <w:tcW w:w="2129" w:type="dxa"/>
            <w:vAlign w:val="center"/>
          </w:tcPr>
          <w:p w14:paraId="60822CDD" w14:textId="35D2A8AA" w:rsidR="00D4704D" w:rsidRPr="00961400" w:rsidRDefault="00D4704D" w:rsidP="00D4704D">
            <w:pPr>
              <w:spacing w:line="276" w:lineRule="auto"/>
              <w:rPr>
                <w:rFonts w:ascii="Twinkl" w:hAnsi="Twinkl" w:cs="Arial"/>
                <w:b/>
              </w:rPr>
            </w:pPr>
            <w:r w:rsidRPr="00961400">
              <w:rPr>
                <w:rFonts w:ascii="Twinkl" w:hAnsi="Twinkl" w:cs="Arial"/>
                <w:b/>
              </w:rPr>
              <w:t>Name</w:t>
            </w:r>
          </w:p>
        </w:tc>
        <w:tc>
          <w:tcPr>
            <w:tcW w:w="1807" w:type="dxa"/>
            <w:vAlign w:val="center"/>
          </w:tcPr>
          <w:p w14:paraId="7D00123E" w14:textId="6D9D5FF1" w:rsidR="00D4704D" w:rsidRPr="00961400" w:rsidRDefault="00D4704D" w:rsidP="00D4704D">
            <w:pPr>
              <w:spacing w:line="276" w:lineRule="auto"/>
              <w:rPr>
                <w:rFonts w:ascii="Twinkl" w:hAnsi="Twinkl" w:cs="Arial"/>
                <w:b/>
              </w:rPr>
            </w:pPr>
            <w:r w:rsidRPr="00961400">
              <w:rPr>
                <w:rFonts w:ascii="Twinkl" w:hAnsi="Twinkl" w:cs="Arial"/>
                <w:b/>
              </w:rPr>
              <w:t>Role</w:t>
            </w:r>
          </w:p>
        </w:tc>
        <w:tc>
          <w:tcPr>
            <w:tcW w:w="3260" w:type="dxa"/>
            <w:vAlign w:val="center"/>
          </w:tcPr>
          <w:p w14:paraId="06C8CD50" w14:textId="497686C1" w:rsidR="00D4704D" w:rsidRPr="00961400" w:rsidRDefault="00D4704D" w:rsidP="00D4704D">
            <w:pPr>
              <w:spacing w:line="276" w:lineRule="auto"/>
              <w:rPr>
                <w:rFonts w:ascii="Twinkl" w:hAnsi="Twinkl" w:cs="Arial"/>
                <w:b/>
              </w:rPr>
            </w:pPr>
            <w:r w:rsidRPr="00961400">
              <w:rPr>
                <w:rFonts w:ascii="Twinkl" w:hAnsi="Twinkl" w:cs="Arial"/>
                <w:b/>
              </w:rPr>
              <w:t>Signature</w:t>
            </w:r>
          </w:p>
        </w:tc>
        <w:tc>
          <w:tcPr>
            <w:tcW w:w="1320" w:type="dxa"/>
            <w:vAlign w:val="center"/>
          </w:tcPr>
          <w:p w14:paraId="6079220B" w14:textId="631C6AA9" w:rsidR="00D4704D" w:rsidRPr="00961400" w:rsidRDefault="00D4704D" w:rsidP="00D4704D">
            <w:pPr>
              <w:spacing w:line="276" w:lineRule="auto"/>
              <w:rPr>
                <w:rFonts w:ascii="Twinkl" w:hAnsi="Twinkl" w:cs="Arial"/>
                <w:b/>
              </w:rPr>
            </w:pPr>
            <w:r w:rsidRPr="00961400">
              <w:rPr>
                <w:rFonts w:ascii="Twinkl" w:hAnsi="Twinkl" w:cs="Arial"/>
                <w:b/>
              </w:rPr>
              <w:t>Date</w:t>
            </w:r>
          </w:p>
        </w:tc>
      </w:tr>
      <w:tr w:rsidR="00D4704D" w:rsidRPr="00961400" w14:paraId="01FF276E" w14:textId="77777777" w:rsidTr="00D4704D">
        <w:trPr>
          <w:trHeight w:val="851"/>
        </w:trPr>
        <w:tc>
          <w:tcPr>
            <w:tcW w:w="2129" w:type="dxa"/>
          </w:tcPr>
          <w:p w14:paraId="2515AF29" w14:textId="77777777" w:rsidR="00D4704D" w:rsidRPr="00961400" w:rsidRDefault="00D4704D" w:rsidP="00B92930">
            <w:pPr>
              <w:spacing w:line="276" w:lineRule="auto"/>
              <w:rPr>
                <w:rFonts w:ascii="Twinkl" w:hAnsi="Twinkl" w:cs="Arial"/>
              </w:rPr>
            </w:pPr>
          </w:p>
        </w:tc>
        <w:tc>
          <w:tcPr>
            <w:tcW w:w="1807" w:type="dxa"/>
          </w:tcPr>
          <w:p w14:paraId="4BED8705" w14:textId="77777777" w:rsidR="00D4704D" w:rsidRPr="00961400" w:rsidRDefault="00D4704D" w:rsidP="00B92930">
            <w:pPr>
              <w:spacing w:line="276" w:lineRule="auto"/>
              <w:rPr>
                <w:rFonts w:ascii="Twinkl" w:hAnsi="Twinkl" w:cs="Arial"/>
              </w:rPr>
            </w:pPr>
          </w:p>
        </w:tc>
        <w:tc>
          <w:tcPr>
            <w:tcW w:w="3260" w:type="dxa"/>
          </w:tcPr>
          <w:p w14:paraId="72619D76" w14:textId="77777777" w:rsidR="00D4704D" w:rsidRPr="00961400" w:rsidRDefault="00D4704D" w:rsidP="00B92930">
            <w:pPr>
              <w:spacing w:line="276" w:lineRule="auto"/>
              <w:rPr>
                <w:rFonts w:ascii="Twinkl" w:hAnsi="Twinkl" w:cs="Arial"/>
              </w:rPr>
            </w:pPr>
          </w:p>
        </w:tc>
        <w:tc>
          <w:tcPr>
            <w:tcW w:w="1320" w:type="dxa"/>
          </w:tcPr>
          <w:p w14:paraId="25E29F1F" w14:textId="77777777" w:rsidR="00D4704D" w:rsidRPr="00961400" w:rsidRDefault="00D4704D" w:rsidP="00B92930">
            <w:pPr>
              <w:spacing w:line="276" w:lineRule="auto"/>
              <w:rPr>
                <w:rFonts w:ascii="Twinkl" w:hAnsi="Twinkl" w:cs="Arial"/>
              </w:rPr>
            </w:pPr>
          </w:p>
        </w:tc>
      </w:tr>
      <w:tr w:rsidR="00D4704D" w:rsidRPr="00961400" w14:paraId="431F30D1" w14:textId="77777777" w:rsidTr="00D4704D">
        <w:trPr>
          <w:trHeight w:val="851"/>
        </w:trPr>
        <w:tc>
          <w:tcPr>
            <w:tcW w:w="2129" w:type="dxa"/>
          </w:tcPr>
          <w:p w14:paraId="34985F28" w14:textId="77777777" w:rsidR="00D4704D" w:rsidRPr="00961400" w:rsidRDefault="00D4704D" w:rsidP="00B92930">
            <w:pPr>
              <w:spacing w:line="276" w:lineRule="auto"/>
              <w:rPr>
                <w:rFonts w:ascii="Twinkl" w:hAnsi="Twinkl" w:cs="Arial"/>
              </w:rPr>
            </w:pPr>
          </w:p>
        </w:tc>
        <w:tc>
          <w:tcPr>
            <w:tcW w:w="1807" w:type="dxa"/>
          </w:tcPr>
          <w:p w14:paraId="54876437" w14:textId="77777777" w:rsidR="00D4704D" w:rsidRPr="00961400" w:rsidRDefault="00D4704D" w:rsidP="00B92930">
            <w:pPr>
              <w:spacing w:line="276" w:lineRule="auto"/>
              <w:rPr>
                <w:rFonts w:ascii="Twinkl" w:hAnsi="Twinkl" w:cs="Arial"/>
              </w:rPr>
            </w:pPr>
          </w:p>
        </w:tc>
        <w:tc>
          <w:tcPr>
            <w:tcW w:w="3260" w:type="dxa"/>
          </w:tcPr>
          <w:p w14:paraId="691C64ED" w14:textId="77777777" w:rsidR="00D4704D" w:rsidRPr="00961400" w:rsidRDefault="00D4704D" w:rsidP="00B92930">
            <w:pPr>
              <w:spacing w:line="276" w:lineRule="auto"/>
              <w:rPr>
                <w:rFonts w:ascii="Twinkl" w:hAnsi="Twinkl" w:cs="Arial"/>
              </w:rPr>
            </w:pPr>
          </w:p>
        </w:tc>
        <w:tc>
          <w:tcPr>
            <w:tcW w:w="1320" w:type="dxa"/>
          </w:tcPr>
          <w:p w14:paraId="0158B4DD" w14:textId="77777777" w:rsidR="00D4704D" w:rsidRPr="00961400" w:rsidRDefault="00D4704D" w:rsidP="00B92930">
            <w:pPr>
              <w:spacing w:line="276" w:lineRule="auto"/>
              <w:rPr>
                <w:rFonts w:ascii="Twinkl" w:hAnsi="Twinkl" w:cs="Arial"/>
              </w:rPr>
            </w:pPr>
          </w:p>
        </w:tc>
      </w:tr>
      <w:tr w:rsidR="00D4704D" w:rsidRPr="00961400" w14:paraId="48849DBB" w14:textId="77777777" w:rsidTr="00D4704D">
        <w:trPr>
          <w:trHeight w:val="851"/>
        </w:trPr>
        <w:tc>
          <w:tcPr>
            <w:tcW w:w="2129" w:type="dxa"/>
          </w:tcPr>
          <w:p w14:paraId="1EA0940D" w14:textId="77777777" w:rsidR="00D4704D" w:rsidRPr="00961400" w:rsidRDefault="00D4704D" w:rsidP="00B92930">
            <w:pPr>
              <w:spacing w:line="276" w:lineRule="auto"/>
              <w:rPr>
                <w:rFonts w:ascii="Twinkl" w:hAnsi="Twinkl" w:cs="Arial"/>
              </w:rPr>
            </w:pPr>
          </w:p>
        </w:tc>
        <w:tc>
          <w:tcPr>
            <w:tcW w:w="1807" w:type="dxa"/>
          </w:tcPr>
          <w:p w14:paraId="115C78AA" w14:textId="77777777" w:rsidR="00D4704D" w:rsidRPr="00961400" w:rsidRDefault="00D4704D" w:rsidP="00B92930">
            <w:pPr>
              <w:spacing w:line="276" w:lineRule="auto"/>
              <w:rPr>
                <w:rFonts w:ascii="Twinkl" w:hAnsi="Twinkl" w:cs="Arial"/>
              </w:rPr>
            </w:pPr>
          </w:p>
        </w:tc>
        <w:tc>
          <w:tcPr>
            <w:tcW w:w="3260" w:type="dxa"/>
          </w:tcPr>
          <w:p w14:paraId="238DBF3E" w14:textId="77777777" w:rsidR="00D4704D" w:rsidRPr="00961400" w:rsidRDefault="00D4704D" w:rsidP="00B92930">
            <w:pPr>
              <w:spacing w:line="276" w:lineRule="auto"/>
              <w:rPr>
                <w:rFonts w:ascii="Twinkl" w:hAnsi="Twinkl" w:cs="Arial"/>
              </w:rPr>
            </w:pPr>
          </w:p>
        </w:tc>
        <w:tc>
          <w:tcPr>
            <w:tcW w:w="1320" w:type="dxa"/>
          </w:tcPr>
          <w:p w14:paraId="0FEE6AD1" w14:textId="77777777" w:rsidR="00D4704D" w:rsidRPr="00961400" w:rsidRDefault="00D4704D" w:rsidP="00B92930">
            <w:pPr>
              <w:spacing w:line="276" w:lineRule="auto"/>
              <w:rPr>
                <w:rFonts w:ascii="Twinkl" w:hAnsi="Twinkl" w:cs="Arial"/>
              </w:rPr>
            </w:pPr>
          </w:p>
        </w:tc>
      </w:tr>
      <w:tr w:rsidR="00D4704D" w:rsidRPr="00961400" w14:paraId="4988D57B" w14:textId="77777777" w:rsidTr="00D4704D">
        <w:trPr>
          <w:trHeight w:val="851"/>
        </w:trPr>
        <w:tc>
          <w:tcPr>
            <w:tcW w:w="2129" w:type="dxa"/>
          </w:tcPr>
          <w:p w14:paraId="22A3E58E" w14:textId="77777777" w:rsidR="00D4704D" w:rsidRPr="00961400" w:rsidRDefault="00D4704D" w:rsidP="00B92930">
            <w:pPr>
              <w:spacing w:line="276" w:lineRule="auto"/>
              <w:rPr>
                <w:rFonts w:ascii="Twinkl" w:hAnsi="Twinkl" w:cs="Arial"/>
              </w:rPr>
            </w:pPr>
          </w:p>
        </w:tc>
        <w:tc>
          <w:tcPr>
            <w:tcW w:w="1807" w:type="dxa"/>
          </w:tcPr>
          <w:p w14:paraId="04AA2B2B" w14:textId="77777777" w:rsidR="00D4704D" w:rsidRPr="00961400" w:rsidRDefault="00D4704D" w:rsidP="00B92930">
            <w:pPr>
              <w:spacing w:line="276" w:lineRule="auto"/>
              <w:rPr>
                <w:rFonts w:ascii="Twinkl" w:hAnsi="Twinkl" w:cs="Arial"/>
              </w:rPr>
            </w:pPr>
          </w:p>
        </w:tc>
        <w:tc>
          <w:tcPr>
            <w:tcW w:w="3260" w:type="dxa"/>
          </w:tcPr>
          <w:p w14:paraId="0F46B50A" w14:textId="77777777" w:rsidR="00D4704D" w:rsidRPr="00961400" w:rsidRDefault="00D4704D" w:rsidP="00B92930">
            <w:pPr>
              <w:spacing w:line="276" w:lineRule="auto"/>
              <w:rPr>
                <w:rFonts w:ascii="Twinkl" w:hAnsi="Twinkl" w:cs="Arial"/>
              </w:rPr>
            </w:pPr>
          </w:p>
        </w:tc>
        <w:tc>
          <w:tcPr>
            <w:tcW w:w="1320" w:type="dxa"/>
          </w:tcPr>
          <w:p w14:paraId="269BFEC0" w14:textId="77777777" w:rsidR="00D4704D" w:rsidRPr="00961400" w:rsidRDefault="00D4704D" w:rsidP="00B92930">
            <w:pPr>
              <w:spacing w:line="276" w:lineRule="auto"/>
              <w:rPr>
                <w:rFonts w:ascii="Twinkl" w:hAnsi="Twinkl" w:cs="Arial"/>
              </w:rPr>
            </w:pPr>
          </w:p>
        </w:tc>
      </w:tr>
      <w:tr w:rsidR="00D4704D" w:rsidRPr="00961400" w14:paraId="0F7334EB" w14:textId="77777777" w:rsidTr="00D4704D">
        <w:trPr>
          <w:trHeight w:val="851"/>
        </w:trPr>
        <w:tc>
          <w:tcPr>
            <w:tcW w:w="2129" w:type="dxa"/>
          </w:tcPr>
          <w:p w14:paraId="21729F56" w14:textId="77777777" w:rsidR="00D4704D" w:rsidRPr="00961400" w:rsidRDefault="00D4704D" w:rsidP="00B92930">
            <w:pPr>
              <w:spacing w:line="276" w:lineRule="auto"/>
              <w:rPr>
                <w:rFonts w:ascii="Twinkl" w:hAnsi="Twinkl" w:cs="Arial"/>
              </w:rPr>
            </w:pPr>
          </w:p>
        </w:tc>
        <w:tc>
          <w:tcPr>
            <w:tcW w:w="1807" w:type="dxa"/>
          </w:tcPr>
          <w:p w14:paraId="45575CF1" w14:textId="77777777" w:rsidR="00D4704D" w:rsidRPr="00961400" w:rsidRDefault="00D4704D" w:rsidP="00B92930">
            <w:pPr>
              <w:spacing w:line="276" w:lineRule="auto"/>
              <w:rPr>
                <w:rFonts w:ascii="Twinkl" w:hAnsi="Twinkl" w:cs="Arial"/>
              </w:rPr>
            </w:pPr>
          </w:p>
        </w:tc>
        <w:tc>
          <w:tcPr>
            <w:tcW w:w="3260" w:type="dxa"/>
          </w:tcPr>
          <w:p w14:paraId="439553F4" w14:textId="77777777" w:rsidR="00D4704D" w:rsidRPr="00961400" w:rsidRDefault="00D4704D" w:rsidP="00B92930">
            <w:pPr>
              <w:spacing w:line="276" w:lineRule="auto"/>
              <w:rPr>
                <w:rFonts w:ascii="Twinkl" w:hAnsi="Twinkl" w:cs="Arial"/>
              </w:rPr>
            </w:pPr>
          </w:p>
        </w:tc>
        <w:tc>
          <w:tcPr>
            <w:tcW w:w="1320" w:type="dxa"/>
          </w:tcPr>
          <w:p w14:paraId="52C29FA4" w14:textId="77777777" w:rsidR="00D4704D" w:rsidRPr="00961400" w:rsidRDefault="00D4704D" w:rsidP="00B92930">
            <w:pPr>
              <w:spacing w:line="276" w:lineRule="auto"/>
              <w:rPr>
                <w:rFonts w:ascii="Twinkl" w:hAnsi="Twinkl" w:cs="Arial"/>
              </w:rPr>
            </w:pPr>
          </w:p>
        </w:tc>
      </w:tr>
      <w:tr w:rsidR="00D4704D" w:rsidRPr="00961400" w14:paraId="4E400A73" w14:textId="77777777" w:rsidTr="00D4704D">
        <w:trPr>
          <w:trHeight w:val="851"/>
        </w:trPr>
        <w:tc>
          <w:tcPr>
            <w:tcW w:w="2129" w:type="dxa"/>
          </w:tcPr>
          <w:p w14:paraId="51C1C2C8" w14:textId="77777777" w:rsidR="00D4704D" w:rsidRPr="00961400" w:rsidRDefault="00D4704D" w:rsidP="00B92930">
            <w:pPr>
              <w:spacing w:line="276" w:lineRule="auto"/>
              <w:rPr>
                <w:rFonts w:ascii="Twinkl" w:hAnsi="Twinkl" w:cs="Arial"/>
              </w:rPr>
            </w:pPr>
          </w:p>
        </w:tc>
        <w:tc>
          <w:tcPr>
            <w:tcW w:w="1807" w:type="dxa"/>
          </w:tcPr>
          <w:p w14:paraId="115A6154" w14:textId="77777777" w:rsidR="00D4704D" w:rsidRPr="00961400" w:rsidRDefault="00D4704D" w:rsidP="00B92930">
            <w:pPr>
              <w:spacing w:line="276" w:lineRule="auto"/>
              <w:rPr>
                <w:rFonts w:ascii="Twinkl" w:hAnsi="Twinkl" w:cs="Arial"/>
              </w:rPr>
            </w:pPr>
          </w:p>
        </w:tc>
        <w:tc>
          <w:tcPr>
            <w:tcW w:w="3260" w:type="dxa"/>
          </w:tcPr>
          <w:p w14:paraId="535491DB" w14:textId="77777777" w:rsidR="00D4704D" w:rsidRPr="00961400" w:rsidRDefault="00D4704D" w:rsidP="00B92930">
            <w:pPr>
              <w:spacing w:line="276" w:lineRule="auto"/>
              <w:rPr>
                <w:rFonts w:ascii="Twinkl" w:hAnsi="Twinkl" w:cs="Arial"/>
              </w:rPr>
            </w:pPr>
          </w:p>
        </w:tc>
        <w:tc>
          <w:tcPr>
            <w:tcW w:w="1320" w:type="dxa"/>
          </w:tcPr>
          <w:p w14:paraId="6E6C5D31" w14:textId="77777777" w:rsidR="00D4704D" w:rsidRPr="00961400" w:rsidRDefault="00D4704D" w:rsidP="00B92930">
            <w:pPr>
              <w:spacing w:line="276" w:lineRule="auto"/>
              <w:rPr>
                <w:rFonts w:ascii="Twinkl" w:hAnsi="Twinkl" w:cs="Arial"/>
              </w:rPr>
            </w:pPr>
          </w:p>
        </w:tc>
      </w:tr>
      <w:tr w:rsidR="00D4704D" w:rsidRPr="00961400" w14:paraId="03AA42D5" w14:textId="77777777" w:rsidTr="00D4704D">
        <w:trPr>
          <w:trHeight w:val="851"/>
        </w:trPr>
        <w:tc>
          <w:tcPr>
            <w:tcW w:w="2129" w:type="dxa"/>
          </w:tcPr>
          <w:p w14:paraId="09DDBC1E" w14:textId="77777777" w:rsidR="00D4704D" w:rsidRPr="00961400" w:rsidRDefault="00D4704D" w:rsidP="00B92930">
            <w:pPr>
              <w:spacing w:line="276" w:lineRule="auto"/>
              <w:rPr>
                <w:rFonts w:ascii="Twinkl" w:hAnsi="Twinkl" w:cs="Arial"/>
              </w:rPr>
            </w:pPr>
          </w:p>
        </w:tc>
        <w:tc>
          <w:tcPr>
            <w:tcW w:w="1807" w:type="dxa"/>
          </w:tcPr>
          <w:p w14:paraId="1A867250" w14:textId="77777777" w:rsidR="00D4704D" w:rsidRPr="00961400" w:rsidRDefault="00D4704D" w:rsidP="00B92930">
            <w:pPr>
              <w:spacing w:line="276" w:lineRule="auto"/>
              <w:rPr>
                <w:rFonts w:ascii="Twinkl" w:hAnsi="Twinkl" w:cs="Arial"/>
              </w:rPr>
            </w:pPr>
          </w:p>
        </w:tc>
        <w:tc>
          <w:tcPr>
            <w:tcW w:w="3260" w:type="dxa"/>
          </w:tcPr>
          <w:p w14:paraId="32DC2F5F" w14:textId="77777777" w:rsidR="00D4704D" w:rsidRPr="00961400" w:rsidRDefault="00D4704D" w:rsidP="00B92930">
            <w:pPr>
              <w:spacing w:line="276" w:lineRule="auto"/>
              <w:rPr>
                <w:rFonts w:ascii="Twinkl" w:hAnsi="Twinkl" w:cs="Arial"/>
              </w:rPr>
            </w:pPr>
          </w:p>
        </w:tc>
        <w:tc>
          <w:tcPr>
            <w:tcW w:w="1320" w:type="dxa"/>
          </w:tcPr>
          <w:p w14:paraId="44120DDA" w14:textId="77777777" w:rsidR="00D4704D" w:rsidRPr="00961400" w:rsidRDefault="00D4704D" w:rsidP="00B92930">
            <w:pPr>
              <w:spacing w:line="276" w:lineRule="auto"/>
              <w:rPr>
                <w:rFonts w:ascii="Twinkl" w:hAnsi="Twinkl" w:cs="Arial"/>
              </w:rPr>
            </w:pPr>
          </w:p>
        </w:tc>
      </w:tr>
      <w:tr w:rsidR="00D4704D" w:rsidRPr="00961400" w14:paraId="0501CD0F" w14:textId="77777777" w:rsidTr="00D4704D">
        <w:trPr>
          <w:trHeight w:val="851"/>
        </w:trPr>
        <w:tc>
          <w:tcPr>
            <w:tcW w:w="2129" w:type="dxa"/>
          </w:tcPr>
          <w:p w14:paraId="539A41F2" w14:textId="77777777" w:rsidR="00D4704D" w:rsidRPr="00961400" w:rsidRDefault="00D4704D" w:rsidP="00B92930">
            <w:pPr>
              <w:spacing w:line="276" w:lineRule="auto"/>
              <w:rPr>
                <w:rFonts w:ascii="Twinkl" w:hAnsi="Twinkl" w:cs="Arial"/>
              </w:rPr>
            </w:pPr>
          </w:p>
        </w:tc>
        <w:tc>
          <w:tcPr>
            <w:tcW w:w="1807" w:type="dxa"/>
          </w:tcPr>
          <w:p w14:paraId="5FE0C7F0" w14:textId="77777777" w:rsidR="00D4704D" w:rsidRPr="00961400" w:rsidRDefault="00D4704D" w:rsidP="00B92930">
            <w:pPr>
              <w:spacing w:line="276" w:lineRule="auto"/>
              <w:rPr>
                <w:rFonts w:ascii="Twinkl" w:hAnsi="Twinkl" w:cs="Arial"/>
              </w:rPr>
            </w:pPr>
          </w:p>
        </w:tc>
        <w:tc>
          <w:tcPr>
            <w:tcW w:w="3260" w:type="dxa"/>
          </w:tcPr>
          <w:p w14:paraId="4D633906" w14:textId="77777777" w:rsidR="00D4704D" w:rsidRPr="00961400" w:rsidRDefault="00D4704D" w:rsidP="00B92930">
            <w:pPr>
              <w:spacing w:line="276" w:lineRule="auto"/>
              <w:rPr>
                <w:rFonts w:ascii="Twinkl" w:hAnsi="Twinkl" w:cs="Arial"/>
              </w:rPr>
            </w:pPr>
          </w:p>
        </w:tc>
        <w:tc>
          <w:tcPr>
            <w:tcW w:w="1320" w:type="dxa"/>
          </w:tcPr>
          <w:p w14:paraId="728F782A" w14:textId="77777777" w:rsidR="00D4704D" w:rsidRPr="00961400" w:rsidRDefault="00D4704D" w:rsidP="00B92930">
            <w:pPr>
              <w:spacing w:line="276" w:lineRule="auto"/>
              <w:rPr>
                <w:rFonts w:ascii="Twinkl" w:hAnsi="Twinkl" w:cs="Arial"/>
              </w:rPr>
            </w:pPr>
          </w:p>
        </w:tc>
      </w:tr>
      <w:tr w:rsidR="00D4704D" w:rsidRPr="00961400" w14:paraId="053EF35A" w14:textId="77777777" w:rsidTr="00D4704D">
        <w:trPr>
          <w:trHeight w:val="851"/>
        </w:trPr>
        <w:tc>
          <w:tcPr>
            <w:tcW w:w="2129" w:type="dxa"/>
          </w:tcPr>
          <w:p w14:paraId="63EA0C38" w14:textId="77777777" w:rsidR="00D4704D" w:rsidRPr="00961400" w:rsidRDefault="00D4704D" w:rsidP="00B92930">
            <w:pPr>
              <w:spacing w:line="276" w:lineRule="auto"/>
              <w:rPr>
                <w:rFonts w:ascii="Twinkl" w:hAnsi="Twinkl" w:cs="Arial"/>
              </w:rPr>
            </w:pPr>
          </w:p>
        </w:tc>
        <w:tc>
          <w:tcPr>
            <w:tcW w:w="1807" w:type="dxa"/>
          </w:tcPr>
          <w:p w14:paraId="24E3B0AA" w14:textId="77777777" w:rsidR="00D4704D" w:rsidRPr="00961400" w:rsidRDefault="00D4704D" w:rsidP="00B92930">
            <w:pPr>
              <w:spacing w:line="276" w:lineRule="auto"/>
              <w:rPr>
                <w:rFonts w:ascii="Twinkl" w:hAnsi="Twinkl" w:cs="Arial"/>
              </w:rPr>
            </w:pPr>
          </w:p>
        </w:tc>
        <w:tc>
          <w:tcPr>
            <w:tcW w:w="3260" w:type="dxa"/>
          </w:tcPr>
          <w:p w14:paraId="4DFD27F3" w14:textId="77777777" w:rsidR="00D4704D" w:rsidRPr="00961400" w:rsidRDefault="00D4704D" w:rsidP="00B92930">
            <w:pPr>
              <w:spacing w:line="276" w:lineRule="auto"/>
              <w:rPr>
                <w:rFonts w:ascii="Twinkl" w:hAnsi="Twinkl" w:cs="Arial"/>
              </w:rPr>
            </w:pPr>
          </w:p>
        </w:tc>
        <w:tc>
          <w:tcPr>
            <w:tcW w:w="1320" w:type="dxa"/>
          </w:tcPr>
          <w:p w14:paraId="03F265FB" w14:textId="77777777" w:rsidR="00D4704D" w:rsidRPr="00961400" w:rsidRDefault="00D4704D" w:rsidP="00B92930">
            <w:pPr>
              <w:spacing w:line="276" w:lineRule="auto"/>
              <w:rPr>
                <w:rFonts w:ascii="Twinkl" w:hAnsi="Twinkl" w:cs="Arial"/>
              </w:rPr>
            </w:pPr>
          </w:p>
        </w:tc>
      </w:tr>
      <w:tr w:rsidR="00D4704D" w:rsidRPr="00961400" w14:paraId="57E3ED64" w14:textId="77777777" w:rsidTr="00D4704D">
        <w:trPr>
          <w:trHeight w:val="851"/>
        </w:trPr>
        <w:tc>
          <w:tcPr>
            <w:tcW w:w="2129" w:type="dxa"/>
          </w:tcPr>
          <w:p w14:paraId="037AAF56" w14:textId="77777777" w:rsidR="00D4704D" w:rsidRPr="00961400" w:rsidRDefault="00D4704D" w:rsidP="00B92930">
            <w:pPr>
              <w:spacing w:line="276" w:lineRule="auto"/>
              <w:rPr>
                <w:rFonts w:ascii="Twinkl" w:hAnsi="Twinkl" w:cs="Arial"/>
              </w:rPr>
            </w:pPr>
          </w:p>
        </w:tc>
        <w:tc>
          <w:tcPr>
            <w:tcW w:w="1807" w:type="dxa"/>
          </w:tcPr>
          <w:p w14:paraId="14A52440" w14:textId="77777777" w:rsidR="00D4704D" w:rsidRPr="00961400" w:rsidRDefault="00D4704D" w:rsidP="00B92930">
            <w:pPr>
              <w:spacing w:line="276" w:lineRule="auto"/>
              <w:rPr>
                <w:rFonts w:ascii="Twinkl" w:hAnsi="Twinkl" w:cs="Arial"/>
              </w:rPr>
            </w:pPr>
          </w:p>
        </w:tc>
        <w:tc>
          <w:tcPr>
            <w:tcW w:w="3260" w:type="dxa"/>
          </w:tcPr>
          <w:p w14:paraId="1E6C72F5" w14:textId="77777777" w:rsidR="00D4704D" w:rsidRPr="00961400" w:rsidRDefault="00D4704D" w:rsidP="00B92930">
            <w:pPr>
              <w:spacing w:line="276" w:lineRule="auto"/>
              <w:rPr>
                <w:rFonts w:ascii="Twinkl" w:hAnsi="Twinkl" w:cs="Arial"/>
              </w:rPr>
            </w:pPr>
          </w:p>
        </w:tc>
        <w:tc>
          <w:tcPr>
            <w:tcW w:w="1320" w:type="dxa"/>
          </w:tcPr>
          <w:p w14:paraId="4182F453" w14:textId="77777777" w:rsidR="00D4704D" w:rsidRPr="00961400" w:rsidRDefault="00D4704D" w:rsidP="00B92930">
            <w:pPr>
              <w:spacing w:line="276" w:lineRule="auto"/>
              <w:rPr>
                <w:rFonts w:ascii="Twinkl" w:hAnsi="Twinkl" w:cs="Arial"/>
              </w:rPr>
            </w:pPr>
          </w:p>
        </w:tc>
      </w:tr>
      <w:tr w:rsidR="00D4704D" w:rsidRPr="00961400" w14:paraId="1BDC964E" w14:textId="77777777" w:rsidTr="00D4704D">
        <w:trPr>
          <w:trHeight w:val="851"/>
        </w:trPr>
        <w:tc>
          <w:tcPr>
            <w:tcW w:w="2129" w:type="dxa"/>
          </w:tcPr>
          <w:p w14:paraId="1B97B9E7" w14:textId="77777777" w:rsidR="00D4704D" w:rsidRPr="00961400" w:rsidRDefault="00D4704D" w:rsidP="00B92930">
            <w:pPr>
              <w:spacing w:line="276" w:lineRule="auto"/>
              <w:rPr>
                <w:rFonts w:ascii="Twinkl" w:hAnsi="Twinkl" w:cs="Arial"/>
              </w:rPr>
            </w:pPr>
          </w:p>
        </w:tc>
        <w:tc>
          <w:tcPr>
            <w:tcW w:w="1807" w:type="dxa"/>
          </w:tcPr>
          <w:p w14:paraId="26C3A4F7" w14:textId="77777777" w:rsidR="00D4704D" w:rsidRPr="00961400" w:rsidRDefault="00D4704D" w:rsidP="00B92930">
            <w:pPr>
              <w:spacing w:line="276" w:lineRule="auto"/>
              <w:rPr>
                <w:rFonts w:ascii="Twinkl" w:hAnsi="Twinkl" w:cs="Arial"/>
              </w:rPr>
            </w:pPr>
          </w:p>
        </w:tc>
        <w:tc>
          <w:tcPr>
            <w:tcW w:w="3260" w:type="dxa"/>
          </w:tcPr>
          <w:p w14:paraId="3A9C6D99" w14:textId="77777777" w:rsidR="00D4704D" w:rsidRPr="00961400" w:rsidRDefault="00D4704D" w:rsidP="00B92930">
            <w:pPr>
              <w:spacing w:line="276" w:lineRule="auto"/>
              <w:rPr>
                <w:rFonts w:ascii="Twinkl" w:hAnsi="Twinkl" w:cs="Arial"/>
              </w:rPr>
            </w:pPr>
          </w:p>
        </w:tc>
        <w:tc>
          <w:tcPr>
            <w:tcW w:w="1320" w:type="dxa"/>
          </w:tcPr>
          <w:p w14:paraId="1E256691" w14:textId="77777777" w:rsidR="00D4704D" w:rsidRPr="00961400" w:rsidRDefault="00D4704D" w:rsidP="00B92930">
            <w:pPr>
              <w:spacing w:line="276" w:lineRule="auto"/>
              <w:rPr>
                <w:rFonts w:ascii="Twinkl" w:hAnsi="Twinkl" w:cs="Arial"/>
              </w:rPr>
            </w:pPr>
          </w:p>
        </w:tc>
      </w:tr>
      <w:tr w:rsidR="00D4704D" w:rsidRPr="00961400" w14:paraId="2D3D3DD1" w14:textId="77777777" w:rsidTr="00D4704D">
        <w:trPr>
          <w:trHeight w:val="851"/>
        </w:trPr>
        <w:tc>
          <w:tcPr>
            <w:tcW w:w="2129" w:type="dxa"/>
          </w:tcPr>
          <w:p w14:paraId="6D1F933D" w14:textId="77777777" w:rsidR="00D4704D" w:rsidRPr="00961400" w:rsidRDefault="00D4704D" w:rsidP="00B92930">
            <w:pPr>
              <w:spacing w:line="276" w:lineRule="auto"/>
              <w:rPr>
                <w:rFonts w:ascii="Twinkl" w:hAnsi="Twinkl" w:cs="Arial"/>
              </w:rPr>
            </w:pPr>
          </w:p>
        </w:tc>
        <w:tc>
          <w:tcPr>
            <w:tcW w:w="1807" w:type="dxa"/>
          </w:tcPr>
          <w:p w14:paraId="6F606E5D" w14:textId="77777777" w:rsidR="00D4704D" w:rsidRPr="00961400" w:rsidRDefault="00D4704D" w:rsidP="00B92930">
            <w:pPr>
              <w:spacing w:line="276" w:lineRule="auto"/>
              <w:rPr>
                <w:rFonts w:ascii="Twinkl" w:hAnsi="Twinkl" w:cs="Arial"/>
              </w:rPr>
            </w:pPr>
          </w:p>
        </w:tc>
        <w:tc>
          <w:tcPr>
            <w:tcW w:w="3260" w:type="dxa"/>
          </w:tcPr>
          <w:p w14:paraId="6176D281" w14:textId="77777777" w:rsidR="00D4704D" w:rsidRPr="00961400" w:rsidRDefault="00D4704D" w:rsidP="00B92930">
            <w:pPr>
              <w:spacing w:line="276" w:lineRule="auto"/>
              <w:rPr>
                <w:rFonts w:ascii="Twinkl" w:hAnsi="Twinkl" w:cs="Arial"/>
              </w:rPr>
            </w:pPr>
          </w:p>
        </w:tc>
        <w:tc>
          <w:tcPr>
            <w:tcW w:w="1320" w:type="dxa"/>
          </w:tcPr>
          <w:p w14:paraId="26768E49" w14:textId="77777777" w:rsidR="00D4704D" w:rsidRPr="00961400" w:rsidRDefault="00D4704D" w:rsidP="00B92930">
            <w:pPr>
              <w:spacing w:line="276" w:lineRule="auto"/>
              <w:rPr>
                <w:rFonts w:ascii="Twinkl" w:hAnsi="Twinkl" w:cs="Arial"/>
              </w:rPr>
            </w:pPr>
          </w:p>
        </w:tc>
      </w:tr>
    </w:tbl>
    <w:p w14:paraId="13771A56" w14:textId="77777777" w:rsidR="00D4704D" w:rsidRPr="00961400" w:rsidRDefault="00D4704D" w:rsidP="00B92930">
      <w:pPr>
        <w:spacing w:line="276" w:lineRule="auto"/>
        <w:rPr>
          <w:rFonts w:ascii="Twinkl" w:hAnsi="Twinkl" w:cs="Arial"/>
        </w:rPr>
      </w:pPr>
    </w:p>
    <w:p w14:paraId="386F7501" w14:textId="6BAA4FB5" w:rsidR="00D4704D" w:rsidRPr="00961400" w:rsidRDefault="00D4704D" w:rsidP="00D4704D">
      <w:pPr>
        <w:spacing w:line="276" w:lineRule="auto"/>
        <w:rPr>
          <w:rFonts w:ascii="Twinkl" w:hAnsi="Twinkl" w:cs="Arial"/>
          <w:b/>
        </w:rPr>
      </w:pPr>
      <w:r w:rsidRPr="00961400">
        <w:rPr>
          <w:rFonts w:ascii="Twinkl" w:hAnsi="Twinkl" w:cs="Arial"/>
          <w:b/>
          <w:noProof/>
          <w:lang w:eastAsia="en-GB"/>
        </w:rPr>
        <w:lastRenderedPageBreak/>
        <mc:AlternateContent>
          <mc:Choice Requires="wps">
            <w:drawing>
              <wp:anchor distT="0" distB="0" distL="114300" distR="114300" simplePos="0" relativeHeight="251702272" behindDoc="0" locked="0" layoutInCell="1" allowOverlap="1" wp14:anchorId="3E3ED5C2" wp14:editId="0B9B368A">
                <wp:simplePos x="0" y="0"/>
                <wp:positionH relativeFrom="margin">
                  <wp:align>center</wp:align>
                </wp:positionH>
                <wp:positionV relativeFrom="margin">
                  <wp:posOffset>228600</wp:posOffset>
                </wp:positionV>
                <wp:extent cx="5715000" cy="0"/>
                <wp:effectExtent l="50800" t="25400" r="76200" b="101600"/>
                <wp:wrapSquare wrapText="bothSides"/>
                <wp:docPr id="10" name="Straight Connector 10"/>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D2A6DE" id="Straight Connector 10" o:spid="_x0000_s1026" style="position:absolute;z-index:251702272;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Pr="00961400">
        <w:rPr>
          <w:rFonts w:ascii="Twinkl" w:hAnsi="Twinkl" w:cs="Arial"/>
          <w:b/>
        </w:rPr>
        <w:t>APPENDIX B</w:t>
      </w:r>
    </w:p>
    <w:p w14:paraId="26E870DF" w14:textId="77777777" w:rsidR="00D4704D" w:rsidRPr="00961400" w:rsidRDefault="00D4704D" w:rsidP="00D4704D">
      <w:pPr>
        <w:spacing w:line="276" w:lineRule="auto"/>
        <w:rPr>
          <w:rFonts w:ascii="Twinkl" w:hAnsi="Twinkl" w:cs="Arial"/>
          <w:b/>
        </w:rPr>
      </w:pPr>
    </w:p>
    <w:p w14:paraId="25E48AC0" w14:textId="419E062E" w:rsidR="00D4704D" w:rsidRPr="00961400" w:rsidRDefault="00C959C0" w:rsidP="00C959C0">
      <w:pPr>
        <w:spacing w:line="276" w:lineRule="auto"/>
        <w:ind w:hanging="567"/>
        <w:rPr>
          <w:rFonts w:ascii="Twinkl" w:hAnsi="Twinkl" w:cs="Helvetica"/>
          <w:b/>
          <w:noProof/>
          <w:lang w:val="en-US"/>
        </w:rPr>
      </w:pPr>
      <w:r w:rsidRPr="00961400">
        <w:rPr>
          <w:rFonts w:ascii="Twinkl" w:hAnsi="Twinkl" w:cs="Helvetica"/>
          <w:b/>
          <w:noProof/>
          <w:lang w:val="en-US"/>
        </w:rPr>
        <w:t>Beaufort Scale</w:t>
      </w:r>
    </w:p>
    <w:p w14:paraId="665FF0BE" w14:textId="6C733166" w:rsidR="00C959C0" w:rsidRPr="00961400" w:rsidRDefault="00C959C0" w:rsidP="00C959C0">
      <w:pPr>
        <w:spacing w:line="276" w:lineRule="auto"/>
        <w:rPr>
          <w:rFonts w:ascii="Twinkl" w:hAnsi="Twinkl" w:cs="Helvetica"/>
          <w:noProof/>
          <w:lang w:val="en-US"/>
        </w:rPr>
      </w:pPr>
      <w:r w:rsidRPr="00961400">
        <w:rPr>
          <w:rFonts w:ascii="Twinkl" w:hAnsi="Twinkl" w:cs="Helvetica"/>
          <w:noProof/>
          <w:lang w:val="en-US"/>
        </w:rPr>
        <w:t xml:space="preserve">Indicators for unsuitable wind conditions for Forest School </w:t>
      </w:r>
      <w:r w:rsidR="000828E4">
        <w:rPr>
          <w:rFonts w:ascii="Twinkl" w:hAnsi="Twinkl" w:cs="Helvetica"/>
          <w:noProof/>
          <w:lang w:val="en-US"/>
        </w:rPr>
        <w:t xml:space="preserve">and </w:t>
      </w:r>
      <w:r w:rsidR="001708C7">
        <w:rPr>
          <w:rFonts w:ascii="Twinkl" w:hAnsi="Twinkl"/>
        </w:rPr>
        <w:t xml:space="preserve">Outdoor Learning </w:t>
      </w:r>
      <w:r w:rsidRPr="00961400">
        <w:rPr>
          <w:rFonts w:ascii="Twinkl" w:hAnsi="Twinkl" w:cs="Helvetica"/>
          <w:noProof/>
          <w:lang w:val="en-US"/>
        </w:rPr>
        <w:t>sessions</w:t>
      </w:r>
      <w:r w:rsidR="00333665" w:rsidRPr="00961400">
        <w:rPr>
          <w:rFonts w:ascii="Twinkl" w:hAnsi="Twinkl" w:cs="Helvetica"/>
          <w:noProof/>
          <w:lang w:val="en-US"/>
        </w:rPr>
        <w:t>.</w:t>
      </w:r>
    </w:p>
    <w:p w14:paraId="6CB87EA3" w14:textId="77777777" w:rsidR="00333665" w:rsidRPr="00961400" w:rsidRDefault="00333665" w:rsidP="00C959C0">
      <w:pPr>
        <w:spacing w:line="276" w:lineRule="auto"/>
        <w:rPr>
          <w:rFonts w:ascii="Twinkl" w:hAnsi="Twinkl" w:cs="Helvetica"/>
          <w:noProof/>
          <w:lang w:val="en-US"/>
        </w:rPr>
      </w:pPr>
    </w:p>
    <w:tbl>
      <w:tblPr>
        <w:tblStyle w:val="TableGrid"/>
        <w:tblW w:w="0" w:type="auto"/>
        <w:tblLook w:val="04A0" w:firstRow="1" w:lastRow="0" w:firstColumn="1" w:lastColumn="0" w:noHBand="0" w:noVBand="1"/>
      </w:tblPr>
      <w:tblGrid>
        <w:gridCol w:w="1631"/>
        <w:gridCol w:w="2474"/>
        <w:gridCol w:w="2109"/>
        <w:gridCol w:w="2076"/>
      </w:tblGrid>
      <w:tr w:rsidR="00C959C0" w:rsidRPr="00961400" w14:paraId="5C3B63AB" w14:textId="77777777" w:rsidTr="00333665">
        <w:tc>
          <w:tcPr>
            <w:tcW w:w="1668" w:type="dxa"/>
            <w:vAlign w:val="center"/>
          </w:tcPr>
          <w:p w14:paraId="20BBEBAB" w14:textId="106B678B" w:rsidR="00C959C0" w:rsidRPr="00961400" w:rsidRDefault="00C959C0" w:rsidP="00333665">
            <w:pPr>
              <w:spacing w:line="276" w:lineRule="auto"/>
              <w:jc w:val="center"/>
              <w:rPr>
                <w:rFonts w:ascii="Twinkl" w:hAnsi="Twinkl" w:cs="Arial"/>
                <w:b/>
              </w:rPr>
            </w:pPr>
            <w:r w:rsidRPr="00961400">
              <w:rPr>
                <w:rFonts w:ascii="Twinkl" w:hAnsi="Twinkl" w:cs="Arial"/>
                <w:b/>
              </w:rPr>
              <w:t>Beaufort Scale</w:t>
            </w:r>
          </w:p>
        </w:tc>
        <w:tc>
          <w:tcPr>
            <w:tcW w:w="2551" w:type="dxa"/>
            <w:vAlign w:val="center"/>
          </w:tcPr>
          <w:p w14:paraId="644CD13E" w14:textId="783ED4DD" w:rsidR="00C959C0" w:rsidRPr="00961400" w:rsidRDefault="00C959C0" w:rsidP="00333665">
            <w:pPr>
              <w:spacing w:line="276" w:lineRule="auto"/>
              <w:jc w:val="center"/>
              <w:rPr>
                <w:rFonts w:ascii="Twinkl" w:hAnsi="Twinkl" w:cs="Arial"/>
                <w:b/>
              </w:rPr>
            </w:pPr>
            <w:r w:rsidRPr="00961400">
              <w:rPr>
                <w:rFonts w:ascii="Twinkl" w:hAnsi="Twinkl" w:cs="Arial"/>
                <w:b/>
              </w:rPr>
              <w:t xml:space="preserve">Description and wind </w:t>
            </w:r>
            <w:r w:rsidR="00297CAC" w:rsidRPr="00961400">
              <w:rPr>
                <w:rFonts w:ascii="Twinkl" w:hAnsi="Twinkl" w:cs="Arial"/>
                <w:b/>
              </w:rPr>
              <w:t>speeds</w:t>
            </w:r>
            <w:r w:rsidRPr="00961400">
              <w:rPr>
                <w:rFonts w:ascii="Twinkl" w:hAnsi="Twinkl" w:cs="Arial"/>
                <w:b/>
              </w:rPr>
              <w:t xml:space="preserve"> (mph)</w:t>
            </w:r>
          </w:p>
        </w:tc>
        <w:tc>
          <w:tcPr>
            <w:tcW w:w="2168" w:type="dxa"/>
            <w:vAlign w:val="center"/>
          </w:tcPr>
          <w:p w14:paraId="7204145B" w14:textId="1D792004" w:rsidR="00C959C0" w:rsidRPr="00961400" w:rsidRDefault="00297CAC" w:rsidP="00333665">
            <w:pPr>
              <w:spacing w:line="276" w:lineRule="auto"/>
              <w:jc w:val="center"/>
              <w:rPr>
                <w:rFonts w:ascii="Twinkl" w:hAnsi="Twinkl" w:cs="Arial"/>
                <w:b/>
              </w:rPr>
            </w:pPr>
            <w:r w:rsidRPr="00961400">
              <w:rPr>
                <w:rFonts w:ascii="Twinkl" w:hAnsi="Twinkl" w:cs="Arial"/>
                <w:b/>
              </w:rPr>
              <w:t>Signs</w:t>
            </w:r>
          </w:p>
        </w:tc>
        <w:tc>
          <w:tcPr>
            <w:tcW w:w="2129" w:type="dxa"/>
            <w:vAlign w:val="center"/>
          </w:tcPr>
          <w:p w14:paraId="218DE949" w14:textId="4ACE0B80" w:rsidR="00C959C0" w:rsidRPr="00961400" w:rsidRDefault="00297CAC" w:rsidP="00333665">
            <w:pPr>
              <w:spacing w:line="276" w:lineRule="auto"/>
              <w:jc w:val="center"/>
              <w:rPr>
                <w:rFonts w:ascii="Twinkl" w:hAnsi="Twinkl" w:cs="Arial"/>
                <w:b/>
              </w:rPr>
            </w:pPr>
            <w:r w:rsidRPr="00961400">
              <w:rPr>
                <w:rFonts w:ascii="Twinkl" w:hAnsi="Twinkl" w:cs="Arial"/>
                <w:b/>
              </w:rPr>
              <w:t>Comments</w:t>
            </w:r>
          </w:p>
        </w:tc>
      </w:tr>
      <w:tr w:rsidR="00C959C0" w:rsidRPr="00961400" w14:paraId="42A741AA" w14:textId="77777777" w:rsidTr="00333665">
        <w:tc>
          <w:tcPr>
            <w:tcW w:w="1668" w:type="dxa"/>
            <w:shd w:val="clear" w:color="auto" w:fill="D8FFA5"/>
            <w:vAlign w:val="center"/>
          </w:tcPr>
          <w:p w14:paraId="6D6B8244" w14:textId="5D9C035E" w:rsidR="00C959C0" w:rsidRPr="00961400" w:rsidRDefault="00297CAC" w:rsidP="00333665">
            <w:pPr>
              <w:spacing w:line="276" w:lineRule="auto"/>
              <w:jc w:val="center"/>
              <w:rPr>
                <w:rFonts w:ascii="Twinkl" w:hAnsi="Twinkl" w:cs="Arial"/>
                <w:sz w:val="40"/>
              </w:rPr>
            </w:pPr>
            <w:r w:rsidRPr="00961400">
              <w:rPr>
                <w:rFonts w:ascii="Twinkl" w:hAnsi="Twinkl" w:cs="Arial"/>
                <w:sz w:val="40"/>
              </w:rPr>
              <w:t>0-3</w:t>
            </w:r>
          </w:p>
        </w:tc>
        <w:tc>
          <w:tcPr>
            <w:tcW w:w="2551" w:type="dxa"/>
            <w:shd w:val="clear" w:color="auto" w:fill="D8FFA5"/>
            <w:vAlign w:val="center"/>
          </w:tcPr>
          <w:p w14:paraId="3328CA82" w14:textId="77777777" w:rsidR="00C959C0" w:rsidRPr="00961400" w:rsidRDefault="00297CAC" w:rsidP="00333665">
            <w:pPr>
              <w:spacing w:line="276" w:lineRule="auto"/>
              <w:jc w:val="center"/>
              <w:rPr>
                <w:rFonts w:ascii="Twinkl" w:hAnsi="Twinkl" w:cs="Arial"/>
              </w:rPr>
            </w:pPr>
            <w:r w:rsidRPr="00961400">
              <w:rPr>
                <w:rFonts w:ascii="Twinkl" w:hAnsi="Twinkl" w:cs="Arial"/>
              </w:rPr>
              <w:t>Calm to gentle breeze</w:t>
            </w:r>
          </w:p>
          <w:p w14:paraId="5071612A" w14:textId="41B44BEA" w:rsidR="00297CAC" w:rsidRPr="00961400" w:rsidRDefault="00297CAC" w:rsidP="00333665">
            <w:pPr>
              <w:spacing w:line="276" w:lineRule="auto"/>
              <w:jc w:val="center"/>
              <w:rPr>
                <w:rFonts w:ascii="Twinkl" w:hAnsi="Twinkl" w:cs="Arial"/>
              </w:rPr>
            </w:pPr>
            <w:r w:rsidRPr="00961400">
              <w:rPr>
                <w:rFonts w:ascii="Twinkl" w:hAnsi="Twinkl" w:cs="Arial"/>
              </w:rPr>
              <w:t>(0-12)</w:t>
            </w:r>
          </w:p>
        </w:tc>
        <w:tc>
          <w:tcPr>
            <w:tcW w:w="2168" w:type="dxa"/>
            <w:shd w:val="clear" w:color="auto" w:fill="D8FFA5"/>
            <w:vAlign w:val="center"/>
          </w:tcPr>
          <w:p w14:paraId="28A968D8" w14:textId="4C3401E6" w:rsidR="00C959C0" w:rsidRPr="00961400" w:rsidRDefault="00297CAC" w:rsidP="00333665">
            <w:pPr>
              <w:spacing w:line="276" w:lineRule="auto"/>
              <w:jc w:val="center"/>
              <w:rPr>
                <w:rFonts w:ascii="Twinkl" w:hAnsi="Twinkl" w:cs="Arial"/>
              </w:rPr>
            </w:pPr>
            <w:r w:rsidRPr="00961400">
              <w:rPr>
                <w:rFonts w:ascii="Twinkl" w:hAnsi="Twinkl" w:cs="Arial"/>
              </w:rPr>
              <w:t>Leaves in constant gentle motion, wind felt on face.</w:t>
            </w:r>
          </w:p>
        </w:tc>
        <w:tc>
          <w:tcPr>
            <w:tcW w:w="2129" w:type="dxa"/>
            <w:shd w:val="clear" w:color="auto" w:fill="D8FFA5"/>
            <w:vAlign w:val="center"/>
          </w:tcPr>
          <w:p w14:paraId="0627DF1E" w14:textId="40A96B36" w:rsidR="00C959C0" w:rsidRPr="00961400" w:rsidRDefault="00297CAC" w:rsidP="00333665">
            <w:pPr>
              <w:spacing w:line="276" w:lineRule="auto"/>
              <w:jc w:val="center"/>
              <w:rPr>
                <w:rFonts w:ascii="Twinkl" w:hAnsi="Twinkl" w:cs="Arial"/>
              </w:rPr>
            </w:pPr>
            <w:r w:rsidRPr="00961400">
              <w:rPr>
                <w:rFonts w:ascii="Twinkl" w:hAnsi="Twinkl" w:cs="Arial"/>
              </w:rPr>
              <w:t>Ideal conditions</w:t>
            </w:r>
          </w:p>
        </w:tc>
      </w:tr>
      <w:tr w:rsidR="00C959C0" w:rsidRPr="00961400" w14:paraId="661DBB89" w14:textId="77777777" w:rsidTr="00333665">
        <w:tc>
          <w:tcPr>
            <w:tcW w:w="1668" w:type="dxa"/>
            <w:shd w:val="clear" w:color="auto" w:fill="D8FFA5"/>
            <w:vAlign w:val="center"/>
          </w:tcPr>
          <w:p w14:paraId="258EE057" w14:textId="3EEDBE8F" w:rsidR="00C959C0" w:rsidRPr="00961400" w:rsidRDefault="00297CAC" w:rsidP="00333665">
            <w:pPr>
              <w:spacing w:line="276" w:lineRule="auto"/>
              <w:jc w:val="center"/>
              <w:rPr>
                <w:rFonts w:ascii="Twinkl" w:hAnsi="Twinkl" w:cs="Arial"/>
                <w:sz w:val="40"/>
              </w:rPr>
            </w:pPr>
            <w:r w:rsidRPr="00961400">
              <w:rPr>
                <w:rFonts w:ascii="Twinkl" w:hAnsi="Twinkl" w:cs="Arial"/>
                <w:sz w:val="40"/>
              </w:rPr>
              <w:t>4</w:t>
            </w:r>
          </w:p>
        </w:tc>
        <w:tc>
          <w:tcPr>
            <w:tcW w:w="2551" w:type="dxa"/>
            <w:shd w:val="clear" w:color="auto" w:fill="D8FFA5"/>
            <w:vAlign w:val="center"/>
          </w:tcPr>
          <w:p w14:paraId="3E82BB7A" w14:textId="77777777" w:rsidR="00C959C0" w:rsidRPr="00961400" w:rsidRDefault="00297CAC" w:rsidP="00333665">
            <w:pPr>
              <w:spacing w:line="276" w:lineRule="auto"/>
              <w:jc w:val="center"/>
              <w:rPr>
                <w:rFonts w:ascii="Twinkl" w:hAnsi="Twinkl" w:cs="Arial"/>
              </w:rPr>
            </w:pPr>
            <w:r w:rsidRPr="00961400">
              <w:rPr>
                <w:rFonts w:ascii="Twinkl" w:hAnsi="Twinkl" w:cs="Arial"/>
              </w:rPr>
              <w:t>Moderate breeze</w:t>
            </w:r>
          </w:p>
          <w:p w14:paraId="75412B51" w14:textId="31B7C85A" w:rsidR="00297CAC" w:rsidRPr="00961400" w:rsidRDefault="00297CAC" w:rsidP="00333665">
            <w:pPr>
              <w:spacing w:line="276" w:lineRule="auto"/>
              <w:jc w:val="center"/>
              <w:rPr>
                <w:rFonts w:ascii="Twinkl" w:hAnsi="Twinkl" w:cs="Arial"/>
              </w:rPr>
            </w:pPr>
            <w:r w:rsidRPr="00961400">
              <w:rPr>
                <w:rFonts w:ascii="Twinkl" w:hAnsi="Twinkl" w:cs="Arial"/>
              </w:rPr>
              <w:t>(13-18)</w:t>
            </w:r>
          </w:p>
        </w:tc>
        <w:tc>
          <w:tcPr>
            <w:tcW w:w="2168" w:type="dxa"/>
            <w:shd w:val="clear" w:color="auto" w:fill="D8FFA5"/>
            <w:vAlign w:val="center"/>
          </w:tcPr>
          <w:p w14:paraId="6027A7BA" w14:textId="728DFD1C" w:rsidR="00C959C0" w:rsidRPr="00961400" w:rsidRDefault="00297CAC" w:rsidP="00333665">
            <w:pPr>
              <w:spacing w:line="276" w:lineRule="auto"/>
              <w:jc w:val="center"/>
              <w:rPr>
                <w:rFonts w:ascii="Twinkl" w:hAnsi="Twinkl" w:cs="Arial"/>
              </w:rPr>
            </w:pPr>
            <w:r w:rsidRPr="00961400">
              <w:rPr>
                <w:rFonts w:ascii="Twinkl" w:hAnsi="Twinkl" w:cs="Arial"/>
              </w:rPr>
              <w:t>Small branches move. Dust and loose paper may be raised.</w:t>
            </w:r>
          </w:p>
        </w:tc>
        <w:tc>
          <w:tcPr>
            <w:tcW w:w="2129" w:type="dxa"/>
            <w:shd w:val="clear" w:color="auto" w:fill="D8FFA5"/>
            <w:vAlign w:val="center"/>
          </w:tcPr>
          <w:p w14:paraId="1F90A5D3" w14:textId="4725E3E4" w:rsidR="00C959C0" w:rsidRPr="00961400" w:rsidRDefault="00297CAC" w:rsidP="00333665">
            <w:pPr>
              <w:spacing w:line="276" w:lineRule="auto"/>
              <w:jc w:val="center"/>
              <w:rPr>
                <w:rFonts w:ascii="Twinkl" w:hAnsi="Twinkl" w:cs="Arial"/>
              </w:rPr>
            </w:pPr>
            <w:r w:rsidRPr="00961400">
              <w:rPr>
                <w:rFonts w:ascii="Twinkl" w:hAnsi="Twinkl" w:cs="Arial"/>
              </w:rPr>
              <w:t xml:space="preserve">Generally fine for </w:t>
            </w:r>
            <w:r w:rsidR="000828E4">
              <w:rPr>
                <w:rFonts w:ascii="Twinkl" w:hAnsi="Twinkl" w:cs="Arial"/>
              </w:rPr>
              <w:t>outdoor</w:t>
            </w:r>
            <w:r w:rsidRPr="00961400">
              <w:rPr>
                <w:rFonts w:ascii="Twinkl" w:hAnsi="Twinkl" w:cs="Arial"/>
              </w:rPr>
              <w:t xml:space="preserve"> sessions.</w:t>
            </w:r>
          </w:p>
          <w:p w14:paraId="6C5A7A96" w14:textId="6EAD5E95" w:rsidR="00297CAC" w:rsidRPr="00961400" w:rsidRDefault="00297CAC" w:rsidP="00333665">
            <w:pPr>
              <w:spacing w:line="276" w:lineRule="auto"/>
              <w:jc w:val="center"/>
              <w:rPr>
                <w:rFonts w:ascii="Twinkl" w:hAnsi="Twinkl" w:cs="Arial"/>
                <w:b/>
              </w:rPr>
            </w:pPr>
            <w:r w:rsidRPr="00961400">
              <w:rPr>
                <w:rFonts w:ascii="Twinkl" w:hAnsi="Twinkl" w:cs="Arial"/>
                <w:b/>
              </w:rPr>
              <w:t xml:space="preserve">Campfire </w:t>
            </w:r>
            <w:r w:rsidR="00F15EB2" w:rsidRPr="00961400">
              <w:rPr>
                <w:rFonts w:ascii="Twinkl" w:hAnsi="Twinkl" w:cs="Arial"/>
                <w:b/>
              </w:rPr>
              <w:t>must</w:t>
            </w:r>
            <w:r w:rsidRPr="00961400">
              <w:rPr>
                <w:rFonts w:ascii="Twinkl" w:hAnsi="Twinkl" w:cs="Arial"/>
                <w:b/>
              </w:rPr>
              <w:t xml:space="preserve"> not be lit.</w:t>
            </w:r>
          </w:p>
        </w:tc>
      </w:tr>
      <w:tr w:rsidR="00C959C0" w:rsidRPr="00961400" w14:paraId="660902F4" w14:textId="77777777" w:rsidTr="00333665">
        <w:tc>
          <w:tcPr>
            <w:tcW w:w="1668" w:type="dxa"/>
            <w:shd w:val="clear" w:color="auto" w:fill="FFFD6E"/>
            <w:vAlign w:val="center"/>
          </w:tcPr>
          <w:p w14:paraId="1DB0581B" w14:textId="0B36405C" w:rsidR="00C959C0" w:rsidRPr="00961400" w:rsidRDefault="00297CAC" w:rsidP="00333665">
            <w:pPr>
              <w:spacing w:line="276" w:lineRule="auto"/>
              <w:jc w:val="center"/>
              <w:rPr>
                <w:rFonts w:ascii="Twinkl" w:hAnsi="Twinkl" w:cs="Arial"/>
                <w:sz w:val="40"/>
              </w:rPr>
            </w:pPr>
            <w:r w:rsidRPr="00961400">
              <w:rPr>
                <w:rFonts w:ascii="Twinkl" w:hAnsi="Twinkl" w:cs="Arial"/>
                <w:sz w:val="40"/>
              </w:rPr>
              <w:t>5</w:t>
            </w:r>
          </w:p>
        </w:tc>
        <w:tc>
          <w:tcPr>
            <w:tcW w:w="2551" w:type="dxa"/>
            <w:shd w:val="clear" w:color="auto" w:fill="FFFD6E"/>
            <w:vAlign w:val="center"/>
          </w:tcPr>
          <w:p w14:paraId="58D9BBBE" w14:textId="77777777" w:rsidR="00C959C0" w:rsidRPr="00961400" w:rsidRDefault="00297CAC" w:rsidP="00333665">
            <w:pPr>
              <w:spacing w:line="276" w:lineRule="auto"/>
              <w:jc w:val="center"/>
              <w:rPr>
                <w:rFonts w:ascii="Twinkl" w:hAnsi="Twinkl" w:cs="Arial"/>
              </w:rPr>
            </w:pPr>
            <w:r w:rsidRPr="00961400">
              <w:rPr>
                <w:rFonts w:ascii="Twinkl" w:hAnsi="Twinkl" w:cs="Arial"/>
              </w:rPr>
              <w:t>Fresh breeze</w:t>
            </w:r>
          </w:p>
          <w:p w14:paraId="1130B56A" w14:textId="228D8AE4" w:rsidR="00297CAC" w:rsidRPr="00961400" w:rsidRDefault="00297CAC" w:rsidP="00333665">
            <w:pPr>
              <w:spacing w:line="276" w:lineRule="auto"/>
              <w:jc w:val="center"/>
              <w:rPr>
                <w:rFonts w:ascii="Twinkl" w:hAnsi="Twinkl" w:cs="Arial"/>
              </w:rPr>
            </w:pPr>
            <w:r w:rsidRPr="00961400">
              <w:rPr>
                <w:rFonts w:ascii="Twinkl" w:hAnsi="Twinkl" w:cs="Arial"/>
              </w:rPr>
              <w:t>(19-24)</w:t>
            </w:r>
          </w:p>
        </w:tc>
        <w:tc>
          <w:tcPr>
            <w:tcW w:w="2168" w:type="dxa"/>
            <w:shd w:val="clear" w:color="auto" w:fill="FFFD6E"/>
            <w:vAlign w:val="center"/>
          </w:tcPr>
          <w:p w14:paraId="14AC606D" w14:textId="07A3302A" w:rsidR="00C959C0" w:rsidRPr="00961400" w:rsidRDefault="00297CAC" w:rsidP="00333665">
            <w:pPr>
              <w:spacing w:line="276" w:lineRule="auto"/>
              <w:jc w:val="center"/>
              <w:rPr>
                <w:rFonts w:ascii="Twinkl" w:hAnsi="Twinkl" w:cs="Arial"/>
              </w:rPr>
            </w:pPr>
            <w:r w:rsidRPr="00961400">
              <w:rPr>
                <w:rFonts w:ascii="Twinkl" w:hAnsi="Twinkl" w:cs="Arial"/>
              </w:rPr>
              <w:t>Small trees begin to sway. Tops of trees in noticeable motion.</w:t>
            </w:r>
          </w:p>
        </w:tc>
        <w:tc>
          <w:tcPr>
            <w:tcW w:w="2129" w:type="dxa"/>
            <w:shd w:val="clear" w:color="auto" w:fill="FFFD6E"/>
            <w:vAlign w:val="center"/>
          </w:tcPr>
          <w:p w14:paraId="33FC02ED" w14:textId="793A6C79" w:rsidR="00C959C0" w:rsidRPr="00961400" w:rsidRDefault="00297CAC" w:rsidP="004B1657">
            <w:pPr>
              <w:spacing w:line="276" w:lineRule="auto"/>
              <w:jc w:val="center"/>
              <w:rPr>
                <w:rFonts w:ascii="Twinkl" w:hAnsi="Twinkl" w:cs="Arial"/>
              </w:rPr>
            </w:pPr>
            <w:r w:rsidRPr="00961400">
              <w:rPr>
                <w:rFonts w:ascii="Twinkl" w:hAnsi="Twinkl" w:cs="Arial"/>
              </w:rPr>
              <w:t>Check for trees. Be pr</w:t>
            </w:r>
            <w:r w:rsidR="00333665" w:rsidRPr="00961400">
              <w:rPr>
                <w:rFonts w:ascii="Twinkl" w:hAnsi="Twinkl" w:cs="Arial"/>
              </w:rPr>
              <w:t>e</w:t>
            </w:r>
            <w:r w:rsidR="004B1657" w:rsidRPr="00961400">
              <w:rPr>
                <w:rFonts w:ascii="Twinkl" w:hAnsi="Twinkl" w:cs="Arial"/>
              </w:rPr>
              <w:t xml:space="preserve">pared to move off site quickly and </w:t>
            </w:r>
            <w:r w:rsidR="004B1657" w:rsidRPr="00961400">
              <w:rPr>
                <w:rFonts w:ascii="Twinkl" w:hAnsi="Twinkl" w:cs="Arial"/>
                <w:b/>
              </w:rPr>
              <w:t>m</w:t>
            </w:r>
            <w:r w:rsidR="00333665" w:rsidRPr="00961400">
              <w:rPr>
                <w:rFonts w:ascii="Twinkl" w:hAnsi="Twinkl" w:cs="Arial"/>
                <w:b/>
              </w:rPr>
              <w:t>ove session to alternative site</w:t>
            </w:r>
            <w:r w:rsidR="00333665" w:rsidRPr="00961400">
              <w:rPr>
                <w:rFonts w:ascii="Twinkl" w:hAnsi="Twinkl" w:cs="Arial"/>
              </w:rPr>
              <w:t>.</w:t>
            </w:r>
          </w:p>
        </w:tc>
      </w:tr>
      <w:tr w:rsidR="00C959C0" w:rsidRPr="00961400" w14:paraId="0A14A8B0" w14:textId="77777777" w:rsidTr="000F58B8">
        <w:tc>
          <w:tcPr>
            <w:tcW w:w="1668" w:type="dxa"/>
            <w:shd w:val="clear" w:color="auto" w:fill="FDC69B"/>
            <w:vAlign w:val="center"/>
          </w:tcPr>
          <w:p w14:paraId="02C34813" w14:textId="34044310" w:rsidR="00C959C0" w:rsidRPr="00961400" w:rsidRDefault="00297CAC" w:rsidP="00333665">
            <w:pPr>
              <w:spacing w:line="276" w:lineRule="auto"/>
              <w:jc w:val="center"/>
              <w:rPr>
                <w:rFonts w:ascii="Twinkl" w:hAnsi="Twinkl" w:cs="Arial"/>
                <w:sz w:val="40"/>
              </w:rPr>
            </w:pPr>
            <w:r w:rsidRPr="00961400">
              <w:rPr>
                <w:rFonts w:ascii="Twinkl" w:hAnsi="Twinkl" w:cs="Arial"/>
                <w:sz w:val="40"/>
              </w:rPr>
              <w:t>6</w:t>
            </w:r>
          </w:p>
        </w:tc>
        <w:tc>
          <w:tcPr>
            <w:tcW w:w="2551" w:type="dxa"/>
            <w:shd w:val="clear" w:color="auto" w:fill="FDC69B"/>
            <w:vAlign w:val="center"/>
          </w:tcPr>
          <w:p w14:paraId="7D295CBD" w14:textId="77777777" w:rsidR="00C959C0" w:rsidRPr="00961400" w:rsidRDefault="00297CAC" w:rsidP="00333665">
            <w:pPr>
              <w:spacing w:line="276" w:lineRule="auto"/>
              <w:jc w:val="center"/>
              <w:rPr>
                <w:rFonts w:ascii="Twinkl" w:hAnsi="Twinkl" w:cs="Arial"/>
              </w:rPr>
            </w:pPr>
            <w:r w:rsidRPr="00961400">
              <w:rPr>
                <w:rFonts w:ascii="Twinkl" w:hAnsi="Twinkl" w:cs="Arial"/>
              </w:rPr>
              <w:t>Strong breeze</w:t>
            </w:r>
          </w:p>
          <w:p w14:paraId="18B0B6EE" w14:textId="36D7B905" w:rsidR="00333665" w:rsidRPr="00961400" w:rsidRDefault="00333665" w:rsidP="00333665">
            <w:pPr>
              <w:spacing w:line="276" w:lineRule="auto"/>
              <w:jc w:val="center"/>
              <w:rPr>
                <w:rFonts w:ascii="Twinkl" w:hAnsi="Twinkl" w:cs="Arial"/>
              </w:rPr>
            </w:pPr>
            <w:r w:rsidRPr="00961400">
              <w:rPr>
                <w:rFonts w:ascii="Twinkl" w:hAnsi="Twinkl" w:cs="Arial"/>
              </w:rPr>
              <w:t>(25-31)</w:t>
            </w:r>
          </w:p>
        </w:tc>
        <w:tc>
          <w:tcPr>
            <w:tcW w:w="2168" w:type="dxa"/>
            <w:shd w:val="clear" w:color="auto" w:fill="FDC69B"/>
            <w:vAlign w:val="center"/>
          </w:tcPr>
          <w:p w14:paraId="4E667A84" w14:textId="0CE1C01F" w:rsidR="00C959C0" w:rsidRPr="00961400" w:rsidRDefault="00333665" w:rsidP="00333665">
            <w:pPr>
              <w:spacing w:line="276" w:lineRule="auto"/>
              <w:jc w:val="center"/>
              <w:rPr>
                <w:rFonts w:ascii="Twinkl" w:hAnsi="Twinkl" w:cs="Arial"/>
              </w:rPr>
            </w:pPr>
            <w:r w:rsidRPr="00961400">
              <w:rPr>
                <w:rFonts w:ascii="Twinkl" w:hAnsi="Twinkl" w:cs="Arial"/>
              </w:rPr>
              <w:t>Large branches on trees in motion. Whistling heard in wires.</w:t>
            </w:r>
          </w:p>
        </w:tc>
        <w:tc>
          <w:tcPr>
            <w:tcW w:w="2129" w:type="dxa"/>
            <w:shd w:val="clear" w:color="auto" w:fill="FDC69B"/>
            <w:vAlign w:val="center"/>
          </w:tcPr>
          <w:p w14:paraId="77E33427" w14:textId="13A46F15" w:rsidR="004B1657" w:rsidRPr="00961400" w:rsidRDefault="00333665" w:rsidP="004B1657">
            <w:pPr>
              <w:spacing w:line="276" w:lineRule="auto"/>
              <w:jc w:val="center"/>
              <w:rPr>
                <w:rFonts w:ascii="Twinkl" w:hAnsi="Twinkl" w:cs="Arial"/>
              </w:rPr>
            </w:pPr>
            <w:r w:rsidRPr="00961400">
              <w:rPr>
                <w:rFonts w:ascii="Twinkl" w:hAnsi="Twinkl" w:cs="Arial"/>
                <w:b/>
              </w:rPr>
              <w:t>Cancel session or move to alternative site</w:t>
            </w:r>
            <w:r w:rsidRPr="00961400">
              <w:rPr>
                <w:rFonts w:ascii="Twinkl" w:hAnsi="Twinkl" w:cs="Arial"/>
              </w:rPr>
              <w:t xml:space="preserve">. </w:t>
            </w:r>
          </w:p>
          <w:p w14:paraId="4C76F152" w14:textId="6254C237" w:rsidR="00C959C0" w:rsidRPr="00961400" w:rsidRDefault="00333665" w:rsidP="004B1657">
            <w:pPr>
              <w:spacing w:line="276" w:lineRule="auto"/>
              <w:jc w:val="center"/>
              <w:rPr>
                <w:rFonts w:ascii="Twinkl" w:hAnsi="Twinkl" w:cs="Arial"/>
              </w:rPr>
            </w:pPr>
            <w:r w:rsidRPr="00961400">
              <w:rPr>
                <w:rFonts w:ascii="Twinkl" w:hAnsi="Twinkl" w:cs="Arial"/>
              </w:rPr>
              <w:t>Move quickly off site if in woodland setting.</w:t>
            </w:r>
          </w:p>
        </w:tc>
      </w:tr>
      <w:tr w:rsidR="00C959C0" w:rsidRPr="00961400" w14:paraId="5850020C" w14:textId="77777777" w:rsidTr="00333665">
        <w:tc>
          <w:tcPr>
            <w:tcW w:w="1668" w:type="dxa"/>
            <w:shd w:val="clear" w:color="auto" w:fill="FCA5A6"/>
            <w:vAlign w:val="center"/>
          </w:tcPr>
          <w:p w14:paraId="55982FDE" w14:textId="32BDB72B" w:rsidR="00C959C0" w:rsidRPr="00961400" w:rsidRDefault="00297CAC" w:rsidP="00333665">
            <w:pPr>
              <w:spacing w:line="276" w:lineRule="auto"/>
              <w:jc w:val="center"/>
              <w:rPr>
                <w:rFonts w:ascii="Twinkl" w:hAnsi="Twinkl" w:cs="Arial"/>
                <w:sz w:val="40"/>
              </w:rPr>
            </w:pPr>
            <w:r w:rsidRPr="00961400">
              <w:rPr>
                <w:rFonts w:ascii="Twinkl" w:hAnsi="Twinkl" w:cs="Arial"/>
                <w:sz w:val="40"/>
              </w:rPr>
              <w:t>7</w:t>
            </w:r>
          </w:p>
        </w:tc>
        <w:tc>
          <w:tcPr>
            <w:tcW w:w="2551" w:type="dxa"/>
            <w:shd w:val="clear" w:color="auto" w:fill="FCA5A6"/>
            <w:vAlign w:val="center"/>
          </w:tcPr>
          <w:p w14:paraId="0EAD97FF" w14:textId="77777777" w:rsidR="00C959C0" w:rsidRPr="00961400" w:rsidRDefault="00333665" w:rsidP="00333665">
            <w:pPr>
              <w:spacing w:line="276" w:lineRule="auto"/>
              <w:jc w:val="center"/>
              <w:rPr>
                <w:rFonts w:ascii="Twinkl" w:hAnsi="Twinkl" w:cs="Arial"/>
              </w:rPr>
            </w:pPr>
            <w:r w:rsidRPr="00961400">
              <w:rPr>
                <w:rFonts w:ascii="Twinkl" w:hAnsi="Twinkl" w:cs="Arial"/>
              </w:rPr>
              <w:t>Moderate gale</w:t>
            </w:r>
          </w:p>
          <w:p w14:paraId="4A713FE0" w14:textId="61F06844" w:rsidR="00333665" w:rsidRPr="00961400" w:rsidRDefault="00333665" w:rsidP="00333665">
            <w:pPr>
              <w:spacing w:line="276" w:lineRule="auto"/>
              <w:jc w:val="center"/>
              <w:rPr>
                <w:rFonts w:ascii="Twinkl" w:hAnsi="Twinkl" w:cs="Arial"/>
              </w:rPr>
            </w:pPr>
            <w:r w:rsidRPr="00961400">
              <w:rPr>
                <w:rFonts w:ascii="Twinkl" w:hAnsi="Twinkl" w:cs="Arial"/>
              </w:rPr>
              <w:t>(32-38)</w:t>
            </w:r>
          </w:p>
        </w:tc>
        <w:tc>
          <w:tcPr>
            <w:tcW w:w="2168" w:type="dxa"/>
            <w:shd w:val="clear" w:color="auto" w:fill="FCA5A6"/>
            <w:vAlign w:val="center"/>
          </w:tcPr>
          <w:p w14:paraId="75AC4140" w14:textId="486D574D" w:rsidR="00C959C0" w:rsidRPr="00961400" w:rsidRDefault="00333665" w:rsidP="00333665">
            <w:pPr>
              <w:spacing w:line="276" w:lineRule="auto"/>
              <w:jc w:val="center"/>
              <w:rPr>
                <w:rFonts w:ascii="Twinkl" w:hAnsi="Twinkl" w:cs="Arial"/>
              </w:rPr>
            </w:pPr>
            <w:r w:rsidRPr="00961400">
              <w:rPr>
                <w:rFonts w:ascii="Twinkl" w:hAnsi="Twinkl" w:cs="Arial"/>
              </w:rPr>
              <w:t>Whole trees in motion. Resistance felt when walking against wind.</w:t>
            </w:r>
          </w:p>
        </w:tc>
        <w:tc>
          <w:tcPr>
            <w:tcW w:w="2129" w:type="dxa"/>
            <w:shd w:val="clear" w:color="auto" w:fill="FCA5A6"/>
            <w:vAlign w:val="center"/>
          </w:tcPr>
          <w:p w14:paraId="6C501C06" w14:textId="4E80ECF4" w:rsidR="00C959C0" w:rsidRPr="00961400" w:rsidRDefault="00333665" w:rsidP="00333665">
            <w:pPr>
              <w:spacing w:line="276" w:lineRule="auto"/>
              <w:jc w:val="center"/>
              <w:rPr>
                <w:rFonts w:ascii="Twinkl" w:hAnsi="Twinkl" w:cs="Arial"/>
                <w:b/>
              </w:rPr>
            </w:pPr>
            <w:r w:rsidRPr="00961400">
              <w:rPr>
                <w:rFonts w:ascii="Twinkl" w:hAnsi="Twinkl" w:cs="Arial"/>
                <w:b/>
              </w:rPr>
              <w:t>Cancel session</w:t>
            </w:r>
          </w:p>
        </w:tc>
      </w:tr>
    </w:tbl>
    <w:p w14:paraId="09A3A7A8" w14:textId="34ACBD8C" w:rsidR="00C959C0" w:rsidRPr="00961400" w:rsidRDefault="00C959C0" w:rsidP="00C959C0">
      <w:pPr>
        <w:spacing w:line="276" w:lineRule="auto"/>
        <w:rPr>
          <w:rFonts w:ascii="Twinkl" w:hAnsi="Twinkl" w:cs="Arial"/>
        </w:rPr>
      </w:pPr>
    </w:p>
    <w:p w14:paraId="0A915ABF" w14:textId="77777777" w:rsidR="00A64E6A" w:rsidRPr="00961400" w:rsidRDefault="00A64E6A" w:rsidP="00C959C0">
      <w:pPr>
        <w:spacing w:line="276" w:lineRule="auto"/>
        <w:rPr>
          <w:rFonts w:ascii="Twinkl" w:hAnsi="Twinkl" w:cs="Arial"/>
        </w:rPr>
      </w:pPr>
    </w:p>
    <w:p w14:paraId="05530218" w14:textId="77777777" w:rsidR="00A64E6A" w:rsidRPr="00961400" w:rsidRDefault="00A64E6A" w:rsidP="00C959C0">
      <w:pPr>
        <w:spacing w:line="276" w:lineRule="auto"/>
        <w:rPr>
          <w:rFonts w:ascii="Twinkl" w:hAnsi="Twinkl" w:cs="Arial"/>
        </w:rPr>
      </w:pPr>
    </w:p>
    <w:p w14:paraId="5C8408BE" w14:textId="77777777" w:rsidR="00A64E6A" w:rsidRPr="00961400" w:rsidRDefault="00A64E6A" w:rsidP="00C959C0">
      <w:pPr>
        <w:spacing w:line="276" w:lineRule="auto"/>
        <w:rPr>
          <w:rFonts w:ascii="Twinkl" w:hAnsi="Twinkl" w:cs="Arial"/>
        </w:rPr>
      </w:pPr>
    </w:p>
    <w:p w14:paraId="2CF11179" w14:textId="7D54FDA7" w:rsidR="00A64E6A" w:rsidRPr="00961400" w:rsidRDefault="00A64E6A" w:rsidP="00C959C0">
      <w:pPr>
        <w:spacing w:line="276" w:lineRule="auto"/>
        <w:rPr>
          <w:rFonts w:ascii="Twinkl" w:hAnsi="Twinkl" w:cs="Arial"/>
        </w:rPr>
      </w:pPr>
    </w:p>
    <w:p w14:paraId="6436DFA9" w14:textId="77777777" w:rsidR="00743B56" w:rsidRPr="00961400" w:rsidRDefault="00743B56" w:rsidP="00396C08">
      <w:pPr>
        <w:spacing w:line="276" w:lineRule="auto"/>
        <w:rPr>
          <w:rFonts w:ascii="Twinkl" w:hAnsi="Twinkl" w:cs="Arial"/>
          <w:b/>
        </w:rPr>
        <w:sectPr w:rsidR="00743B56" w:rsidRPr="00961400" w:rsidSect="004836F7">
          <w:pgSz w:w="11900" w:h="16840"/>
          <w:pgMar w:top="1440" w:right="1800" w:bottom="1440" w:left="1800" w:header="708" w:footer="708" w:gutter="0"/>
          <w:cols w:space="708"/>
          <w:titlePg/>
          <w:docGrid w:linePitch="360"/>
        </w:sectPr>
      </w:pPr>
    </w:p>
    <w:p w14:paraId="5E76391A" w14:textId="20AA4F18" w:rsidR="00396C08" w:rsidRPr="00961400" w:rsidRDefault="00396C08" w:rsidP="00396C08">
      <w:pPr>
        <w:spacing w:line="276" w:lineRule="auto"/>
        <w:rPr>
          <w:rFonts w:ascii="Twinkl" w:hAnsi="Twinkl" w:cs="Arial"/>
          <w:b/>
        </w:rPr>
      </w:pPr>
      <w:r w:rsidRPr="00961400">
        <w:rPr>
          <w:rFonts w:ascii="Twinkl" w:hAnsi="Twinkl" w:cs="Arial"/>
          <w:b/>
          <w:noProof/>
          <w:lang w:eastAsia="en-GB"/>
        </w:rPr>
        <w:lastRenderedPageBreak/>
        <mc:AlternateContent>
          <mc:Choice Requires="wps">
            <w:drawing>
              <wp:anchor distT="0" distB="0" distL="114300" distR="114300" simplePos="0" relativeHeight="251708416" behindDoc="0" locked="0" layoutInCell="1" allowOverlap="1" wp14:anchorId="6ACD13E2" wp14:editId="5880A6BB">
                <wp:simplePos x="0" y="0"/>
                <wp:positionH relativeFrom="margin">
                  <wp:align>center</wp:align>
                </wp:positionH>
                <wp:positionV relativeFrom="margin">
                  <wp:posOffset>228600</wp:posOffset>
                </wp:positionV>
                <wp:extent cx="5715000" cy="0"/>
                <wp:effectExtent l="50800" t="25400" r="76200" b="101600"/>
                <wp:wrapSquare wrapText="bothSides"/>
                <wp:docPr id="28" name="Straight Connector 28"/>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E65B9B" id="Straight Connector 28" o:spid="_x0000_s1026" style="position:absolute;z-index:251708416;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" strokecolor="#4f81bd [3204]" strokeweight="2pt">
                <v:shadow on="t" color="black" opacity="24903f" origin=",.5" offset="0,.55556mm"/>
                <w10:wrap type="square" anchorx="margin" anchory="margin"/>
              </v:line>
            </w:pict>
          </mc:Fallback>
        </mc:AlternateContent>
      </w:r>
      <w:r w:rsidR="003E0740" w:rsidRPr="00961400">
        <w:rPr>
          <w:rFonts w:ascii="Twinkl" w:hAnsi="Twinkl" w:cs="Arial"/>
          <w:b/>
        </w:rPr>
        <w:t xml:space="preserve">APPENDIX </w:t>
      </w:r>
      <w:r w:rsidR="000828E4">
        <w:rPr>
          <w:rFonts w:ascii="Twinkl" w:hAnsi="Twinkl" w:cs="Arial"/>
          <w:b/>
        </w:rPr>
        <w:t>C</w:t>
      </w:r>
    </w:p>
    <w:p w14:paraId="7879916E" w14:textId="77777777" w:rsidR="00396C08" w:rsidRPr="00961400" w:rsidRDefault="00396C08" w:rsidP="00396C08">
      <w:pPr>
        <w:spacing w:line="276" w:lineRule="auto"/>
        <w:rPr>
          <w:rFonts w:ascii="Twinkl" w:hAnsi="Twinkl" w:cs="Arial"/>
          <w:b/>
        </w:rPr>
      </w:pPr>
    </w:p>
    <w:p w14:paraId="550C2A15" w14:textId="6AC9E28F" w:rsidR="000D7F4D" w:rsidRPr="00961400" w:rsidRDefault="00396C08" w:rsidP="00C959C0">
      <w:pPr>
        <w:spacing w:line="276" w:lineRule="auto"/>
        <w:rPr>
          <w:rFonts w:ascii="Twinkl" w:hAnsi="Twinkl" w:cs="Arial"/>
        </w:rPr>
      </w:pPr>
      <w:r w:rsidRPr="00961400">
        <w:rPr>
          <w:rFonts w:ascii="Twinkl" w:hAnsi="Twinkl" w:cs="Arial"/>
        </w:rPr>
        <w:t>First Aid kit contents checklist</w:t>
      </w:r>
      <w:r w:rsidR="000D7F4D" w:rsidRPr="00961400">
        <w:rPr>
          <w:rFonts w:ascii="Twinkl" w:hAnsi="Twinkl" w:cs="Arial"/>
        </w:rPr>
        <w:t>.</w:t>
      </w:r>
    </w:p>
    <w:tbl>
      <w:tblPr>
        <w:tblStyle w:val="TableGrid"/>
        <w:tblW w:w="9356" w:type="dxa"/>
        <w:tblInd w:w="-459" w:type="dxa"/>
        <w:tblLayout w:type="fixed"/>
        <w:tblLook w:val="04A0" w:firstRow="1" w:lastRow="0" w:firstColumn="1" w:lastColumn="0" w:noHBand="0" w:noVBand="1"/>
      </w:tblPr>
      <w:tblGrid>
        <w:gridCol w:w="3261"/>
        <w:gridCol w:w="708"/>
        <w:gridCol w:w="673"/>
        <w:gridCol w:w="673"/>
        <w:gridCol w:w="674"/>
        <w:gridCol w:w="673"/>
        <w:gridCol w:w="673"/>
        <w:gridCol w:w="674"/>
        <w:gridCol w:w="673"/>
        <w:gridCol w:w="674"/>
      </w:tblGrid>
      <w:tr w:rsidR="009A16D8" w:rsidRPr="00961400" w14:paraId="151387DA" w14:textId="77777777" w:rsidTr="00D0697A">
        <w:trPr>
          <w:trHeight w:val="220"/>
        </w:trPr>
        <w:tc>
          <w:tcPr>
            <w:tcW w:w="3261" w:type="dxa"/>
            <w:vMerge w:val="restart"/>
            <w:vAlign w:val="bottom"/>
          </w:tcPr>
          <w:p w14:paraId="4C740D1D" w14:textId="49CB67E7" w:rsidR="009A16D8" w:rsidRPr="00961400" w:rsidRDefault="009A16D8" w:rsidP="00D0697A">
            <w:pPr>
              <w:spacing w:line="276" w:lineRule="auto"/>
              <w:rPr>
                <w:rFonts w:ascii="Twinkl" w:hAnsi="Twinkl" w:cs="Arial"/>
              </w:rPr>
            </w:pPr>
            <w:r>
              <w:rPr>
                <w:rFonts w:ascii="Twinkl" w:hAnsi="Twinkl" w:cs="Arial"/>
              </w:rPr>
              <w:t>Item</w:t>
            </w:r>
          </w:p>
        </w:tc>
        <w:tc>
          <w:tcPr>
            <w:tcW w:w="708" w:type="dxa"/>
            <w:vMerge w:val="restart"/>
            <w:vAlign w:val="bottom"/>
          </w:tcPr>
          <w:p w14:paraId="1B27EB9A" w14:textId="44F9C6B6" w:rsidR="009A16D8" w:rsidRPr="00961400" w:rsidRDefault="009A16D8" w:rsidP="00D0697A">
            <w:pPr>
              <w:spacing w:line="276" w:lineRule="auto"/>
              <w:jc w:val="center"/>
              <w:rPr>
                <w:rFonts w:ascii="Twinkl" w:hAnsi="Twinkl" w:cs="Arial"/>
              </w:rPr>
            </w:pPr>
            <w:r>
              <w:rPr>
                <w:rFonts w:ascii="Twinkl" w:hAnsi="Twinkl" w:cs="Arial"/>
              </w:rPr>
              <w:t>Qty</w:t>
            </w:r>
          </w:p>
        </w:tc>
        <w:tc>
          <w:tcPr>
            <w:tcW w:w="5387" w:type="dxa"/>
            <w:gridSpan w:val="8"/>
            <w:tcBorders>
              <w:bottom w:val="single" w:sz="12" w:space="0" w:color="FFFFFF" w:themeColor="background1"/>
            </w:tcBorders>
            <w:vAlign w:val="center"/>
          </w:tcPr>
          <w:p w14:paraId="6E357D44" w14:textId="3EDAFBFA" w:rsidR="009A16D8" w:rsidRPr="00961400" w:rsidRDefault="009A16D8" w:rsidP="000D7F4D">
            <w:pPr>
              <w:spacing w:line="276" w:lineRule="auto"/>
              <w:rPr>
                <w:rFonts w:ascii="Twinkl" w:hAnsi="Twinkl" w:cs="Arial"/>
              </w:rPr>
            </w:pPr>
            <w:r>
              <w:rPr>
                <w:rFonts w:ascii="Twinkl" w:hAnsi="Twinkl" w:cs="Arial"/>
              </w:rPr>
              <w:t>Date:</w:t>
            </w:r>
          </w:p>
        </w:tc>
      </w:tr>
      <w:tr w:rsidR="009A16D8" w:rsidRPr="00961400" w14:paraId="2A63B27D" w14:textId="77777777" w:rsidTr="009A16D8">
        <w:trPr>
          <w:trHeight w:val="309"/>
        </w:trPr>
        <w:tc>
          <w:tcPr>
            <w:tcW w:w="3261" w:type="dxa"/>
            <w:vMerge/>
            <w:vAlign w:val="center"/>
          </w:tcPr>
          <w:p w14:paraId="6417ED23" w14:textId="77777777" w:rsidR="009A16D8" w:rsidRPr="00961400" w:rsidRDefault="009A16D8" w:rsidP="000D7F4D">
            <w:pPr>
              <w:spacing w:line="276" w:lineRule="auto"/>
              <w:rPr>
                <w:rFonts w:ascii="Twinkl" w:hAnsi="Twinkl" w:cs="Arial"/>
              </w:rPr>
            </w:pPr>
          </w:p>
        </w:tc>
        <w:tc>
          <w:tcPr>
            <w:tcW w:w="708" w:type="dxa"/>
            <w:vMerge/>
            <w:vAlign w:val="center"/>
          </w:tcPr>
          <w:p w14:paraId="04F151A1" w14:textId="77777777" w:rsidR="009A16D8" w:rsidRPr="00961400" w:rsidRDefault="009A16D8" w:rsidP="00E462B0">
            <w:pPr>
              <w:spacing w:line="276" w:lineRule="auto"/>
              <w:jc w:val="center"/>
              <w:rPr>
                <w:rFonts w:ascii="Twinkl" w:hAnsi="Twinkl" w:cs="Arial"/>
              </w:rPr>
            </w:pPr>
          </w:p>
        </w:tc>
        <w:tc>
          <w:tcPr>
            <w:tcW w:w="673" w:type="dxa"/>
            <w:tcBorders>
              <w:top w:val="single" w:sz="12" w:space="0" w:color="FFFFFF" w:themeColor="background1"/>
            </w:tcBorders>
            <w:vAlign w:val="center"/>
          </w:tcPr>
          <w:p w14:paraId="38D52EE8" w14:textId="77777777" w:rsidR="009A16D8" w:rsidRPr="00961400" w:rsidRDefault="009A16D8" w:rsidP="000D7F4D">
            <w:pPr>
              <w:spacing w:line="276" w:lineRule="auto"/>
              <w:rPr>
                <w:rFonts w:ascii="Twinkl" w:hAnsi="Twinkl" w:cs="Arial"/>
              </w:rPr>
            </w:pPr>
          </w:p>
        </w:tc>
        <w:tc>
          <w:tcPr>
            <w:tcW w:w="673" w:type="dxa"/>
            <w:tcBorders>
              <w:top w:val="single" w:sz="12" w:space="0" w:color="FFFFFF" w:themeColor="background1"/>
            </w:tcBorders>
            <w:vAlign w:val="center"/>
          </w:tcPr>
          <w:p w14:paraId="65755491" w14:textId="77777777" w:rsidR="009A16D8" w:rsidRPr="00961400" w:rsidRDefault="009A16D8" w:rsidP="000D7F4D">
            <w:pPr>
              <w:spacing w:line="276" w:lineRule="auto"/>
              <w:rPr>
                <w:rFonts w:ascii="Twinkl" w:hAnsi="Twinkl" w:cs="Arial"/>
              </w:rPr>
            </w:pPr>
          </w:p>
        </w:tc>
        <w:tc>
          <w:tcPr>
            <w:tcW w:w="674" w:type="dxa"/>
            <w:tcBorders>
              <w:top w:val="single" w:sz="12" w:space="0" w:color="FFFFFF" w:themeColor="background1"/>
            </w:tcBorders>
            <w:vAlign w:val="center"/>
          </w:tcPr>
          <w:p w14:paraId="613A3A28" w14:textId="77777777" w:rsidR="009A16D8" w:rsidRPr="00961400" w:rsidRDefault="009A16D8" w:rsidP="000D7F4D">
            <w:pPr>
              <w:spacing w:line="276" w:lineRule="auto"/>
              <w:rPr>
                <w:rFonts w:ascii="Twinkl" w:hAnsi="Twinkl" w:cs="Arial"/>
              </w:rPr>
            </w:pPr>
          </w:p>
        </w:tc>
        <w:tc>
          <w:tcPr>
            <w:tcW w:w="673" w:type="dxa"/>
            <w:tcBorders>
              <w:top w:val="single" w:sz="12" w:space="0" w:color="FFFFFF" w:themeColor="background1"/>
            </w:tcBorders>
            <w:vAlign w:val="center"/>
          </w:tcPr>
          <w:p w14:paraId="11D5F790" w14:textId="77777777" w:rsidR="009A16D8" w:rsidRPr="00961400" w:rsidRDefault="009A16D8" w:rsidP="000D7F4D">
            <w:pPr>
              <w:spacing w:line="276" w:lineRule="auto"/>
              <w:rPr>
                <w:rFonts w:ascii="Twinkl" w:hAnsi="Twinkl" w:cs="Arial"/>
              </w:rPr>
            </w:pPr>
          </w:p>
        </w:tc>
        <w:tc>
          <w:tcPr>
            <w:tcW w:w="673" w:type="dxa"/>
            <w:tcBorders>
              <w:top w:val="single" w:sz="12" w:space="0" w:color="FFFFFF" w:themeColor="background1"/>
            </w:tcBorders>
            <w:vAlign w:val="center"/>
          </w:tcPr>
          <w:p w14:paraId="5886F96C" w14:textId="77777777" w:rsidR="009A16D8" w:rsidRPr="00961400" w:rsidRDefault="009A16D8" w:rsidP="000D7F4D">
            <w:pPr>
              <w:spacing w:line="276" w:lineRule="auto"/>
              <w:rPr>
                <w:rFonts w:ascii="Twinkl" w:hAnsi="Twinkl" w:cs="Arial"/>
              </w:rPr>
            </w:pPr>
          </w:p>
        </w:tc>
        <w:tc>
          <w:tcPr>
            <w:tcW w:w="674" w:type="dxa"/>
            <w:tcBorders>
              <w:top w:val="single" w:sz="12" w:space="0" w:color="FFFFFF" w:themeColor="background1"/>
            </w:tcBorders>
            <w:vAlign w:val="center"/>
          </w:tcPr>
          <w:p w14:paraId="4D1B8138" w14:textId="77777777" w:rsidR="009A16D8" w:rsidRPr="00961400" w:rsidRDefault="009A16D8" w:rsidP="000D7F4D">
            <w:pPr>
              <w:spacing w:line="276" w:lineRule="auto"/>
              <w:rPr>
                <w:rFonts w:ascii="Twinkl" w:hAnsi="Twinkl" w:cs="Arial"/>
              </w:rPr>
            </w:pPr>
          </w:p>
        </w:tc>
        <w:tc>
          <w:tcPr>
            <w:tcW w:w="673" w:type="dxa"/>
            <w:tcBorders>
              <w:top w:val="single" w:sz="12" w:space="0" w:color="FFFFFF" w:themeColor="background1"/>
            </w:tcBorders>
            <w:vAlign w:val="center"/>
          </w:tcPr>
          <w:p w14:paraId="33392B25" w14:textId="77777777" w:rsidR="009A16D8" w:rsidRPr="00961400" w:rsidRDefault="009A16D8" w:rsidP="000D7F4D">
            <w:pPr>
              <w:spacing w:line="276" w:lineRule="auto"/>
              <w:rPr>
                <w:rFonts w:ascii="Twinkl" w:hAnsi="Twinkl" w:cs="Arial"/>
              </w:rPr>
            </w:pPr>
          </w:p>
        </w:tc>
        <w:tc>
          <w:tcPr>
            <w:tcW w:w="674" w:type="dxa"/>
            <w:tcBorders>
              <w:top w:val="single" w:sz="12" w:space="0" w:color="FFFFFF" w:themeColor="background1"/>
            </w:tcBorders>
            <w:vAlign w:val="center"/>
          </w:tcPr>
          <w:p w14:paraId="3338F033" w14:textId="77777777" w:rsidR="009A16D8" w:rsidRPr="00961400" w:rsidRDefault="009A16D8" w:rsidP="000D7F4D">
            <w:pPr>
              <w:spacing w:line="276" w:lineRule="auto"/>
              <w:rPr>
                <w:rFonts w:ascii="Twinkl" w:hAnsi="Twinkl" w:cs="Arial"/>
              </w:rPr>
            </w:pPr>
          </w:p>
        </w:tc>
      </w:tr>
      <w:tr w:rsidR="000D7F4D" w:rsidRPr="00961400" w14:paraId="2CC02214" w14:textId="77777777" w:rsidTr="00C0151A">
        <w:trPr>
          <w:trHeight w:val="510"/>
        </w:trPr>
        <w:tc>
          <w:tcPr>
            <w:tcW w:w="3261" w:type="dxa"/>
            <w:vAlign w:val="center"/>
          </w:tcPr>
          <w:p w14:paraId="5EF9E821" w14:textId="64BCDEDA" w:rsidR="000D7F4D" w:rsidRPr="00961400" w:rsidRDefault="000D7F4D" w:rsidP="000D7F4D">
            <w:pPr>
              <w:spacing w:line="276" w:lineRule="auto"/>
              <w:rPr>
                <w:rFonts w:ascii="Twinkl" w:hAnsi="Twinkl" w:cs="Arial"/>
              </w:rPr>
            </w:pPr>
            <w:r w:rsidRPr="00961400">
              <w:rPr>
                <w:rFonts w:ascii="Twinkl" w:hAnsi="Twinkl" w:cs="Arial"/>
              </w:rPr>
              <w:t>Gloves</w:t>
            </w:r>
          </w:p>
        </w:tc>
        <w:tc>
          <w:tcPr>
            <w:tcW w:w="708" w:type="dxa"/>
            <w:vAlign w:val="center"/>
          </w:tcPr>
          <w:p w14:paraId="344B1122" w14:textId="07EC715A" w:rsidR="000D7F4D" w:rsidRPr="00961400" w:rsidRDefault="00041553" w:rsidP="00E462B0">
            <w:pPr>
              <w:spacing w:line="276" w:lineRule="auto"/>
              <w:jc w:val="center"/>
              <w:rPr>
                <w:rFonts w:ascii="Twinkl" w:hAnsi="Twinkl" w:cs="Arial"/>
              </w:rPr>
            </w:pPr>
            <w:r w:rsidRPr="00961400">
              <w:rPr>
                <w:rFonts w:ascii="Twinkl" w:hAnsi="Twinkl" w:cs="Arial"/>
              </w:rPr>
              <w:t>6</w:t>
            </w:r>
          </w:p>
        </w:tc>
        <w:tc>
          <w:tcPr>
            <w:tcW w:w="673" w:type="dxa"/>
            <w:vAlign w:val="center"/>
          </w:tcPr>
          <w:p w14:paraId="3EDD0258" w14:textId="77777777" w:rsidR="000D7F4D" w:rsidRPr="00961400" w:rsidRDefault="000D7F4D" w:rsidP="000D7F4D">
            <w:pPr>
              <w:spacing w:line="276" w:lineRule="auto"/>
              <w:rPr>
                <w:rFonts w:ascii="Twinkl" w:hAnsi="Twinkl" w:cs="Arial"/>
              </w:rPr>
            </w:pPr>
          </w:p>
        </w:tc>
        <w:tc>
          <w:tcPr>
            <w:tcW w:w="673" w:type="dxa"/>
            <w:vAlign w:val="center"/>
          </w:tcPr>
          <w:p w14:paraId="3FAFBE43" w14:textId="77777777" w:rsidR="000D7F4D" w:rsidRPr="00961400" w:rsidRDefault="000D7F4D" w:rsidP="000D7F4D">
            <w:pPr>
              <w:spacing w:line="276" w:lineRule="auto"/>
              <w:rPr>
                <w:rFonts w:ascii="Twinkl" w:hAnsi="Twinkl" w:cs="Arial"/>
              </w:rPr>
            </w:pPr>
          </w:p>
        </w:tc>
        <w:tc>
          <w:tcPr>
            <w:tcW w:w="674" w:type="dxa"/>
            <w:vAlign w:val="center"/>
          </w:tcPr>
          <w:p w14:paraId="5422F771" w14:textId="77777777" w:rsidR="000D7F4D" w:rsidRPr="00961400" w:rsidRDefault="000D7F4D" w:rsidP="000D7F4D">
            <w:pPr>
              <w:spacing w:line="276" w:lineRule="auto"/>
              <w:rPr>
                <w:rFonts w:ascii="Twinkl" w:hAnsi="Twinkl" w:cs="Arial"/>
              </w:rPr>
            </w:pPr>
          </w:p>
        </w:tc>
        <w:tc>
          <w:tcPr>
            <w:tcW w:w="673" w:type="dxa"/>
            <w:vAlign w:val="center"/>
          </w:tcPr>
          <w:p w14:paraId="5C7B817E" w14:textId="77777777" w:rsidR="000D7F4D" w:rsidRPr="00961400" w:rsidRDefault="000D7F4D" w:rsidP="000D7F4D">
            <w:pPr>
              <w:spacing w:line="276" w:lineRule="auto"/>
              <w:rPr>
                <w:rFonts w:ascii="Twinkl" w:hAnsi="Twinkl" w:cs="Arial"/>
              </w:rPr>
            </w:pPr>
          </w:p>
        </w:tc>
        <w:tc>
          <w:tcPr>
            <w:tcW w:w="673" w:type="dxa"/>
            <w:vAlign w:val="center"/>
          </w:tcPr>
          <w:p w14:paraId="092397A4" w14:textId="77777777" w:rsidR="000D7F4D" w:rsidRPr="00961400" w:rsidRDefault="000D7F4D" w:rsidP="000D7F4D">
            <w:pPr>
              <w:spacing w:line="276" w:lineRule="auto"/>
              <w:rPr>
                <w:rFonts w:ascii="Twinkl" w:hAnsi="Twinkl" w:cs="Arial"/>
              </w:rPr>
            </w:pPr>
          </w:p>
        </w:tc>
        <w:tc>
          <w:tcPr>
            <w:tcW w:w="674" w:type="dxa"/>
            <w:vAlign w:val="center"/>
          </w:tcPr>
          <w:p w14:paraId="357D3264" w14:textId="77777777" w:rsidR="000D7F4D" w:rsidRPr="00961400" w:rsidRDefault="000D7F4D" w:rsidP="000D7F4D">
            <w:pPr>
              <w:spacing w:line="276" w:lineRule="auto"/>
              <w:rPr>
                <w:rFonts w:ascii="Twinkl" w:hAnsi="Twinkl" w:cs="Arial"/>
              </w:rPr>
            </w:pPr>
          </w:p>
        </w:tc>
        <w:tc>
          <w:tcPr>
            <w:tcW w:w="673" w:type="dxa"/>
            <w:vAlign w:val="center"/>
          </w:tcPr>
          <w:p w14:paraId="1F02E891" w14:textId="77777777" w:rsidR="000D7F4D" w:rsidRPr="00961400" w:rsidRDefault="000D7F4D" w:rsidP="000D7F4D">
            <w:pPr>
              <w:spacing w:line="276" w:lineRule="auto"/>
              <w:rPr>
                <w:rFonts w:ascii="Twinkl" w:hAnsi="Twinkl" w:cs="Arial"/>
              </w:rPr>
            </w:pPr>
          </w:p>
        </w:tc>
        <w:tc>
          <w:tcPr>
            <w:tcW w:w="674" w:type="dxa"/>
            <w:vAlign w:val="center"/>
          </w:tcPr>
          <w:p w14:paraId="4DA0CC08" w14:textId="77777777" w:rsidR="000D7F4D" w:rsidRPr="00961400" w:rsidRDefault="000D7F4D" w:rsidP="000D7F4D">
            <w:pPr>
              <w:spacing w:line="276" w:lineRule="auto"/>
              <w:rPr>
                <w:rFonts w:ascii="Twinkl" w:hAnsi="Twinkl" w:cs="Arial"/>
              </w:rPr>
            </w:pPr>
          </w:p>
        </w:tc>
      </w:tr>
      <w:tr w:rsidR="000D7F4D" w:rsidRPr="00961400" w14:paraId="5D816EB8" w14:textId="77777777" w:rsidTr="00C0151A">
        <w:trPr>
          <w:trHeight w:val="510"/>
        </w:trPr>
        <w:tc>
          <w:tcPr>
            <w:tcW w:w="3261" w:type="dxa"/>
            <w:vAlign w:val="center"/>
          </w:tcPr>
          <w:p w14:paraId="61E82491" w14:textId="3CBE4ACE" w:rsidR="000D7F4D" w:rsidRPr="00961400" w:rsidRDefault="000D7F4D" w:rsidP="000D7F4D">
            <w:pPr>
              <w:spacing w:line="276" w:lineRule="auto"/>
              <w:rPr>
                <w:rFonts w:ascii="Twinkl" w:hAnsi="Twinkl" w:cs="Arial"/>
              </w:rPr>
            </w:pPr>
            <w:r w:rsidRPr="00961400">
              <w:rPr>
                <w:rFonts w:ascii="Twinkl" w:hAnsi="Twinkl" w:cs="Arial"/>
              </w:rPr>
              <w:t>Face Shield</w:t>
            </w:r>
          </w:p>
        </w:tc>
        <w:tc>
          <w:tcPr>
            <w:tcW w:w="708" w:type="dxa"/>
            <w:vAlign w:val="center"/>
          </w:tcPr>
          <w:p w14:paraId="21CFBD92" w14:textId="7452FD9B" w:rsidR="000D7F4D" w:rsidRPr="00961400" w:rsidRDefault="00041553" w:rsidP="00E462B0">
            <w:pPr>
              <w:spacing w:line="276" w:lineRule="auto"/>
              <w:jc w:val="center"/>
              <w:rPr>
                <w:rFonts w:ascii="Twinkl" w:hAnsi="Twinkl" w:cs="Arial"/>
              </w:rPr>
            </w:pPr>
            <w:r w:rsidRPr="00961400">
              <w:rPr>
                <w:rFonts w:ascii="Twinkl" w:hAnsi="Twinkl" w:cs="Arial"/>
              </w:rPr>
              <w:t>1</w:t>
            </w:r>
          </w:p>
        </w:tc>
        <w:tc>
          <w:tcPr>
            <w:tcW w:w="673" w:type="dxa"/>
            <w:vAlign w:val="center"/>
          </w:tcPr>
          <w:p w14:paraId="39A85D49" w14:textId="77777777" w:rsidR="000D7F4D" w:rsidRPr="00961400" w:rsidRDefault="000D7F4D" w:rsidP="000D7F4D">
            <w:pPr>
              <w:spacing w:line="276" w:lineRule="auto"/>
              <w:rPr>
                <w:rFonts w:ascii="Twinkl" w:hAnsi="Twinkl" w:cs="Arial"/>
              </w:rPr>
            </w:pPr>
          </w:p>
        </w:tc>
        <w:tc>
          <w:tcPr>
            <w:tcW w:w="673" w:type="dxa"/>
            <w:vAlign w:val="center"/>
          </w:tcPr>
          <w:p w14:paraId="0B0F8BCB" w14:textId="77777777" w:rsidR="000D7F4D" w:rsidRPr="00961400" w:rsidRDefault="000D7F4D" w:rsidP="000D7F4D">
            <w:pPr>
              <w:spacing w:line="276" w:lineRule="auto"/>
              <w:rPr>
                <w:rFonts w:ascii="Twinkl" w:hAnsi="Twinkl" w:cs="Arial"/>
              </w:rPr>
            </w:pPr>
          </w:p>
        </w:tc>
        <w:tc>
          <w:tcPr>
            <w:tcW w:w="674" w:type="dxa"/>
            <w:vAlign w:val="center"/>
          </w:tcPr>
          <w:p w14:paraId="6E72AF27" w14:textId="77777777" w:rsidR="000D7F4D" w:rsidRPr="00961400" w:rsidRDefault="000D7F4D" w:rsidP="000D7F4D">
            <w:pPr>
              <w:spacing w:line="276" w:lineRule="auto"/>
              <w:rPr>
                <w:rFonts w:ascii="Twinkl" w:hAnsi="Twinkl" w:cs="Arial"/>
              </w:rPr>
            </w:pPr>
          </w:p>
        </w:tc>
        <w:tc>
          <w:tcPr>
            <w:tcW w:w="673" w:type="dxa"/>
            <w:vAlign w:val="center"/>
          </w:tcPr>
          <w:p w14:paraId="40B66527" w14:textId="77777777" w:rsidR="000D7F4D" w:rsidRPr="00961400" w:rsidRDefault="000D7F4D" w:rsidP="000D7F4D">
            <w:pPr>
              <w:spacing w:line="276" w:lineRule="auto"/>
              <w:rPr>
                <w:rFonts w:ascii="Twinkl" w:hAnsi="Twinkl" w:cs="Arial"/>
              </w:rPr>
            </w:pPr>
          </w:p>
        </w:tc>
        <w:tc>
          <w:tcPr>
            <w:tcW w:w="673" w:type="dxa"/>
            <w:vAlign w:val="center"/>
          </w:tcPr>
          <w:p w14:paraId="305357EB" w14:textId="77777777" w:rsidR="000D7F4D" w:rsidRPr="00961400" w:rsidRDefault="000D7F4D" w:rsidP="000D7F4D">
            <w:pPr>
              <w:spacing w:line="276" w:lineRule="auto"/>
              <w:rPr>
                <w:rFonts w:ascii="Twinkl" w:hAnsi="Twinkl" w:cs="Arial"/>
              </w:rPr>
            </w:pPr>
          </w:p>
        </w:tc>
        <w:tc>
          <w:tcPr>
            <w:tcW w:w="674" w:type="dxa"/>
            <w:vAlign w:val="center"/>
          </w:tcPr>
          <w:p w14:paraId="0860A88B" w14:textId="77777777" w:rsidR="000D7F4D" w:rsidRPr="00961400" w:rsidRDefault="000D7F4D" w:rsidP="000D7F4D">
            <w:pPr>
              <w:spacing w:line="276" w:lineRule="auto"/>
              <w:rPr>
                <w:rFonts w:ascii="Twinkl" w:hAnsi="Twinkl" w:cs="Arial"/>
              </w:rPr>
            </w:pPr>
          </w:p>
        </w:tc>
        <w:tc>
          <w:tcPr>
            <w:tcW w:w="673" w:type="dxa"/>
            <w:vAlign w:val="center"/>
          </w:tcPr>
          <w:p w14:paraId="7F2E8B9F" w14:textId="77777777" w:rsidR="000D7F4D" w:rsidRPr="00961400" w:rsidRDefault="000D7F4D" w:rsidP="000D7F4D">
            <w:pPr>
              <w:spacing w:line="276" w:lineRule="auto"/>
              <w:rPr>
                <w:rFonts w:ascii="Twinkl" w:hAnsi="Twinkl" w:cs="Arial"/>
              </w:rPr>
            </w:pPr>
          </w:p>
        </w:tc>
        <w:tc>
          <w:tcPr>
            <w:tcW w:w="674" w:type="dxa"/>
            <w:vAlign w:val="center"/>
          </w:tcPr>
          <w:p w14:paraId="37AF5CA1" w14:textId="77777777" w:rsidR="000D7F4D" w:rsidRPr="00961400" w:rsidRDefault="000D7F4D" w:rsidP="000D7F4D">
            <w:pPr>
              <w:spacing w:line="276" w:lineRule="auto"/>
              <w:rPr>
                <w:rFonts w:ascii="Twinkl" w:hAnsi="Twinkl" w:cs="Arial"/>
              </w:rPr>
            </w:pPr>
          </w:p>
        </w:tc>
      </w:tr>
      <w:tr w:rsidR="000D7F4D" w:rsidRPr="00961400" w14:paraId="36521B6E" w14:textId="77777777" w:rsidTr="00C0151A">
        <w:trPr>
          <w:trHeight w:val="510"/>
        </w:trPr>
        <w:tc>
          <w:tcPr>
            <w:tcW w:w="3261" w:type="dxa"/>
            <w:vAlign w:val="center"/>
          </w:tcPr>
          <w:p w14:paraId="498167B4" w14:textId="03B7C77B" w:rsidR="000D7F4D" w:rsidRPr="00961400" w:rsidRDefault="00041553" w:rsidP="000D7F4D">
            <w:pPr>
              <w:spacing w:line="276" w:lineRule="auto"/>
              <w:rPr>
                <w:rFonts w:ascii="Twinkl" w:hAnsi="Twinkl" w:cs="Arial"/>
              </w:rPr>
            </w:pPr>
            <w:r w:rsidRPr="00961400">
              <w:rPr>
                <w:rFonts w:ascii="Twinkl" w:hAnsi="Twinkl" w:cs="Arial"/>
              </w:rPr>
              <w:t>Medium l</w:t>
            </w:r>
            <w:r w:rsidR="000D7F4D" w:rsidRPr="00961400">
              <w:rPr>
                <w:rFonts w:ascii="Twinkl" w:hAnsi="Twinkl" w:cs="Arial"/>
              </w:rPr>
              <w:t>ow-</w:t>
            </w:r>
            <w:r w:rsidRPr="00961400">
              <w:rPr>
                <w:rFonts w:ascii="Twinkl" w:hAnsi="Twinkl" w:cs="Arial"/>
              </w:rPr>
              <w:t>adherent</w:t>
            </w:r>
            <w:r w:rsidR="000D7F4D" w:rsidRPr="00961400">
              <w:rPr>
                <w:rFonts w:ascii="Twinkl" w:hAnsi="Twinkl" w:cs="Arial"/>
              </w:rPr>
              <w:t xml:space="preserve"> dressing</w:t>
            </w:r>
          </w:p>
        </w:tc>
        <w:tc>
          <w:tcPr>
            <w:tcW w:w="708" w:type="dxa"/>
            <w:vAlign w:val="center"/>
          </w:tcPr>
          <w:p w14:paraId="04743C96" w14:textId="11089153" w:rsidR="000D7F4D" w:rsidRPr="00961400" w:rsidRDefault="00041553" w:rsidP="00E462B0">
            <w:pPr>
              <w:spacing w:line="276" w:lineRule="auto"/>
              <w:jc w:val="center"/>
              <w:rPr>
                <w:rFonts w:ascii="Twinkl" w:hAnsi="Twinkl" w:cs="Arial"/>
              </w:rPr>
            </w:pPr>
            <w:r w:rsidRPr="00961400">
              <w:rPr>
                <w:rFonts w:ascii="Twinkl" w:hAnsi="Twinkl" w:cs="Arial"/>
              </w:rPr>
              <w:t>5</w:t>
            </w:r>
          </w:p>
        </w:tc>
        <w:tc>
          <w:tcPr>
            <w:tcW w:w="673" w:type="dxa"/>
            <w:vAlign w:val="center"/>
          </w:tcPr>
          <w:p w14:paraId="7A44F1F3" w14:textId="77777777" w:rsidR="000D7F4D" w:rsidRPr="00961400" w:rsidRDefault="000D7F4D" w:rsidP="000D7F4D">
            <w:pPr>
              <w:spacing w:line="276" w:lineRule="auto"/>
              <w:rPr>
                <w:rFonts w:ascii="Twinkl" w:hAnsi="Twinkl" w:cs="Arial"/>
              </w:rPr>
            </w:pPr>
          </w:p>
        </w:tc>
        <w:tc>
          <w:tcPr>
            <w:tcW w:w="673" w:type="dxa"/>
            <w:vAlign w:val="center"/>
          </w:tcPr>
          <w:p w14:paraId="4202DE9B" w14:textId="77777777" w:rsidR="000D7F4D" w:rsidRPr="00961400" w:rsidRDefault="000D7F4D" w:rsidP="000D7F4D">
            <w:pPr>
              <w:spacing w:line="276" w:lineRule="auto"/>
              <w:rPr>
                <w:rFonts w:ascii="Twinkl" w:hAnsi="Twinkl" w:cs="Arial"/>
              </w:rPr>
            </w:pPr>
          </w:p>
        </w:tc>
        <w:tc>
          <w:tcPr>
            <w:tcW w:w="674" w:type="dxa"/>
            <w:vAlign w:val="center"/>
          </w:tcPr>
          <w:p w14:paraId="0322A65F" w14:textId="77777777" w:rsidR="000D7F4D" w:rsidRPr="00961400" w:rsidRDefault="000D7F4D" w:rsidP="000D7F4D">
            <w:pPr>
              <w:spacing w:line="276" w:lineRule="auto"/>
              <w:rPr>
                <w:rFonts w:ascii="Twinkl" w:hAnsi="Twinkl" w:cs="Arial"/>
              </w:rPr>
            </w:pPr>
          </w:p>
        </w:tc>
        <w:tc>
          <w:tcPr>
            <w:tcW w:w="673" w:type="dxa"/>
            <w:vAlign w:val="center"/>
          </w:tcPr>
          <w:p w14:paraId="6355379E" w14:textId="77777777" w:rsidR="000D7F4D" w:rsidRPr="00961400" w:rsidRDefault="000D7F4D" w:rsidP="000D7F4D">
            <w:pPr>
              <w:spacing w:line="276" w:lineRule="auto"/>
              <w:rPr>
                <w:rFonts w:ascii="Twinkl" w:hAnsi="Twinkl" w:cs="Arial"/>
              </w:rPr>
            </w:pPr>
          </w:p>
        </w:tc>
        <w:tc>
          <w:tcPr>
            <w:tcW w:w="673" w:type="dxa"/>
            <w:vAlign w:val="center"/>
          </w:tcPr>
          <w:p w14:paraId="57438F93" w14:textId="77777777" w:rsidR="000D7F4D" w:rsidRPr="00961400" w:rsidRDefault="000D7F4D" w:rsidP="000D7F4D">
            <w:pPr>
              <w:spacing w:line="276" w:lineRule="auto"/>
              <w:rPr>
                <w:rFonts w:ascii="Twinkl" w:hAnsi="Twinkl" w:cs="Arial"/>
              </w:rPr>
            </w:pPr>
          </w:p>
        </w:tc>
        <w:tc>
          <w:tcPr>
            <w:tcW w:w="674" w:type="dxa"/>
            <w:vAlign w:val="center"/>
          </w:tcPr>
          <w:p w14:paraId="55E7EFD0" w14:textId="77777777" w:rsidR="000D7F4D" w:rsidRPr="00961400" w:rsidRDefault="000D7F4D" w:rsidP="000D7F4D">
            <w:pPr>
              <w:spacing w:line="276" w:lineRule="auto"/>
              <w:rPr>
                <w:rFonts w:ascii="Twinkl" w:hAnsi="Twinkl" w:cs="Arial"/>
              </w:rPr>
            </w:pPr>
          </w:p>
        </w:tc>
        <w:tc>
          <w:tcPr>
            <w:tcW w:w="673" w:type="dxa"/>
            <w:vAlign w:val="center"/>
          </w:tcPr>
          <w:p w14:paraId="3DE7F09B" w14:textId="77777777" w:rsidR="000D7F4D" w:rsidRPr="00961400" w:rsidRDefault="000D7F4D" w:rsidP="000D7F4D">
            <w:pPr>
              <w:spacing w:line="276" w:lineRule="auto"/>
              <w:rPr>
                <w:rFonts w:ascii="Twinkl" w:hAnsi="Twinkl" w:cs="Arial"/>
              </w:rPr>
            </w:pPr>
          </w:p>
        </w:tc>
        <w:tc>
          <w:tcPr>
            <w:tcW w:w="674" w:type="dxa"/>
            <w:vAlign w:val="center"/>
          </w:tcPr>
          <w:p w14:paraId="06062F52" w14:textId="77777777" w:rsidR="000D7F4D" w:rsidRPr="00961400" w:rsidRDefault="000D7F4D" w:rsidP="000D7F4D">
            <w:pPr>
              <w:spacing w:line="276" w:lineRule="auto"/>
              <w:rPr>
                <w:rFonts w:ascii="Twinkl" w:hAnsi="Twinkl" w:cs="Arial"/>
              </w:rPr>
            </w:pPr>
          </w:p>
        </w:tc>
      </w:tr>
      <w:tr w:rsidR="00041553" w:rsidRPr="00961400" w14:paraId="74C82EFF" w14:textId="77777777" w:rsidTr="00C0151A">
        <w:trPr>
          <w:trHeight w:val="510"/>
        </w:trPr>
        <w:tc>
          <w:tcPr>
            <w:tcW w:w="3261" w:type="dxa"/>
            <w:vAlign w:val="center"/>
          </w:tcPr>
          <w:p w14:paraId="28CE5CE1" w14:textId="4F81DE63" w:rsidR="00041553" w:rsidRPr="00961400" w:rsidRDefault="00041553" w:rsidP="000D7F4D">
            <w:pPr>
              <w:spacing w:line="276" w:lineRule="auto"/>
              <w:rPr>
                <w:rFonts w:ascii="Twinkl" w:hAnsi="Twinkl" w:cs="Arial"/>
              </w:rPr>
            </w:pPr>
            <w:r w:rsidRPr="00961400">
              <w:rPr>
                <w:rFonts w:ascii="Twinkl" w:hAnsi="Twinkl" w:cs="Arial"/>
              </w:rPr>
              <w:t>Large low-adherent dressing</w:t>
            </w:r>
          </w:p>
        </w:tc>
        <w:tc>
          <w:tcPr>
            <w:tcW w:w="708" w:type="dxa"/>
            <w:vAlign w:val="center"/>
          </w:tcPr>
          <w:p w14:paraId="0FCDE84D" w14:textId="3C259A93" w:rsidR="00041553" w:rsidRPr="00961400" w:rsidRDefault="00041553" w:rsidP="00E462B0">
            <w:pPr>
              <w:spacing w:line="276" w:lineRule="auto"/>
              <w:jc w:val="center"/>
              <w:rPr>
                <w:rFonts w:ascii="Twinkl" w:hAnsi="Twinkl" w:cs="Arial"/>
              </w:rPr>
            </w:pPr>
            <w:r w:rsidRPr="00961400">
              <w:rPr>
                <w:rFonts w:ascii="Twinkl" w:hAnsi="Twinkl" w:cs="Arial"/>
              </w:rPr>
              <w:t>5</w:t>
            </w:r>
          </w:p>
        </w:tc>
        <w:tc>
          <w:tcPr>
            <w:tcW w:w="673" w:type="dxa"/>
            <w:vAlign w:val="center"/>
          </w:tcPr>
          <w:p w14:paraId="69558D2A" w14:textId="77777777" w:rsidR="00041553" w:rsidRPr="00961400" w:rsidRDefault="00041553" w:rsidP="000D7F4D">
            <w:pPr>
              <w:spacing w:line="276" w:lineRule="auto"/>
              <w:rPr>
                <w:rFonts w:ascii="Twinkl" w:hAnsi="Twinkl" w:cs="Arial"/>
              </w:rPr>
            </w:pPr>
          </w:p>
        </w:tc>
        <w:tc>
          <w:tcPr>
            <w:tcW w:w="673" w:type="dxa"/>
            <w:vAlign w:val="center"/>
          </w:tcPr>
          <w:p w14:paraId="12157122" w14:textId="77777777" w:rsidR="00041553" w:rsidRPr="00961400" w:rsidRDefault="00041553" w:rsidP="000D7F4D">
            <w:pPr>
              <w:spacing w:line="276" w:lineRule="auto"/>
              <w:rPr>
                <w:rFonts w:ascii="Twinkl" w:hAnsi="Twinkl" w:cs="Arial"/>
              </w:rPr>
            </w:pPr>
          </w:p>
        </w:tc>
        <w:tc>
          <w:tcPr>
            <w:tcW w:w="674" w:type="dxa"/>
            <w:vAlign w:val="center"/>
          </w:tcPr>
          <w:p w14:paraId="5BA1D5E7" w14:textId="77777777" w:rsidR="00041553" w:rsidRPr="00961400" w:rsidRDefault="00041553" w:rsidP="000D7F4D">
            <w:pPr>
              <w:spacing w:line="276" w:lineRule="auto"/>
              <w:rPr>
                <w:rFonts w:ascii="Twinkl" w:hAnsi="Twinkl" w:cs="Arial"/>
              </w:rPr>
            </w:pPr>
          </w:p>
        </w:tc>
        <w:tc>
          <w:tcPr>
            <w:tcW w:w="673" w:type="dxa"/>
            <w:vAlign w:val="center"/>
          </w:tcPr>
          <w:p w14:paraId="6A97F3BB" w14:textId="77777777" w:rsidR="00041553" w:rsidRPr="00961400" w:rsidRDefault="00041553" w:rsidP="000D7F4D">
            <w:pPr>
              <w:spacing w:line="276" w:lineRule="auto"/>
              <w:rPr>
                <w:rFonts w:ascii="Twinkl" w:hAnsi="Twinkl" w:cs="Arial"/>
              </w:rPr>
            </w:pPr>
          </w:p>
        </w:tc>
        <w:tc>
          <w:tcPr>
            <w:tcW w:w="673" w:type="dxa"/>
            <w:vAlign w:val="center"/>
          </w:tcPr>
          <w:p w14:paraId="626E2D97" w14:textId="77777777" w:rsidR="00041553" w:rsidRPr="00961400" w:rsidRDefault="00041553" w:rsidP="000D7F4D">
            <w:pPr>
              <w:spacing w:line="276" w:lineRule="auto"/>
              <w:rPr>
                <w:rFonts w:ascii="Twinkl" w:hAnsi="Twinkl" w:cs="Arial"/>
              </w:rPr>
            </w:pPr>
          </w:p>
        </w:tc>
        <w:tc>
          <w:tcPr>
            <w:tcW w:w="674" w:type="dxa"/>
            <w:vAlign w:val="center"/>
          </w:tcPr>
          <w:p w14:paraId="37D7DFD5" w14:textId="77777777" w:rsidR="00041553" w:rsidRPr="00961400" w:rsidRDefault="00041553" w:rsidP="000D7F4D">
            <w:pPr>
              <w:spacing w:line="276" w:lineRule="auto"/>
              <w:rPr>
                <w:rFonts w:ascii="Twinkl" w:hAnsi="Twinkl" w:cs="Arial"/>
              </w:rPr>
            </w:pPr>
          </w:p>
        </w:tc>
        <w:tc>
          <w:tcPr>
            <w:tcW w:w="673" w:type="dxa"/>
            <w:vAlign w:val="center"/>
          </w:tcPr>
          <w:p w14:paraId="6FB2D062" w14:textId="77777777" w:rsidR="00041553" w:rsidRPr="00961400" w:rsidRDefault="00041553" w:rsidP="000D7F4D">
            <w:pPr>
              <w:spacing w:line="276" w:lineRule="auto"/>
              <w:rPr>
                <w:rFonts w:ascii="Twinkl" w:hAnsi="Twinkl" w:cs="Arial"/>
              </w:rPr>
            </w:pPr>
          </w:p>
        </w:tc>
        <w:tc>
          <w:tcPr>
            <w:tcW w:w="674" w:type="dxa"/>
            <w:vAlign w:val="center"/>
          </w:tcPr>
          <w:p w14:paraId="39F12FEB" w14:textId="77777777" w:rsidR="00041553" w:rsidRPr="00961400" w:rsidRDefault="00041553" w:rsidP="000D7F4D">
            <w:pPr>
              <w:spacing w:line="276" w:lineRule="auto"/>
              <w:rPr>
                <w:rFonts w:ascii="Twinkl" w:hAnsi="Twinkl" w:cs="Arial"/>
              </w:rPr>
            </w:pPr>
          </w:p>
        </w:tc>
      </w:tr>
      <w:tr w:rsidR="000D7F4D" w:rsidRPr="00961400" w14:paraId="4711DDA8" w14:textId="77777777" w:rsidTr="00C0151A">
        <w:trPr>
          <w:trHeight w:val="510"/>
        </w:trPr>
        <w:tc>
          <w:tcPr>
            <w:tcW w:w="3261" w:type="dxa"/>
            <w:vAlign w:val="center"/>
          </w:tcPr>
          <w:p w14:paraId="06F31F1C" w14:textId="5A405D95" w:rsidR="000D7F4D" w:rsidRPr="00961400" w:rsidRDefault="000D7F4D" w:rsidP="000D7F4D">
            <w:pPr>
              <w:spacing w:line="276" w:lineRule="auto"/>
              <w:rPr>
                <w:rFonts w:ascii="Twinkl" w:hAnsi="Twinkl" w:cs="Arial"/>
              </w:rPr>
            </w:pPr>
            <w:r w:rsidRPr="00961400">
              <w:rPr>
                <w:rFonts w:ascii="Twinkl" w:hAnsi="Twinkl" w:cs="Arial"/>
              </w:rPr>
              <w:t>Hypoallergenic tape</w:t>
            </w:r>
          </w:p>
        </w:tc>
        <w:tc>
          <w:tcPr>
            <w:tcW w:w="708" w:type="dxa"/>
            <w:vAlign w:val="center"/>
          </w:tcPr>
          <w:p w14:paraId="37FD27F9" w14:textId="36831A45" w:rsidR="000D7F4D" w:rsidRPr="00961400" w:rsidRDefault="000D7F4D" w:rsidP="00E462B0">
            <w:pPr>
              <w:spacing w:line="276" w:lineRule="auto"/>
              <w:jc w:val="center"/>
              <w:rPr>
                <w:rFonts w:ascii="Twinkl" w:hAnsi="Twinkl" w:cs="Arial"/>
              </w:rPr>
            </w:pPr>
            <w:r w:rsidRPr="00961400">
              <w:rPr>
                <w:rFonts w:ascii="Twinkl" w:hAnsi="Twinkl" w:cs="Arial"/>
              </w:rPr>
              <w:t>1</w:t>
            </w:r>
          </w:p>
        </w:tc>
        <w:tc>
          <w:tcPr>
            <w:tcW w:w="673" w:type="dxa"/>
            <w:vAlign w:val="center"/>
          </w:tcPr>
          <w:p w14:paraId="05F35B25" w14:textId="77777777" w:rsidR="000D7F4D" w:rsidRPr="00961400" w:rsidRDefault="000D7F4D" w:rsidP="000D7F4D">
            <w:pPr>
              <w:spacing w:line="276" w:lineRule="auto"/>
              <w:rPr>
                <w:rFonts w:ascii="Twinkl" w:hAnsi="Twinkl" w:cs="Arial"/>
              </w:rPr>
            </w:pPr>
          </w:p>
        </w:tc>
        <w:tc>
          <w:tcPr>
            <w:tcW w:w="673" w:type="dxa"/>
            <w:vAlign w:val="center"/>
          </w:tcPr>
          <w:p w14:paraId="63FC4C31" w14:textId="77777777" w:rsidR="000D7F4D" w:rsidRPr="00961400" w:rsidRDefault="000D7F4D" w:rsidP="000D7F4D">
            <w:pPr>
              <w:spacing w:line="276" w:lineRule="auto"/>
              <w:rPr>
                <w:rFonts w:ascii="Twinkl" w:hAnsi="Twinkl" w:cs="Arial"/>
              </w:rPr>
            </w:pPr>
          </w:p>
        </w:tc>
        <w:tc>
          <w:tcPr>
            <w:tcW w:w="674" w:type="dxa"/>
            <w:vAlign w:val="center"/>
          </w:tcPr>
          <w:p w14:paraId="6103E504" w14:textId="77777777" w:rsidR="000D7F4D" w:rsidRPr="00961400" w:rsidRDefault="000D7F4D" w:rsidP="000D7F4D">
            <w:pPr>
              <w:spacing w:line="276" w:lineRule="auto"/>
              <w:rPr>
                <w:rFonts w:ascii="Twinkl" w:hAnsi="Twinkl" w:cs="Arial"/>
              </w:rPr>
            </w:pPr>
          </w:p>
        </w:tc>
        <w:tc>
          <w:tcPr>
            <w:tcW w:w="673" w:type="dxa"/>
            <w:vAlign w:val="center"/>
          </w:tcPr>
          <w:p w14:paraId="6D75B5E6" w14:textId="77777777" w:rsidR="000D7F4D" w:rsidRPr="00961400" w:rsidRDefault="000D7F4D" w:rsidP="000D7F4D">
            <w:pPr>
              <w:spacing w:line="276" w:lineRule="auto"/>
              <w:rPr>
                <w:rFonts w:ascii="Twinkl" w:hAnsi="Twinkl" w:cs="Arial"/>
              </w:rPr>
            </w:pPr>
          </w:p>
        </w:tc>
        <w:tc>
          <w:tcPr>
            <w:tcW w:w="673" w:type="dxa"/>
            <w:vAlign w:val="center"/>
          </w:tcPr>
          <w:p w14:paraId="57D02486" w14:textId="77777777" w:rsidR="000D7F4D" w:rsidRPr="00961400" w:rsidRDefault="000D7F4D" w:rsidP="000D7F4D">
            <w:pPr>
              <w:spacing w:line="276" w:lineRule="auto"/>
              <w:rPr>
                <w:rFonts w:ascii="Twinkl" w:hAnsi="Twinkl" w:cs="Arial"/>
              </w:rPr>
            </w:pPr>
          </w:p>
        </w:tc>
        <w:tc>
          <w:tcPr>
            <w:tcW w:w="674" w:type="dxa"/>
            <w:vAlign w:val="center"/>
          </w:tcPr>
          <w:p w14:paraId="67161F24" w14:textId="77777777" w:rsidR="000D7F4D" w:rsidRPr="00961400" w:rsidRDefault="000D7F4D" w:rsidP="000D7F4D">
            <w:pPr>
              <w:spacing w:line="276" w:lineRule="auto"/>
              <w:rPr>
                <w:rFonts w:ascii="Twinkl" w:hAnsi="Twinkl" w:cs="Arial"/>
              </w:rPr>
            </w:pPr>
          </w:p>
        </w:tc>
        <w:tc>
          <w:tcPr>
            <w:tcW w:w="673" w:type="dxa"/>
            <w:vAlign w:val="center"/>
          </w:tcPr>
          <w:p w14:paraId="56B58896" w14:textId="77777777" w:rsidR="000D7F4D" w:rsidRPr="00961400" w:rsidRDefault="000D7F4D" w:rsidP="000D7F4D">
            <w:pPr>
              <w:spacing w:line="276" w:lineRule="auto"/>
              <w:rPr>
                <w:rFonts w:ascii="Twinkl" w:hAnsi="Twinkl" w:cs="Arial"/>
              </w:rPr>
            </w:pPr>
          </w:p>
        </w:tc>
        <w:tc>
          <w:tcPr>
            <w:tcW w:w="674" w:type="dxa"/>
            <w:vAlign w:val="center"/>
          </w:tcPr>
          <w:p w14:paraId="0D45BA89" w14:textId="77777777" w:rsidR="000D7F4D" w:rsidRPr="00961400" w:rsidRDefault="000D7F4D" w:rsidP="000D7F4D">
            <w:pPr>
              <w:spacing w:line="276" w:lineRule="auto"/>
              <w:rPr>
                <w:rFonts w:ascii="Twinkl" w:hAnsi="Twinkl" w:cs="Arial"/>
              </w:rPr>
            </w:pPr>
          </w:p>
        </w:tc>
      </w:tr>
      <w:tr w:rsidR="000D7F4D" w:rsidRPr="00961400" w14:paraId="06E3F79B" w14:textId="77777777" w:rsidTr="00C0151A">
        <w:trPr>
          <w:trHeight w:val="510"/>
        </w:trPr>
        <w:tc>
          <w:tcPr>
            <w:tcW w:w="3261" w:type="dxa"/>
            <w:vAlign w:val="center"/>
          </w:tcPr>
          <w:p w14:paraId="13713F3D" w14:textId="7252F0D2" w:rsidR="000D7F4D" w:rsidRPr="00961400" w:rsidRDefault="000D7F4D" w:rsidP="000D7F4D">
            <w:pPr>
              <w:spacing w:line="276" w:lineRule="auto"/>
              <w:rPr>
                <w:rFonts w:ascii="Twinkl" w:hAnsi="Twinkl" w:cs="Arial"/>
              </w:rPr>
            </w:pPr>
            <w:r w:rsidRPr="00961400">
              <w:rPr>
                <w:rFonts w:ascii="Twinkl" w:hAnsi="Twinkl" w:cs="Arial"/>
              </w:rPr>
              <w:t>Hypoallergenic plasters</w:t>
            </w:r>
          </w:p>
        </w:tc>
        <w:tc>
          <w:tcPr>
            <w:tcW w:w="708" w:type="dxa"/>
            <w:vAlign w:val="center"/>
          </w:tcPr>
          <w:p w14:paraId="7A93CC64" w14:textId="3281453D" w:rsidR="000D7F4D" w:rsidRPr="00961400" w:rsidRDefault="00041553" w:rsidP="00E462B0">
            <w:pPr>
              <w:spacing w:line="276" w:lineRule="auto"/>
              <w:jc w:val="center"/>
              <w:rPr>
                <w:rFonts w:ascii="Twinkl" w:hAnsi="Twinkl" w:cs="Arial"/>
              </w:rPr>
            </w:pPr>
            <w:r w:rsidRPr="00961400">
              <w:rPr>
                <w:rFonts w:ascii="Twinkl" w:hAnsi="Twinkl" w:cs="Arial"/>
              </w:rPr>
              <w:t>20</w:t>
            </w:r>
          </w:p>
        </w:tc>
        <w:tc>
          <w:tcPr>
            <w:tcW w:w="673" w:type="dxa"/>
            <w:vAlign w:val="center"/>
          </w:tcPr>
          <w:p w14:paraId="1315123D" w14:textId="77777777" w:rsidR="000D7F4D" w:rsidRPr="00961400" w:rsidRDefault="000D7F4D" w:rsidP="000D7F4D">
            <w:pPr>
              <w:spacing w:line="276" w:lineRule="auto"/>
              <w:rPr>
                <w:rFonts w:ascii="Twinkl" w:hAnsi="Twinkl" w:cs="Arial"/>
              </w:rPr>
            </w:pPr>
          </w:p>
        </w:tc>
        <w:tc>
          <w:tcPr>
            <w:tcW w:w="673" w:type="dxa"/>
            <w:vAlign w:val="center"/>
          </w:tcPr>
          <w:p w14:paraId="2A697605" w14:textId="77777777" w:rsidR="000D7F4D" w:rsidRPr="00961400" w:rsidRDefault="000D7F4D" w:rsidP="000D7F4D">
            <w:pPr>
              <w:spacing w:line="276" w:lineRule="auto"/>
              <w:rPr>
                <w:rFonts w:ascii="Twinkl" w:hAnsi="Twinkl" w:cs="Arial"/>
              </w:rPr>
            </w:pPr>
          </w:p>
        </w:tc>
        <w:tc>
          <w:tcPr>
            <w:tcW w:w="674" w:type="dxa"/>
            <w:vAlign w:val="center"/>
          </w:tcPr>
          <w:p w14:paraId="2AE158B6" w14:textId="77777777" w:rsidR="000D7F4D" w:rsidRPr="00961400" w:rsidRDefault="000D7F4D" w:rsidP="000D7F4D">
            <w:pPr>
              <w:spacing w:line="276" w:lineRule="auto"/>
              <w:rPr>
                <w:rFonts w:ascii="Twinkl" w:hAnsi="Twinkl" w:cs="Arial"/>
              </w:rPr>
            </w:pPr>
          </w:p>
        </w:tc>
        <w:tc>
          <w:tcPr>
            <w:tcW w:w="673" w:type="dxa"/>
            <w:vAlign w:val="center"/>
          </w:tcPr>
          <w:p w14:paraId="22150F1E" w14:textId="77777777" w:rsidR="000D7F4D" w:rsidRPr="00961400" w:rsidRDefault="000D7F4D" w:rsidP="000D7F4D">
            <w:pPr>
              <w:spacing w:line="276" w:lineRule="auto"/>
              <w:rPr>
                <w:rFonts w:ascii="Twinkl" w:hAnsi="Twinkl" w:cs="Arial"/>
              </w:rPr>
            </w:pPr>
          </w:p>
        </w:tc>
        <w:tc>
          <w:tcPr>
            <w:tcW w:w="673" w:type="dxa"/>
            <w:vAlign w:val="center"/>
          </w:tcPr>
          <w:p w14:paraId="1CF1B2F0" w14:textId="77777777" w:rsidR="000D7F4D" w:rsidRPr="00961400" w:rsidRDefault="000D7F4D" w:rsidP="000D7F4D">
            <w:pPr>
              <w:spacing w:line="276" w:lineRule="auto"/>
              <w:rPr>
                <w:rFonts w:ascii="Twinkl" w:hAnsi="Twinkl" w:cs="Arial"/>
              </w:rPr>
            </w:pPr>
          </w:p>
        </w:tc>
        <w:tc>
          <w:tcPr>
            <w:tcW w:w="674" w:type="dxa"/>
            <w:vAlign w:val="center"/>
          </w:tcPr>
          <w:p w14:paraId="7F6A6E23" w14:textId="77777777" w:rsidR="000D7F4D" w:rsidRPr="00961400" w:rsidRDefault="000D7F4D" w:rsidP="000D7F4D">
            <w:pPr>
              <w:spacing w:line="276" w:lineRule="auto"/>
              <w:rPr>
                <w:rFonts w:ascii="Twinkl" w:hAnsi="Twinkl" w:cs="Arial"/>
              </w:rPr>
            </w:pPr>
          </w:p>
        </w:tc>
        <w:tc>
          <w:tcPr>
            <w:tcW w:w="673" w:type="dxa"/>
            <w:vAlign w:val="center"/>
          </w:tcPr>
          <w:p w14:paraId="31102376" w14:textId="77777777" w:rsidR="000D7F4D" w:rsidRPr="00961400" w:rsidRDefault="000D7F4D" w:rsidP="000D7F4D">
            <w:pPr>
              <w:spacing w:line="276" w:lineRule="auto"/>
              <w:rPr>
                <w:rFonts w:ascii="Twinkl" w:hAnsi="Twinkl" w:cs="Arial"/>
              </w:rPr>
            </w:pPr>
          </w:p>
        </w:tc>
        <w:tc>
          <w:tcPr>
            <w:tcW w:w="674" w:type="dxa"/>
            <w:vAlign w:val="center"/>
          </w:tcPr>
          <w:p w14:paraId="532D2B53" w14:textId="77777777" w:rsidR="000D7F4D" w:rsidRPr="00961400" w:rsidRDefault="000D7F4D" w:rsidP="000D7F4D">
            <w:pPr>
              <w:spacing w:line="276" w:lineRule="auto"/>
              <w:rPr>
                <w:rFonts w:ascii="Twinkl" w:hAnsi="Twinkl" w:cs="Arial"/>
              </w:rPr>
            </w:pPr>
          </w:p>
        </w:tc>
      </w:tr>
      <w:tr w:rsidR="000D7F4D" w:rsidRPr="00961400" w14:paraId="485E5809" w14:textId="77777777" w:rsidTr="00C0151A">
        <w:trPr>
          <w:trHeight w:val="510"/>
        </w:trPr>
        <w:tc>
          <w:tcPr>
            <w:tcW w:w="3261" w:type="dxa"/>
            <w:vAlign w:val="center"/>
          </w:tcPr>
          <w:p w14:paraId="729EB0B9" w14:textId="1EFE9D50" w:rsidR="000D7F4D" w:rsidRPr="00961400" w:rsidRDefault="00041553" w:rsidP="000D7F4D">
            <w:pPr>
              <w:spacing w:line="276" w:lineRule="auto"/>
              <w:rPr>
                <w:rFonts w:ascii="Twinkl" w:hAnsi="Twinkl" w:cs="Arial"/>
              </w:rPr>
            </w:pPr>
            <w:r w:rsidRPr="00961400">
              <w:rPr>
                <w:rFonts w:ascii="Twinkl" w:hAnsi="Twinkl" w:cs="Arial"/>
              </w:rPr>
              <w:t>Medium wound d</w:t>
            </w:r>
            <w:r w:rsidR="000D7F4D" w:rsidRPr="00961400">
              <w:rPr>
                <w:rFonts w:ascii="Twinkl" w:hAnsi="Twinkl" w:cs="Arial"/>
              </w:rPr>
              <w:t>ressings</w:t>
            </w:r>
          </w:p>
        </w:tc>
        <w:tc>
          <w:tcPr>
            <w:tcW w:w="708" w:type="dxa"/>
            <w:vAlign w:val="center"/>
          </w:tcPr>
          <w:p w14:paraId="4CEEAAFB" w14:textId="3E26C630" w:rsidR="000D7F4D" w:rsidRPr="00961400" w:rsidRDefault="00041553" w:rsidP="00E462B0">
            <w:pPr>
              <w:spacing w:line="276" w:lineRule="auto"/>
              <w:jc w:val="center"/>
              <w:rPr>
                <w:rFonts w:ascii="Twinkl" w:hAnsi="Twinkl" w:cs="Arial"/>
              </w:rPr>
            </w:pPr>
            <w:r w:rsidRPr="00961400">
              <w:rPr>
                <w:rFonts w:ascii="Twinkl" w:hAnsi="Twinkl" w:cs="Arial"/>
              </w:rPr>
              <w:t>6</w:t>
            </w:r>
          </w:p>
        </w:tc>
        <w:tc>
          <w:tcPr>
            <w:tcW w:w="673" w:type="dxa"/>
            <w:vAlign w:val="center"/>
          </w:tcPr>
          <w:p w14:paraId="7B225019" w14:textId="77777777" w:rsidR="000D7F4D" w:rsidRPr="00961400" w:rsidRDefault="000D7F4D" w:rsidP="000D7F4D">
            <w:pPr>
              <w:spacing w:line="276" w:lineRule="auto"/>
              <w:rPr>
                <w:rFonts w:ascii="Twinkl" w:hAnsi="Twinkl" w:cs="Arial"/>
              </w:rPr>
            </w:pPr>
          </w:p>
        </w:tc>
        <w:tc>
          <w:tcPr>
            <w:tcW w:w="673" w:type="dxa"/>
            <w:vAlign w:val="center"/>
          </w:tcPr>
          <w:p w14:paraId="6E67C504" w14:textId="77777777" w:rsidR="000D7F4D" w:rsidRPr="00961400" w:rsidRDefault="000D7F4D" w:rsidP="000D7F4D">
            <w:pPr>
              <w:spacing w:line="276" w:lineRule="auto"/>
              <w:rPr>
                <w:rFonts w:ascii="Twinkl" w:hAnsi="Twinkl" w:cs="Arial"/>
              </w:rPr>
            </w:pPr>
          </w:p>
        </w:tc>
        <w:tc>
          <w:tcPr>
            <w:tcW w:w="674" w:type="dxa"/>
            <w:vAlign w:val="center"/>
          </w:tcPr>
          <w:p w14:paraId="1DFE2710" w14:textId="77777777" w:rsidR="000D7F4D" w:rsidRPr="00961400" w:rsidRDefault="000D7F4D" w:rsidP="000D7F4D">
            <w:pPr>
              <w:spacing w:line="276" w:lineRule="auto"/>
              <w:rPr>
                <w:rFonts w:ascii="Twinkl" w:hAnsi="Twinkl" w:cs="Arial"/>
              </w:rPr>
            </w:pPr>
          </w:p>
        </w:tc>
        <w:tc>
          <w:tcPr>
            <w:tcW w:w="673" w:type="dxa"/>
            <w:vAlign w:val="center"/>
          </w:tcPr>
          <w:p w14:paraId="3A2D46FD" w14:textId="77777777" w:rsidR="000D7F4D" w:rsidRPr="00961400" w:rsidRDefault="000D7F4D" w:rsidP="000D7F4D">
            <w:pPr>
              <w:spacing w:line="276" w:lineRule="auto"/>
              <w:rPr>
                <w:rFonts w:ascii="Twinkl" w:hAnsi="Twinkl" w:cs="Arial"/>
              </w:rPr>
            </w:pPr>
          </w:p>
        </w:tc>
        <w:tc>
          <w:tcPr>
            <w:tcW w:w="673" w:type="dxa"/>
            <w:vAlign w:val="center"/>
          </w:tcPr>
          <w:p w14:paraId="760917E5" w14:textId="77777777" w:rsidR="000D7F4D" w:rsidRPr="00961400" w:rsidRDefault="000D7F4D" w:rsidP="000D7F4D">
            <w:pPr>
              <w:spacing w:line="276" w:lineRule="auto"/>
              <w:rPr>
                <w:rFonts w:ascii="Twinkl" w:hAnsi="Twinkl" w:cs="Arial"/>
              </w:rPr>
            </w:pPr>
          </w:p>
        </w:tc>
        <w:tc>
          <w:tcPr>
            <w:tcW w:w="674" w:type="dxa"/>
            <w:vAlign w:val="center"/>
          </w:tcPr>
          <w:p w14:paraId="55E6B10A" w14:textId="77777777" w:rsidR="000D7F4D" w:rsidRPr="00961400" w:rsidRDefault="000D7F4D" w:rsidP="000D7F4D">
            <w:pPr>
              <w:spacing w:line="276" w:lineRule="auto"/>
              <w:rPr>
                <w:rFonts w:ascii="Twinkl" w:hAnsi="Twinkl" w:cs="Arial"/>
              </w:rPr>
            </w:pPr>
          </w:p>
        </w:tc>
        <w:tc>
          <w:tcPr>
            <w:tcW w:w="673" w:type="dxa"/>
            <w:vAlign w:val="center"/>
          </w:tcPr>
          <w:p w14:paraId="0E22A86C" w14:textId="77777777" w:rsidR="000D7F4D" w:rsidRPr="00961400" w:rsidRDefault="000D7F4D" w:rsidP="000D7F4D">
            <w:pPr>
              <w:spacing w:line="276" w:lineRule="auto"/>
              <w:rPr>
                <w:rFonts w:ascii="Twinkl" w:hAnsi="Twinkl" w:cs="Arial"/>
              </w:rPr>
            </w:pPr>
          </w:p>
        </w:tc>
        <w:tc>
          <w:tcPr>
            <w:tcW w:w="674" w:type="dxa"/>
            <w:vAlign w:val="center"/>
          </w:tcPr>
          <w:p w14:paraId="62A3FE44" w14:textId="77777777" w:rsidR="000D7F4D" w:rsidRPr="00961400" w:rsidRDefault="000D7F4D" w:rsidP="000D7F4D">
            <w:pPr>
              <w:spacing w:line="276" w:lineRule="auto"/>
              <w:rPr>
                <w:rFonts w:ascii="Twinkl" w:hAnsi="Twinkl" w:cs="Arial"/>
              </w:rPr>
            </w:pPr>
          </w:p>
        </w:tc>
      </w:tr>
      <w:tr w:rsidR="00041553" w:rsidRPr="00961400" w14:paraId="54F5FDFE" w14:textId="77777777" w:rsidTr="00C0151A">
        <w:trPr>
          <w:trHeight w:val="510"/>
        </w:trPr>
        <w:tc>
          <w:tcPr>
            <w:tcW w:w="3261" w:type="dxa"/>
            <w:vAlign w:val="center"/>
          </w:tcPr>
          <w:p w14:paraId="2FD7BFCB" w14:textId="596820C5" w:rsidR="00041553" w:rsidRPr="00961400" w:rsidRDefault="00041553" w:rsidP="000D7F4D">
            <w:pPr>
              <w:spacing w:line="276" w:lineRule="auto"/>
              <w:rPr>
                <w:rFonts w:ascii="Twinkl" w:hAnsi="Twinkl" w:cs="Arial"/>
              </w:rPr>
            </w:pPr>
            <w:r w:rsidRPr="00961400">
              <w:rPr>
                <w:rFonts w:ascii="Twinkl" w:hAnsi="Twinkl" w:cs="Arial"/>
              </w:rPr>
              <w:t>Large wound dressings</w:t>
            </w:r>
          </w:p>
        </w:tc>
        <w:tc>
          <w:tcPr>
            <w:tcW w:w="708" w:type="dxa"/>
            <w:vAlign w:val="center"/>
          </w:tcPr>
          <w:p w14:paraId="02E58E37" w14:textId="557D33EC" w:rsidR="00041553" w:rsidRPr="00961400" w:rsidRDefault="00041553" w:rsidP="00E462B0">
            <w:pPr>
              <w:spacing w:line="276" w:lineRule="auto"/>
              <w:jc w:val="center"/>
              <w:rPr>
                <w:rFonts w:ascii="Twinkl" w:hAnsi="Twinkl" w:cs="Arial"/>
              </w:rPr>
            </w:pPr>
            <w:r w:rsidRPr="00961400">
              <w:rPr>
                <w:rFonts w:ascii="Twinkl" w:hAnsi="Twinkl" w:cs="Arial"/>
              </w:rPr>
              <w:t>2</w:t>
            </w:r>
          </w:p>
        </w:tc>
        <w:tc>
          <w:tcPr>
            <w:tcW w:w="673" w:type="dxa"/>
            <w:vAlign w:val="center"/>
          </w:tcPr>
          <w:p w14:paraId="3B8D81B0" w14:textId="77777777" w:rsidR="00041553" w:rsidRPr="00961400" w:rsidRDefault="00041553" w:rsidP="000D7F4D">
            <w:pPr>
              <w:spacing w:line="276" w:lineRule="auto"/>
              <w:rPr>
                <w:rFonts w:ascii="Twinkl" w:hAnsi="Twinkl" w:cs="Arial"/>
              </w:rPr>
            </w:pPr>
          </w:p>
        </w:tc>
        <w:tc>
          <w:tcPr>
            <w:tcW w:w="673" w:type="dxa"/>
            <w:vAlign w:val="center"/>
          </w:tcPr>
          <w:p w14:paraId="3EB50F23" w14:textId="77777777" w:rsidR="00041553" w:rsidRPr="00961400" w:rsidRDefault="00041553" w:rsidP="000D7F4D">
            <w:pPr>
              <w:spacing w:line="276" w:lineRule="auto"/>
              <w:rPr>
                <w:rFonts w:ascii="Twinkl" w:hAnsi="Twinkl" w:cs="Arial"/>
              </w:rPr>
            </w:pPr>
          </w:p>
        </w:tc>
        <w:tc>
          <w:tcPr>
            <w:tcW w:w="674" w:type="dxa"/>
            <w:vAlign w:val="center"/>
          </w:tcPr>
          <w:p w14:paraId="43128629" w14:textId="77777777" w:rsidR="00041553" w:rsidRPr="00961400" w:rsidRDefault="00041553" w:rsidP="000D7F4D">
            <w:pPr>
              <w:spacing w:line="276" w:lineRule="auto"/>
              <w:rPr>
                <w:rFonts w:ascii="Twinkl" w:hAnsi="Twinkl" w:cs="Arial"/>
              </w:rPr>
            </w:pPr>
          </w:p>
        </w:tc>
        <w:tc>
          <w:tcPr>
            <w:tcW w:w="673" w:type="dxa"/>
            <w:vAlign w:val="center"/>
          </w:tcPr>
          <w:p w14:paraId="38B1A192" w14:textId="77777777" w:rsidR="00041553" w:rsidRPr="00961400" w:rsidRDefault="00041553" w:rsidP="000D7F4D">
            <w:pPr>
              <w:spacing w:line="276" w:lineRule="auto"/>
              <w:rPr>
                <w:rFonts w:ascii="Twinkl" w:hAnsi="Twinkl" w:cs="Arial"/>
              </w:rPr>
            </w:pPr>
          </w:p>
        </w:tc>
        <w:tc>
          <w:tcPr>
            <w:tcW w:w="673" w:type="dxa"/>
            <w:vAlign w:val="center"/>
          </w:tcPr>
          <w:p w14:paraId="11902D3E" w14:textId="77777777" w:rsidR="00041553" w:rsidRPr="00961400" w:rsidRDefault="00041553" w:rsidP="000D7F4D">
            <w:pPr>
              <w:spacing w:line="276" w:lineRule="auto"/>
              <w:rPr>
                <w:rFonts w:ascii="Twinkl" w:hAnsi="Twinkl" w:cs="Arial"/>
              </w:rPr>
            </w:pPr>
          </w:p>
        </w:tc>
        <w:tc>
          <w:tcPr>
            <w:tcW w:w="674" w:type="dxa"/>
            <w:vAlign w:val="center"/>
          </w:tcPr>
          <w:p w14:paraId="632456C6" w14:textId="77777777" w:rsidR="00041553" w:rsidRPr="00961400" w:rsidRDefault="00041553" w:rsidP="000D7F4D">
            <w:pPr>
              <w:spacing w:line="276" w:lineRule="auto"/>
              <w:rPr>
                <w:rFonts w:ascii="Twinkl" w:hAnsi="Twinkl" w:cs="Arial"/>
              </w:rPr>
            </w:pPr>
          </w:p>
        </w:tc>
        <w:tc>
          <w:tcPr>
            <w:tcW w:w="673" w:type="dxa"/>
            <w:vAlign w:val="center"/>
          </w:tcPr>
          <w:p w14:paraId="0421CD10" w14:textId="77777777" w:rsidR="00041553" w:rsidRPr="00961400" w:rsidRDefault="00041553" w:rsidP="000D7F4D">
            <w:pPr>
              <w:spacing w:line="276" w:lineRule="auto"/>
              <w:rPr>
                <w:rFonts w:ascii="Twinkl" w:hAnsi="Twinkl" w:cs="Arial"/>
              </w:rPr>
            </w:pPr>
          </w:p>
        </w:tc>
        <w:tc>
          <w:tcPr>
            <w:tcW w:w="674" w:type="dxa"/>
            <w:vAlign w:val="center"/>
          </w:tcPr>
          <w:p w14:paraId="1FC49E34" w14:textId="77777777" w:rsidR="00041553" w:rsidRPr="00961400" w:rsidRDefault="00041553" w:rsidP="000D7F4D">
            <w:pPr>
              <w:spacing w:line="276" w:lineRule="auto"/>
              <w:rPr>
                <w:rFonts w:ascii="Twinkl" w:hAnsi="Twinkl" w:cs="Arial"/>
              </w:rPr>
            </w:pPr>
          </w:p>
        </w:tc>
      </w:tr>
      <w:tr w:rsidR="000D7F4D" w:rsidRPr="00961400" w14:paraId="3FE1B389" w14:textId="77777777" w:rsidTr="00C0151A">
        <w:trPr>
          <w:trHeight w:val="510"/>
        </w:trPr>
        <w:tc>
          <w:tcPr>
            <w:tcW w:w="3261" w:type="dxa"/>
            <w:vAlign w:val="center"/>
          </w:tcPr>
          <w:p w14:paraId="6664293C" w14:textId="21C7A28F" w:rsidR="000D7F4D" w:rsidRPr="00961400" w:rsidRDefault="000D7F4D" w:rsidP="000D7F4D">
            <w:pPr>
              <w:spacing w:line="276" w:lineRule="auto"/>
              <w:rPr>
                <w:rFonts w:ascii="Twinkl" w:hAnsi="Twinkl" w:cs="Arial"/>
              </w:rPr>
            </w:pPr>
            <w:r w:rsidRPr="00961400">
              <w:rPr>
                <w:rFonts w:ascii="Twinkl" w:hAnsi="Twinkl" w:cs="Arial"/>
              </w:rPr>
              <w:t>Foil blanket</w:t>
            </w:r>
          </w:p>
        </w:tc>
        <w:tc>
          <w:tcPr>
            <w:tcW w:w="708" w:type="dxa"/>
            <w:vAlign w:val="center"/>
          </w:tcPr>
          <w:p w14:paraId="2B8EC614" w14:textId="5F454251" w:rsidR="000D7F4D" w:rsidRPr="00961400" w:rsidRDefault="000D7F4D" w:rsidP="00E462B0">
            <w:pPr>
              <w:spacing w:line="276" w:lineRule="auto"/>
              <w:jc w:val="center"/>
              <w:rPr>
                <w:rFonts w:ascii="Twinkl" w:hAnsi="Twinkl" w:cs="Arial"/>
              </w:rPr>
            </w:pPr>
            <w:r w:rsidRPr="00961400">
              <w:rPr>
                <w:rFonts w:ascii="Twinkl" w:hAnsi="Twinkl" w:cs="Arial"/>
              </w:rPr>
              <w:t>1</w:t>
            </w:r>
          </w:p>
        </w:tc>
        <w:tc>
          <w:tcPr>
            <w:tcW w:w="673" w:type="dxa"/>
            <w:vAlign w:val="center"/>
          </w:tcPr>
          <w:p w14:paraId="1F51BA98" w14:textId="77777777" w:rsidR="000D7F4D" w:rsidRPr="00961400" w:rsidRDefault="000D7F4D" w:rsidP="000D7F4D">
            <w:pPr>
              <w:spacing w:line="276" w:lineRule="auto"/>
              <w:rPr>
                <w:rFonts w:ascii="Twinkl" w:hAnsi="Twinkl" w:cs="Arial"/>
              </w:rPr>
            </w:pPr>
          </w:p>
        </w:tc>
        <w:tc>
          <w:tcPr>
            <w:tcW w:w="673" w:type="dxa"/>
            <w:vAlign w:val="center"/>
          </w:tcPr>
          <w:p w14:paraId="1D701E15" w14:textId="77777777" w:rsidR="000D7F4D" w:rsidRPr="00961400" w:rsidRDefault="000D7F4D" w:rsidP="000D7F4D">
            <w:pPr>
              <w:spacing w:line="276" w:lineRule="auto"/>
              <w:rPr>
                <w:rFonts w:ascii="Twinkl" w:hAnsi="Twinkl" w:cs="Arial"/>
              </w:rPr>
            </w:pPr>
          </w:p>
        </w:tc>
        <w:tc>
          <w:tcPr>
            <w:tcW w:w="674" w:type="dxa"/>
            <w:vAlign w:val="center"/>
          </w:tcPr>
          <w:p w14:paraId="713EBC54" w14:textId="77777777" w:rsidR="000D7F4D" w:rsidRPr="00961400" w:rsidRDefault="000D7F4D" w:rsidP="000D7F4D">
            <w:pPr>
              <w:spacing w:line="276" w:lineRule="auto"/>
              <w:rPr>
                <w:rFonts w:ascii="Twinkl" w:hAnsi="Twinkl" w:cs="Arial"/>
              </w:rPr>
            </w:pPr>
          </w:p>
        </w:tc>
        <w:tc>
          <w:tcPr>
            <w:tcW w:w="673" w:type="dxa"/>
            <w:vAlign w:val="center"/>
          </w:tcPr>
          <w:p w14:paraId="0ECBE545" w14:textId="77777777" w:rsidR="000D7F4D" w:rsidRPr="00961400" w:rsidRDefault="000D7F4D" w:rsidP="000D7F4D">
            <w:pPr>
              <w:spacing w:line="276" w:lineRule="auto"/>
              <w:rPr>
                <w:rFonts w:ascii="Twinkl" w:hAnsi="Twinkl" w:cs="Arial"/>
              </w:rPr>
            </w:pPr>
          </w:p>
        </w:tc>
        <w:tc>
          <w:tcPr>
            <w:tcW w:w="673" w:type="dxa"/>
            <w:vAlign w:val="center"/>
          </w:tcPr>
          <w:p w14:paraId="3F273A32" w14:textId="77777777" w:rsidR="000D7F4D" w:rsidRPr="00961400" w:rsidRDefault="000D7F4D" w:rsidP="000D7F4D">
            <w:pPr>
              <w:spacing w:line="276" w:lineRule="auto"/>
              <w:rPr>
                <w:rFonts w:ascii="Twinkl" w:hAnsi="Twinkl" w:cs="Arial"/>
              </w:rPr>
            </w:pPr>
          </w:p>
        </w:tc>
        <w:tc>
          <w:tcPr>
            <w:tcW w:w="674" w:type="dxa"/>
            <w:vAlign w:val="center"/>
          </w:tcPr>
          <w:p w14:paraId="5EF0577F" w14:textId="77777777" w:rsidR="000D7F4D" w:rsidRPr="00961400" w:rsidRDefault="000D7F4D" w:rsidP="000D7F4D">
            <w:pPr>
              <w:spacing w:line="276" w:lineRule="auto"/>
              <w:rPr>
                <w:rFonts w:ascii="Twinkl" w:hAnsi="Twinkl" w:cs="Arial"/>
              </w:rPr>
            </w:pPr>
          </w:p>
        </w:tc>
        <w:tc>
          <w:tcPr>
            <w:tcW w:w="673" w:type="dxa"/>
            <w:vAlign w:val="center"/>
          </w:tcPr>
          <w:p w14:paraId="455979FB" w14:textId="77777777" w:rsidR="000D7F4D" w:rsidRPr="00961400" w:rsidRDefault="000D7F4D" w:rsidP="000D7F4D">
            <w:pPr>
              <w:spacing w:line="276" w:lineRule="auto"/>
              <w:rPr>
                <w:rFonts w:ascii="Twinkl" w:hAnsi="Twinkl" w:cs="Arial"/>
              </w:rPr>
            </w:pPr>
          </w:p>
        </w:tc>
        <w:tc>
          <w:tcPr>
            <w:tcW w:w="674" w:type="dxa"/>
            <w:vAlign w:val="center"/>
          </w:tcPr>
          <w:p w14:paraId="14A959AB" w14:textId="77777777" w:rsidR="000D7F4D" w:rsidRPr="00961400" w:rsidRDefault="000D7F4D" w:rsidP="000D7F4D">
            <w:pPr>
              <w:spacing w:line="276" w:lineRule="auto"/>
              <w:rPr>
                <w:rFonts w:ascii="Twinkl" w:hAnsi="Twinkl" w:cs="Arial"/>
              </w:rPr>
            </w:pPr>
          </w:p>
        </w:tc>
      </w:tr>
      <w:tr w:rsidR="000D7F4D" w:rsidRPr="00961400" w14:paraId="10BE046F" w14:textId="77777777" w:rsidTr="00C0151A">
        <w:trPr>
          <w:trHeight w:val="510"/>
        </w:trPr>
        <w:tc>
          <w:tcPr>
            <w:tcW w:w="3261" w:type="dxa"/>
            <w:vAlign w:val="center"/>
          </w:tcPr>
          <w:p w14:paraId="50B1745F" w14:textId="79417E8F" w:rsidR="000D7F4D" w:rsidRPr="00961400" w:rsidRDefault="000D7F4D" w:rsidP="000D7F4D">
            <w:pPr>
              <w:spacing w:line="276" w:lineRule="auto"/>
              <w:rPr>
                <w:rFonts w:ascii="Twinkl" w:hAnsi="Twinkl" w:cs="Arial"/>
              </w:rPr>
            </w:pPr>
            <w:r w:rsidRPr="00961400">
              <w:rPr>
                <w:rFonts w:ascii="Twinkl" w:hAnsi="Twinkl" w:cs="Arial"/>
              </w:rPr>
              <w:t>Eye wash</w:t>
            </w:r>
            <w:r w:rsidR="00041553" w:rsidRPr="00961400">
              <w:rPr>
                <w:rFonts w:ascii="Twinkl" w:hAnsi="Twinkl" w:cs="Arial"/>
              </w:rPr>
              <w:t xml:space="preserve"> or 1 litre of sterile water</w:t>
            </w:r>
          </w:p>
        </w:tc>
        <w:tc>
          <w:tcPr>
            <w:tcW w:w="708" w:type="dxa"/>
            <w:vAlign w:val="center"/>
          </w:tcPr>
          <w:p w14:paraId="42CA460A" w14:textId="2107889D" w:rsidR="000D7F4D" w:rsidRPr="00961400" w:rsidRDefault="00041553" w:rsidP="00E462B0">
            <w:pPr>
              <w:spacing w:line="276" w:lineRule="auto"/>
              <w:jc w:val="center"/>
              <w:rPr>
                <w:rFonts w:ascii="Twinkl" w:hAnsi="Twinkl" w:cs="Arial"/>
              </w:rPr>
            </w:pPr>
            <w:r w:rsidRPr="00961400">
              <w:rPr>
                <w:rFonts w:ascii="Twinkl" w:hAnsi="Twinkl" w:cs="Arial"/>
              </w:rPr>
              <w:t>1</w:t>
            </w:r>
          </w:p>
        </w:tc>
        <w:tc>
          <w:tcPr>
            <w:tcW w:w="673" w:type="dxa"/>
            <w:vAlign w:val="center"/>
          </w:tcPr>
          <w:p w14:paraId="64EDCC31" w14:textId="77777777" w:rsidR="000D7F4D" w:rsidRPr="00961400" w:rsidRDefault="000D7F4D" w:rsidP="000D7F4D">
            <w:pPr>
              <w:spacing w:line="276" w:lineRule="auto"/>
              <w:rPr>
                <w:rFonts w:ascii="Twinkl" w:hAnsi="Twinkl" w:cs="Arial"/>
              </w:rPr>
            </w:pPr>
          </w:p>
        </w:tc>
        <w:tc>
          <w:tcPr>
            <w:tcW w:w="673" w:type="dxa"/>
            <w:vAlign w:val="center"/>
          </w:tcPr>
          <w:p w14:paraId="11BF567C" w14:textId="77777777" w:rsidR="000D7F4D" w:rsidRPr="00961400" w:rsidRDefault="000D7F4D" w:rsidP="000D7F4D">
            <w:pPr>
              <w:spacing w:line="276" w:lineRule="auto"/>
              <w:rPr>
                <w:rFonts w:ascii="Twinkl" w:hAnsi="Twinkl" w:cs="Arial"/>
              </w:rPr>
            </w:pPr>
          </w:p>
        </w:tc>
        <w:tc>
          <w:tcPr>
            <w:tcW w:w="674" w:type="dxa"/>
            <w:vAlign w:val="center"/>
          </w:tcPr>
          <w:p w14:paraId="74658EFD" w14:textId="77777777" w:rsidR="000D7F4D" w:rsidRPr="00961400" w:rsidRDefault="000D7F4D" w:rsidP="000D7F4D">
            <w:pPr>
              <w:spacing w:line="276" w:lineRule="auto"/>
              <w:rPr>
                <w:rFonts w:ascii="Twinkl" w:hAnsi="Twinkl" w:cs="Arial"/>
              </w:rPr>
            </w:pPr>
          </w:p>
        </w:tc>
        <w:tc>
          <w:tcPr>
            <w:tcW w:w="673" w:type="dxa"/>
            <w:vAlign w:val="center"/>
          </w:tcPr>
          <w:p w14:paraId="772B65BC" w14:textId="77777777" w:rsidR="000D7F4D" w:rsidRPr="00961400" w:rsidRDefault="000D7F4D" w:rsidP="000D7F4D">
            <w:pPr>
              <w:spacing w:line="276" w:lineRule="auto"/>
              <w:rPr>
                <w:rFonts w:ascii="Twinkl" w:hAnsi="Twinkl" w:cs="Arial"/>
              </w:rPr>
            </w:pPr>
          </w:p>
        </w:tc>
        <w:tc>
          <w:tcPr>
            <w:tcW w:w="673" w:type="dxa"/>
            <w:vAlign w:val="center"/>
          </w:tcPr>
          <w:p w14:paraId="56EAD7CE" w14:textId="77777777" w:rsidR="000D7F4D" w:rsidRPr="00961400" w:rsidRDefault="000D7F4D" w:rsidP="000D7F4D">
            <w:pPr>
              <w:spacing w:line="276" w:lineRule="auto"/>
              <w:rPr>
                <w:rFonts w:ascii="Twinkl" w:hAnsi="Twinkl" w:cs="Arial"/>
              </w:rPr>
            </w:pPr>
          </w:p>
        </w:tc>
        <w:tc>
          <w:tcPr>
            <w:tcW w:w="674" w:type="dxa"/>
            <w:vAlign w:val="center"/>
          </w:tcPr>
          <w:p w14:paraId="0A65D314" w14:textId="77777777" w:rsidR="000D7F4D" w:rsidRPr="00961400" w:rsidRDefault="000D7F4D" w:rsidP="000D7F4D">
            <w:pPr>
              <w:spacing w:line="276" w:lineRule="auto"/>
              <w:rPr>
                <w:rFonts w:ascii="Twinkl" w:hAnsi="Twinkl" w:cs="Arial"/>
              </w:rPr>
            </w:pPr>
          </w:p>
        </w:tc>
        <w:tc>
          <w:tcPr>
            <w:tcW w:w="673" w:type="dxa"/>
            <w:vAlign w:val="center"/>
          </w:tcPr>
          <w:p w14:paraId="7F5F668D" w14:textId="77777777" w:rsidR="000D7F4D" w:rsidRPr="00961400" w:rsidRDefault="000D7F4D" w:rsidP="000D7F4D">
            <w:pPr>
              <w:spacing w:line="276" w:lineRule="auto"/>
              <w:rPr>
                <w:rFonts w:ascii="Twinkl" w:hAnsi="Twinkl" w:cs="Arial"/>
              </w:rPr>
            </w:pPr>
          </w:p>
        </w:tc>
        <w:tc>
          <w:tcPr>
            <w:tcW w:w="674" w:type="dxa"/>
            <w:vAlign w:val="center"/>
          </w:tcPr>
          <w:p w14:paraId="09EE2996" w14:textId="77777777" w:rsidR="000D7F4D" w:rsidRPr="00961400" w:rsidRDefault="000D7F4D" w:rsidP="000D7F4D">
            <w:pPr>
              <w:spacing w:line="276" w:lineRule="auto"/>
              <w:rPr>
                <w:rFonts w:ascii="Twinkl" w:hAnsi="Twinkl" w:cs="Arial"/>
              </w:rPr>
            </w:pPr>
          </w:p>
        </w:tc>
      </w:tr>
      <w:tr w:rsidR="000D7F4D" w:rsidRPr="00961400" w14:paraId="3A79F19D" w14:textId="77777777" w:rsidTr="00C0151A">
        <w:trPr>
          <w:trHeight w:val="510"/>
        </w:trPr>
        <w:tc>
          <w:tcPr>
            <w:tcW w:w="3261" w:type="dxa"/>
            <w:vAlign w:val="center"/>
          </w:tcPr>
          <w:p w14:paraId="54C322FB" w14:textId="7336E601" w:rsidR="000D7F4D" w:rsidRPr="00961400" w:rsidRDefault="000D7F4D" w:rsidP="000D7F4D">
            <w:pPr>
              <w:spacing w:line="276" w:lineRule="auto"/>
              <w:rPr>
                <w:rFonts w:ascii="Twinkl" w:hAnsi="Twinkl" w:cs="Arial"/>
              </w:rPr>
            </w:pPr>
            <w:r w:rsidRPr="00961400">
              <w:rPr>
                <w:rFonts w:ascii="Twinkl" w:hAnsi="Twinkl" w:cs="Arial"/>
              </w:rPr>
              <w:t>Eye pad</w:t>
            </w:r>
          </w:p>
        </w:tc>
        <w:tc>
          <w:tcPr>
            <w:tcW w:w="708" w:type="dxa"/>
            <w:vAlign w:val="center"/>
          </w:tcPr>
          <w:p w14:paraId="5D21DA9D" w14:textId="57382D56" w:rsidR="000D7F4D" w:rsidRPr="00961400" w:rsidRDefault="000D7F4D" w:rsidP="00E462B0">
            <w:pPr>
              <w:spacing w:line="276" w:lineRule="auto"/>
              <w:jc w:val="center"/>
              <w:rPr>
                <w:rFonts w:ascii="Twinkl" w:hAnsi="Twinkl" w:cs="Arial"/>
              </w:rPr>
            </w:pPr>
            <w:r w:rsidRPr="00961400">
              <w:rPr>
                <w:rFonts w:ascii="Twinkl" w:hAnsi="Twinkl" w:cs="Arial"/>
              </w:rPr>
              <w:t>2</w:t>
            </w:r>
          </w:p>
        </w:tc>
        <w:tc>
          <w:tcPr>
            <w:tcW w:w="673" w:type="dxa"/>
            <w:vAlign w:val="center"/>
          </w:tcPr>
          <w:p w14:paraId="76CC944B" w14:textId="77777777" w:rsidR="000D7F4D" w:rsidRPr="00961400" w:rsidRDefault="000D7F4D" w:rsidP="000D7F4D">
            <w:pPr>
              <w:spacing w:line="276" w:lineRule="auto"/>
              <w:rPr>
                <w:rFonts w:ascii="Twinkl" w:hAnsi="Twinkl" w:cs="Arial"/>
              </w:rPr>
            </w:pPr>
          </w:p>
        </w:tc>
        <w:tc>
          <w:tcPr>
            <w:tcW w:w="673" w:type="dxa"/>
            <w:vAlign w:val="center"/>
          </w:tcPr>
          <w:p w14:paraId="21620A98" w14:textId="77777777" w:rsidR="000D7F4D" w:rsidRPr="00961400" w:rsidRDefault="000D7F4D" w:rsidP="000D7F4D">
            <w:pPr>
              <w:spacing w:line="276" w:lineRule="auto"/>
              <w:rPr>
                <w:rFonts w:ascii="Twinkl" w:hAnsi="Twinkl" w:cs="Arial"/>
              </w:rPr>
            </w:pPr>
          </w:p>
        </w:tc>
        <w:tc>
          <w:tcPr>
            <w:tcW w:w="674" w:type="dxa"/>
            <w:vAlign w:val="center"/>
          </w:tcPr>
          <w:p w14:paraId="493D1ABF" w14:textId="77777777" w:rsidR="000D7F4D" w:rsidRPr="00961400" w:rsidRDefault="000D7F4D" w:rsidP="000D7F4D">
            <w:pPr>
              <w:spacing w:line="276" w:lineRule="auto"/>
              <w:rPr>
                <w:rFonts w:ascii="Twinkl" w:hAnsi="Twinkl" w:cs="Arial"/>
              </w:rPr>
            </w:pPr>
          </w:p>
        </w:tc>
        <w:tc>
          <w:tcPr>
            <w:tcW w:w="673" w:type="dxa"/>
            <w:vAlign w:val="center"/>
          </w:tcPr>
          <w:p w14:paraId="4837EDB3" w14:textId="77777777" w:rsidR="000D7F4D" w:rsidRPr="00961400" w:rsidRDefault="000D7F4D" w:rsidP="000D7F4D">
            <w:pPr>
              <w:spacing w:line="276" w:lineRule="auto"/>
              <w:rPr>
                <w:rFonts w:ascii="Twinkl" w:hAnsi="Twinkl" w:cs="Arial"/>
              </w:rPr>
            </w:pPr>
          </w:p>
        </w:tc>
        <w:tc>
          <w:tcPr>
            <w:tcW w:w="673" w:type="dxa"/>
            <w:vAlign w:val="center"/>
          </w:tcPr>
          <w:p w14:paraId="24A6BD7A" w14:textId="77777777" w:rsidR="000D7F4D" w:rsidRPr="00961400" w:rsidRDefault="000D7F4D" w:rsidP="000D7F4D">
            <w:pPr>
              <w:spacing w:line="276" w:lineRule="auto"/>
              <w:rPr>
                <w:rFonts w:ascii="Twinkl" w:hAnsi="Twinkl" w:cs="Arial"/>
              </w:rPr>
            </w:pPr>
          </w:p>
        </w:tc>
        <w:tc>
          <w:tcPr>
            <w:tcW w:w="674" w:type="dxa"/>
            <w:vAlign w:val="center"/>
          </w:tcPr>
          <w:p w14:paraId="2BBFB5CE" w14:textId="77777777" w:rsidR="000D7F4D" w:rsidRPr="00961400" w:rsidRDefault="000D7F4D" w:rsidP="000D7F4D">
            <w:pPr>
              <w:spacing w:line="276" w:lineRule="auto"/>
              <w:rPr>
                <w:rFonts w:ascii="Twinkl" w:hAnsi="Twinkl" w:cs="Arial"/>
              </w:rPr>
            </w:pPr>
          </w:p>
        </w:tc>
        <w:tc>
          <w:tcPr>
            <w:tcW w:w="673" w:type="dxa"/>
            <w:vAlign w:val="center"/>
          </w:tcPr>
          <w:p w14:paraId="74AE7A6C" w14:textId="77777777" w:rsidR="000D7F4D" w:rsidRPr="00961400" w:rsidRDefault="000D7F4D" w:rsidP="000D7F4D">
            <w:pPr>
              <w:spacing w:line="276" w:lineRule="auto"/>
              <w:rPr>
                <w:rFonts w:ascii="Twinkl" w:hAnsi="Twinkl" w:cs="Arial"/>
              </w:rPr>
            </w:pPr>
          </w:p>
        </w:tc>
        <w:tc>
          <w:tcPr>
            <w:tcW w:w="674" w:type="dxa"/>
            <w:vAlign w:val="center"/>
          </w:tcPr>
          <w:p w14:paraId="649B7239" w14:textId="77777777" w:rsidR="000D7F4D" w:rsidRPr="00961400" w:rsidRDefault="000D7F4D" w:rsidP="000D7F4D">
            <w:pPr>
              <w:spacing w:line="276" w:lineRule="auto"/>
              <w:rPr>
                <w:rFonts w:ascii="Twinkl" w:hAnsi="Twinkl" w:cs="Arial"/>
              </w:rPr>
            </w:pPr>
          </w:p>
        </w:tc>
      </w:tr>
      <w:tr w:rsidR="000D7F4D" w:rsidRPr="00961400" w14:paraId="6789FAC8" w14:textId="77777777" w:rsidTr="00C0151A">
        <w:trPr>
          <w:trHeight w:val="510"/>
        </w:trPr>
        <w:tc>
          <w:tcPr>
            <w:tcW w:w="3261" w:type="dxa"/>
            <w:vAlign w:val="center"/>
          </w:tcPr>
          <w:p w14:paraId="7DF006E2" w14:textId="6CA0317F" w:rsidR="000D7F4D" w:rsidRPr="00961400" w:rsidRDefault="000D7F4D" w:rsidP="000D7F4D">
            <w:pPr>
              <w:spacing w:line="276" w:lineRule="auto"/>
              <w:rPr>
                <w:rFonts w:ascii="Twinkl" w:hAnsi="Twinkl" w:cs="Arial"/>
              </w:rPr>
            </w:pPr>
            <w:r w:rsidRPr="00961400">
              <w:rPr>
                <w:rFonts w:ascii="Twinkl" w:hAnsi="Twinkl" w:cs="Arial"/>
              </w:rPr>
              <w:t>Finger Dressing</w:t>
            </w:r>
          </w:p>
        </w:tc>
        <w:tc>
          <w:tcPr>
            <w:tcW w:w="708" w:type="dxa"/>
            <w:vAlign w:val="center"/>
          </w:tcPr>
          <w:p w14:paraId="7C4517FD" w14:textId="66201E91" w:rsidR="000D7F4D" w:rsidRPr="00961400" w:rsidRDefault="00041553" w:rsidP="00E462B0">
            <w:pPr>
              <w:spacing w:line="276" w:lineRule="auto"/>
              <w:jc w:val="center"/>
              <w:rPr>
                <w:rFonts w:ascii="Twinkl" w:hAnsi="Twinkl" w:cs="Arial"/>
              </w:rPr>
            </w:pPr>
            <w:r w:rsidRPr="00961400">
              <w:rPr>
                <w:rFonts w:ascii="Twinkl" w:hAnsi="Twinkl" w:cs="Arial"/>
              </w:rPr>
              <w:t>1</w:t>
            </w:r>
          </w:p>
        </w:tc>
        <w:tc>
          <w:tcPr>
            <w:tcW w:w="673" w:type="dxa"/>
            <w:vAlign w:val="center"/>
          </w:tcPr>
          <w:p w14:paraId="01B649E9" w14:textId="77777777" w:rsidR="000D7F4D" w:rsidRPr="00961400" w:rsidRDefault="000D7F4D" w:rsidP="000D7F4D">
            <w:pPr>
              <w:spacing w:line="276" w:lineRule="auto"/>
              <w:rPr>
                <w:rFonts w:ascii="Twinkl" w:hAnsi="Twinkl" w:cs="Arial"/>
              </w:rPr>
            </w:pPr>
          </w:p>
        </w:tc>
        <w:tc>
          <w:tcPr>
            <w:tcW w:w="673" w:type="dxa"/>
            <w:vAlign w:val="center"/>
          </w:tcPr>
          <w:p w14:paraId="493E3301" w14:textId="77777777" w:rsidR="000D7F4D" w:rsidRPr="00961400" w:rsidRDefault="000D7F4D" w:rsidP="000D7F4D">
            <w:pPr>
              <w:spacing w:line="276" w:lineRule="auto"/>
              <w:rPr>
                <w:rFonts w:ascii="Twinkl" w:hAnsi="Twinkl" w:cs="Arial"/>
              </w:rPr>
            </w:pPr>
          </w:p>
        </w:tc>
        <w:tc>
          <w:tcPr>
            <w:tcW w:w="674" w:type="dxa"/>
            <w:vAlign w:val="center"/>
          </w:tcPr>
          <w:p w14:paraId="72379284" w14:textId="77777777" w:rsidR="000D7F4D" w:rsidRPr="00961400" w:rsidRDefault="000D7F4D" w:rsidP="000D7F4D">
            <w:pPr>
              <w:spacing w:line="276" w:lineRule="auto"/>
              <w:rPr>
                <w:rFonts w:ascii="Twinkl" w:hAnsi="Twinkl" w:cs="Arial"/>
              </w:rPr>
            </w:pPr>
          </w:p>
        </w:tc>
        <w:tc>
          <w:tcPr>
            <w:tcW w:w="673" w:type="dxa"/>
            <w:vAlign w:val="center"/>
          </w:tcPr>
          <w:p w14:paraId="58FCCB09" w14:textId="77777777" w:rsidR="000D7F4D" w:rsidRPr="00961400" w:rsidRDefault="000D7F4D" w:rsidP="000D7F4D">
            <w:pPr>
              <w:spacing w:line="276" w:lineRule="auto"/>
              <w:rPr>
                <w:rFonts w:ascii="Twinkl" w:hAnsi="Twinkl" w:cs="Arial"/>
              </w:rPr>
            </w:pPr>
          </w:p>
        </w:tc>
        <w:tc>
          <w:tcPr>
            <w:tcW w:w="673" w:type="dxa"/>
            <w:vAlign w:val="center"/>
          </w:tcPr>
          <w:p w14:paraId="7506067C" w14:textId="77777777" w:rsidR="000D7F4D" w:rsidRPr="00961400" w:rsidRDefault="000D7F4D" w:rsidP="000D7F4D">
            <w:pPr>
              <w:spacing w:line="276" w:lineRule="auto"/>
              <w:rPr>
                <w:rFonts w:ascii="Twinkl" w:hAnsi="Twinkl" w:cs="Arial"/>
              </w:rPr>
            </w:pPr>
          </w:p>
        </w:tc>
        <w:tc>
          <w:tcPr>
            <w:tcW w:w="674" w:type="dxa"/>
            <w:vAlign w:val="center"/>
          </w:tcPr>
          <w:p w14:paraId="0333CAAC" w14:textId="77777777" w:rsidR="000D7F4D" w:rsidRPr="00961400" w:rsidRDefault="000D7F4D" w:rsidP="000D7F4D">
            <w:pPr>
              <w:spacing w:line="276" w:lineRule="auto"/>
              <w:rPr>
                <w:rFonts w:ascii="Twinkl" w:hAnsi="Twinkl" w:cs="Arial"/>
              </w:rPr>
            </w:pPr>
          </w:p>
        </w:tc>
        <w:tc>
          <w:tcPr>
            <w:tcW w:w="673" w:type="dxa"/>
            <w:vAlign w:val="center"/>
          </w:tcPr>
          <w:p w14:paraId="74F2D344" w14:textId="77777777" w:rsidR="000D7F4D" w:rsidRPr="00961400" w:rsidRDefault="000D7F4D" w:rsidP="000D7F4D">
            <w:pPr>
              <w:spacing w:line="276" w:lineRule="auto"/>
              <w:rPr>
                <w:rFonts w:ascii="Twinkl" w:hAnsi="Twinkl" w:cs="Arial"/>
              </w:rPr>
            </w:pPr>
          </w:p>
        </w:tc>
        <w:tc>
          <w:tcPr>
            <w:tcW w:w="674" w:type="dxa"/>
            <w:vAlign w:val="center"/>
          </w:tcPr>
          <w:p w14:paraId="229FCD0C" w14:textId="77777777" w:rsidR="000D7F4D" w:rsidRPr="00961400" w:rsidRDefault="000D7F4D" w:rsidP="000D7F4D">
            <w:pPr>
              <w:spacing w:line="276" w:lineRule="auto"/>
              <w:rPr>
                <w:rFonts w:ascii="Twinkl" w:hAnsi="Twinkl" w:cs="Arial"/>
              </w:rPr>
            </w:pPr>
          </w:p>
        </w:tc>
      </w:tr>
      <w:tr w:rsidR="000D7F4D" w:rsidRPr="00961400" w14:paraId="104FF2F2" w14:textId="77777777" w:rsidTr="00C0151A">
        <w:trPr>
          <w:trHeight w:val="510"/>
        </w:trPr>
        <w:tc>
          <w:tcPr>
            <w:tcW w:w="3261" w:type="dxa"/>
            <w:vAlign w:val="center"/>
          </w:tcPr>
          <w:p w14:paraId="4BA30E87" w14:textId="5897D38A" w:rsidR="000D7F4D" w:rsidRPr="00961400" w:rsidRDefault="000D7F4D" w:rsidP="000D7F4D">
            <w:pPr>
              <w:spacing w:line="276" w:lineRule="auto"/>
              <w:rPr>
                <w:rFonts w:ascii="Twinkl" w:hAnsi="Twinkl" w:cs="Arial"/>
              </w:rPr>
            </w:pPr>
            <w:r w:rsidRPr="00961400">
              <w:rPr>
                <w:rFonts w:ascii="Twinkl" w:hAnsi="Twinkl" w:cs="Arial"/>
              </w:rPr>
              <w:t>Scissors</w:t>
            </w:r>
          </w:p>
        </w:tc>
        <w:tc>
          <w:tcPr>
            <w:tcW w:w="708" w:type="dxa"/>
            <w:vAlign w:val="center"/>
          </w:tcPr>
          <w:p w14:paraId="49713EAA" w14:textId="50A8C8D0" w:rsidR="000D7F4D" w:rsidRPr="00961400" w:rsidRDefault="000D7F4D" w:rsidP="00E462B0">
            <w:pPr>
              <w:spacing w:line="276" w:lineRule="auto"/>
              <w:jc w:val="center"/>
              <w:rPr>
                <w:rFonts w:ascii="Twinkl" w:hAnsi="Twinkl" w:cs="Arial"/>
              </w:rPr>
            </w:pPr>
            <w:r w:rsidRPr="00961400">
              <w:rPr>
                <w:rFonts w:ascii="Twinkl" w:hAnsi="Twinkl" w:cs="Arial"/>
              </w:rPr>
              <w:t>1</w:t>
            </w:r>
          </w:p>
        </w:tc>
        <w:tc>
          <w:tcPr>
            <w:tcW w:w="673" w:type="dxa"/>
            <w:vAlign w:val="center"/>
          </w:tcPr>
          <w:p w14:paraId="187DCFA2" w14:textId="77777777" w:rsidR="000D7F4D" w:rsidRPr="00961400" w:rsidRDefault="000D7F4D" w:rsidP="000D7F4D">
            <w:pPr>
              <w:spacing w:line="276" w:lineRule="auto"/>
              <w:rPr>
                <w:rFonts w:ascii="Twinkl" w:hAnsi="Twinkl" w:cs="Arial"/>
              </w:rPr>
            </w:pPr>
          </w:p>
        </w:tc>
        <w:tc>
          <w:tcPr>
            <w:tcW w:w="673" w:type="dxa"/>
            <w:vAlign w:val="center"/>
          </w:tcPr>
          <w:p w14:paraId="2D934575" w14:textId="77777777" w:rsidR="000D7F4D" w:rsidRPr="00961400" w:rsidRDefault="000D7F4D" w:rsidP="000D7F4D">
            <w:pPr>
              <w:spacing w:line="276" w:lineRule="auto"/>
              <w:rPr>
                <w:rFonts w:ascii="Twinkl" w:hAnsi="Twinkl" w:cs="Arial"/>
              </w:rPr>
            </w:pPr>
          </w:p>
        </w:tc>
        <w:tc>
          <w:tcPr>
            <w:tcW w:w="674" w:type="dxa"/>
            <w:vAlign w:val="center"/>
          </w:tcPr>
          <w:p w14:paraId="05DC578C" w14:textId="77777777" w:rsidR="000D7F4D" w:rsidRPr="00961400" w:rsidRDefault="000D7F4D" w:rsidP="000D7F4D">
            <w:pPr>
              <w:spacing w:line="276" w:lineRule="auto"/>
              <w:rPr>
                <w:rFonts w:ascii="Twinkl" w:hAnsi="Twinkl" w:cs="Arial"/>
              </w:rPr>
            </w:pPr>
          </w:p>
        </w:tc>
        <w:tc>
          <w:tcPr>
            <w:tcW w:w="673" w:type="dxa"/>
            <w:vAlign w:val="center"/>
          </w:tcPr>
          <w:p w14:paraId="7117589E" w14:textId="77777777" w:rsidR="000D7F4D" w:rsidRPr="00961400" w:rsidRDefault="000D7F4D" w:rsidP="000D7F4D">
            <w:pPr>
              <w:spacing w:line="276" w:lineRule="auto"/>
              <w:rPr>
                <w:rFonts w:ascii="Twinkl" w:hAnsi="Twinkl" w:cs="Arial"/>
              </w:rPr>
            </w:pPr>
          </w:p>
        </w:tc>
        <w:tc>
          <w:tcPr>
            <w:tcW w:w="673" w:type="dxa"/>
            <w:vAlign w:val="center"/>
          </w:tcPr>
          <w:p w14:paraId="27AF9F89" w14:textId="77777777" w:rsidR="000D7F4D" w:rsidRPr="00961400" w:rsidRDefault="000D7F4D" w:rsidP="000D7F4D">
            <w:pPr>
              <w:spacing w:line="276" w:lineRule="auto"/>
              <w:rPr>
                <w:rFonts w:ascii="Twinkl" w:hAnsi="Twinkl" w:cs="Arial"/>
              </w:rPr>
            </w:pPr>
          </w:p>
        </w:tc>
        <w:tc>
          <w:tcPr>
            <w:tcW w:w="674" w:type="dxa"/>
            <w:vAlign w:val="center"/>
          </w:tcPr>
          <w:p w14:paraId="1788013F" w14:textId="77777777" w:rsidR="000D7F4D" w:rsidRPr="00961400" w:rsidRDefault="000D7F4D" w:rsidP="000D7F4D">
            <w:pPr>
              <w:spacing w:line="276" w:lineRule="auto"/>
              <w:rPr>
                <w:rFonts w:ascii="Twinkl" w:hAnsi="Twinkl" w:cs="Arial"/>
              </w:rPr>
            </w:pPr>
          </w:p>
        </w:tc>
        <w:tc>
          <w:tcPr>
            <w:tcW w:w="673" w:type="dxa"/>
            <w:vAlign w:val="center"/>
          </w:tcPr>
          <w:p w14:paraId="57A48362" w14:textId="77777777" w:rsidR="000D7F4D" w:rsidRPr="00961400" w:rsidRDefault="000D7F4D" w:rsidP="000D7F4D">
            <w:pPr>
              <w:spacing w:line="276" w:lineRule="auto"/>
              <w:rPr>
                <w:rFonts w:ascii="Twinkl" w:hAnsi="Twinkl" w:cs="Arial"/>
              </w:rPr>
            </w:pPr>
          </w:p>
        </w:tc>
        <w:tc>
          <w:tcPr>
            <w:tcW w:w="674" w:type="dxa"/>
            <w:vAlign w:val="center"/>
          </w:tcPr>
          <w:p w14:paraId="5D513AF7" w14:textId="77777777" w:rsidR="000D7F4D" w:rsidRPr="00961400" w:rsidRDefault="000D7F4D" w:rsidP="000D7F4D">
            <w:pPr>
              <w:spacing w:line="276" w:lineRule="auto"/>
              <w:rPr>
                <w:rFonts w:ascii="Twinkl" w:hAnsi="Twinkl" w:cs="Arial"/>
              </w:rPr>
            </w:pPr>
          </w:p>
        </w:tc>
      </w:tr>
      <w:tr w:rsidR="000D7F4D" w:rsidRPr="00961400" w14:paraId="655F301A" w14:textId="77777777" w:rsidTr="00C0151A">
        <w:trPr>
          <w:trHeight w:val="510"/>
        </w:trPr>
        <w:tc>
          <w:tcPr>
            <w:tcW w:w="3261" w:type="dxa"/>
            <w:vAlign w:val="center"/>
          </w:tcPr>
          <w:p w14:paraId="5D4DB4BA" w14:textId="539B3F75" w:rsidR="000D7F4D" w:rsidRPr="00961400" w:rsidRDefault="000D7F4D" w:rsidP="000D7F4D">
            <w:pPr>
              <w:spacing w:line="276" w:lineRule="auto"/>
              <w:rPr>
                <w:rFonts w:ascii="Twinkl" w:hAnsi="Twinkl" w:cs="Arial"/>
              </w:rPr>
            </w:pPr>
            <w:r w:rsidRPr="00961400">
              <w:rPr>
                <w:rFonts w:ascii="Twinkl" w:hAnsi="Twinkl" w:cs="Arial"/>
              </w:rPr>
              <w:t>Gauze Swabs</w:t>
            </w:r>
          </w:p>
        </w:tc>
        <w:tc>
          <w:tcPr>
            <w:tcW w:w="708" w:type="dxa"/>
            <w:vAlign w:val="center"/>
          </w:tcPr>
          <w:p w14:paraId="091B3889" w14:textId="6EBA07CA" w:rsidR="000D7F4D" w:rsidRPr="00961400" w:rsidRDefault="00041553" w:rsidP="00E462B0">
            <w:pPr>
              <w:spacing w:line="276" w:lineRule="auto"/>
              <w:jc w:val="center"/>
              <w:rPr>
                <w:rFonts w:ascii="Twinkl" w:hAnsi="Twinkl" w:cs="Arial"/>
              </w:rPr>
            </w:pPr>
            <w:r w:rsidRPr="00961400">
              <w:rPr>
                <w:rFonts w:ascii="Twinkl" w:hAnsi="Twinkl" w:cs="Arial"/>
              </w:rPr>
              <w:t>10</w:t>
            </w:r>
          </w:p>
        </w:tc>
        <w:tc>
          <w:tcPr>
            <w:tcW w:w="673" w:type="dxa"/>
            <w:vAlign w:val="center"/>
          </w:tcPr>
          <w:p w14:paraId="7454A7FF" w14:textId="77777777" w:rsidR="000D7F4D" w:rsidRPr="00961400" w:rsidRDefault="000D7F4D" w:rsidP="000D7F4D">
            <w:pPr>
              <w:spacing w:line="276" w:lineRule="auto"/>
              <w:rPr>
                <w:rFonts w:ascii="Twinkl" w:hAnsi="Twinkl" w:cs="Arial"/>
              </w:rPr>
            </w:pPr>
          </w:p>
        </w:tc>
        <w:tc>
          <w:tcPr>
            <w:tcW w:w="673" w:type="dxa"/>
            <w:vAlign w:val="center"/>
          </w:tcPr>
          <w:p w14:paraId="6EBDE5BC" w14:textId="77777777" w:rsidR="000D7F4D" w:rsidRPr="00961400" w:rsidRDefault="000D7F4D" w:rsidP="000D7F4D">
            <w:pPr>
              <w:spacing w:line="276" w:lineRule="auto"/>
              <w:rPr>
                <w:rFonts w:ascii="Twinkl" w:hAnsi="Twinkl" w:cs="Arial"/>
              </w:rPr>
            </w:pPr>
          </w:p>
        </w:tc>
        <w:tc>
          <w:tcPr>
            <w:tcW w:w="674" w:type="dxa"/>
            <w:vAlign w:val="center"/>
          </w:tcPr>
          <w:p w14:paraId="06234022" w14:textId="77777777" w:rsidR="000D7F4D" w:rsidRPr="00961400" w:rsidRDefault="000D7F4D" w:rsidP="000D7F4D">
            <w:pPr>
              <w:spacing w:line="276" w:lineRule="auto"/>
              <w:rPr>
                <w:rFonts w:ascii="Twinkl" w:hAnsi="Twinkl" w:cs="Arial"/>
              </w:rPr>
            </w:pPr>
          </w:p>
        </w:tc>
        <w:tc>
          <w:tcPr>
            <w:tcW w:w="673" w:type="dxa"/>
            <w:vAlign w:val="center"/>
          </w:tcPr>
          <w:p w14:paraId="115FFBF2" w14:textId="77777777" w:rsidR="000D7F4D" w:rsidRPr="00961400" w:rsidRDefault="000D7F4D" w:rsidP="000D7F4D">
            <w:pPr>
              <w:spacing w:line="276" w:lineRule="auto"/>
              <w:rPr>
                <w:rFonts w:ascii="Twinkl" w:hAnsi="Twinkl" w:cs="Arial"/>
              </w:rPr>
            </w:pPr>
          </w:p>
        </w:tc>
        <w:tc>
          <w:tcPr>
            <w:tcW w:w="673" w:type="dxa"/>
            <w:vAlign w:val="center"/>
          </w:tcPr>
          <w:p w14:paraId="2A51311B" w14:textId="77777777" w:rsidR="000D7F4D" w:rsidRPr="00961400" w:rsidRDefault="000D7F4D" w:rsidP="000D7F4D">
            <w:pPr>
              <w:spacing w:line="276" w:lineRule="auto"/>
              <w:rPr>
                <w:rFonts w:ascii="Twinkl" w:hAnsi="Twinkl" w:cs="Arial"/>
              </w:rPr>
            </w:pPr>
          </w:p>
        </w:tc>
        <w:tc>
          <w:tcPr>
            <w:tcW w:w="674" w:type="dxa"/>
            <w:vAlign w:val="center"/>
          </w:tcPr>
          <w:p w14:paraId="07D5A983" w14:textId="77777777" w:rsidR="000D7F4D" w:rsidRPr="00961400" w:rsidRDefault="000D7F4D" w:rsidP="000D7F4D">
            <w:pPr>
              <w:spacing w:line="276" w:lineRule="auto"/>
              <w:rPr>
                <w:rFonts w:ascii="Twinkl" w:hAnsi="Twinkl" w:cs="Arial"/>
              </w:rPr>
            </w:pPr>
          </w:p>
        </w:tc>
        <w:tc>
          <w:tcPr>
            <w:tcW w:w="673" w:type="dxa"/>
            <w:vAlign w:val="center"/>
          </w:tcPr>
          <w:p w14:paraId="2AD4ABC2" w14:textId="77777777" w:rsidR="000D7F4D" w:rsidRPr="00961400" w:rsidRDefault="000D7F4D" w:rsidP="000D7F4D">
            <w:pPr>
              <w:spacing w:line="276" w:lineRule="auto"/>
              <w:rPr>
                <w:rFonts w:ascii="Twinkl" w:hAnsi="Twinkl" w:cs="Arial"/>
              </w:rPr>
            </w:pPr>
          </w:p>
        </w:tc>
        <w:tc>
          <w:tcPr>
            <w:tcW w:w="674" w:type="dxa"/>
            <w:vAlign w:val="center"/>
          </w:tcPr>
          <w:p w14:paraId="3BCDE88D" w14:textId="77777777" w:rsidR="000D7F4D" w:rsidRPr="00961400" w:rsidRDefault="000D7F4D" w:rsidP="000D7F4D">
            <w:pPr>
              <w:spacing w:line="276" w:lineRule="auto"/>
              <w:rPr>
                <w:rFonts w:ascii="Twinkl" w:hAnsi="Twinkl" w:cs="Arial"/>
              </w:rPr>
            </w:pPr>
          </w:p>
        </w:tc>
      </w:tr>
      <w:tr w:rsidR="000D7F4D" w:rsidRPr="00961400" w14:paraId="09286BA5" w14:textId="77777777" w:rsidTr="00C0151A">
        <w:trPr>
          <w:trHeight w:val="510"/>
        </w:trPr>
        <w:tc>
          <w:tcPr>
            <w:tcW w:w="3261" w:type="dxa"/>
            <w:vAlign w:val="center"/>
          </w:tcPr>
          <w:p w14:paraId="590FD425" w14:textId="05DE3BAE" w:rsidR="000D7F4D" w:rsidRPr="00961400" w:rsidRDefault="000D7F4D" w:rsidP="000D7F4D">
            <w:pPr>
              <w:spacing w:line="276" w:lineRule="auto"/>
              <w:rPr>
                <w:rFonts w:ascii="Twinkl" w:hAnsi="Twinkl" w:cs="Arial"/>
              </w:rPr>
            </w:pPr>
            <w:r w:rsidRPr="00961400">
              <w:rPr>
                <w:rFonts w:ascii="Twinkl" w:hAnsi="Twinkl" w:cs="Arial"/>
              </w:rPr>
              <w:t>Burn dressing</w:t>
            </w:r>
          </w:p>
        </w:tc>
        <w:tc>
          <w:tcPr>
            <w:tcW w:w="708" w:type="dxa"/>
            <w:vAlign w:val="center"/>
          </w:tcPr>
          <w:p w14:paraId="4F4A6A54" w14:textId="2B38D7C3" w:rsidR="000D7F4D" w:rsidRPr="00961400" w:rsidRDefault="000D7F4D" w:rsidP="00E462B0">
            <w:pPr>
              <w:spacing w:line="276" w:lineRule="auto"/>
              <w:jc w:val="center"/>
              <w:rPr>
                <w:rFonts w:ascii="Twinkl" w:hAnsi="Twinkl" w:cs="Arial"/>
              </w:rPr>
            </w:pPr>
            <w:r w:rsidRPr="00961400">
              <w:rPr>
                <w:rFonts w:ascii="Twinkl" w:hAnsi="Twinkl" w:cs="Arial"/>
              </w:rPr>
              <w:t>2</w:t>
            </w:r>
          </w:p>
        </w:tc>
        <w:tc>
          <w:tcPr>
            <w:tcW w:w="673" w:type="dxa"/>
            <w:vAlign w:val="center"/>
          </w:tcPr>
          <w:p w14:paraId="74DDFF04" w14:textId="77777777" w:rsidR="000D7F4D" w:rsidRPr="00961400" w:rsidRDefault="000D7F4D" w:rsidP="000D7F4D">
            <w:pPr>
              <w:spacing w:line="276" w:lineRule="auto"/>
              <w:rPr>
                <w:rFonts w:ascii="Twinkl" w:hAnsi="Twinkl" w:cs="Arial"/>
              </w:rPr>
            </w:pPr>
          </w:p>
        </w:tc>
        <w:tc>
          <w:tcPr>
            <w:tcW w:w="673" w:type="dxa"/>
            <w:vAlign w:val="center"/>
          </w:tcPr>
          <w:p w14:paraId="038D28E1" w14:textId="77777777" w:rsidR="000D7F4D" w:rsidRPr="00961400" w:rsidRDefault="000D7F4D" w:rsidP="000D7F4D">
            <w:pPr>
              <w:spacing w:line="276" w:lineRule="auto"/>
              <w:rPr>
                <w:rFonts w:ascii="Twinkl" w:hAnsi="Twinkl" w:cs="Arial"/>
              </w:rPr>
            </w:pPr>
          </w:p>
        </w:tc>
        <w:tc>
          <w:tcPr>
            <w:tcW w:w="674" w:type="dxa"/>
            <w:vAlign w:val="center"/>
          </w:tcPr>
          <w:p w14:paraId="5965ECEB" w14:textId="77777777" w:rsidR="000D7F4D" w:rsidRPr="00961400" w:rsidRDefault="000D7F4D" w:rsidP="000D7F4D">
            <w:pPr>
              <w:spacing w:line="276" w:lineRule="auto"/>
              <w:rPr>
                <w:rFonts w:ascii="Twinkl" w:hAnsi="Twinkl" w:cs="Arial"/>
              </w:rPr>
            </w:pPr>
          </w:p>
        </w:tc>
        <w:tc>
          <w:tcPr>
            <w:tcW w:w="673" w:type="dxa"/>
            <w:vAlign w:val="center"/>
          </w:tcPr>
          <w:p w14:paraId="363EE184" w14:textId="77777777" w:rsidR="000D7F4D" w:rsidRPr="00961400" w:rsidRDefault="000D7F4D" w:rsidP="000D7F4D">
            <w:pPr>
              <w:spacing w:line="276" w:lineRule="auto"/>
              <w:rPr>
                <w:rFonts w:ascii="Twinkl" w:hAnsi="Twinkl" w:cs="Arial"/>
              </w:rPr>
            </w:pPr>
          </w:p>
        </w:tc>
        <w:tc>
          <w:tcPr>
            <w:tcW w:w="673" w:type="dxa"/>
            <w:vAlign w:val="center"/>
          </w:tcPr>
          <w:p w14:paraId="255E5F3E" w14:textId="77777777" w:rsidR="000D7F4D" w:rsidRPr="00961400" w:rsidRDefault="000D7F4D" w:rsidP="000D7F4D">
            <w:pPr>
              <w:spacing w:line="276" w:lineRule="auto"/>
              <w:rPr>
                <w:rFonts w:ascii="Twinkl" w:hAnsi="Twinkl" w:cs="Arial"/>
              </w:rPr>
            </w:pPr>
          </w:p>
        </w:tc>
        <w:tc>
          <w:tcPr>
            <w:tcW w:w="674" w:type="dxa"/>
            <w:vAlign w:val="center"/>
          </w:tcPr>
          <w:p w14:paraId="3078A2A5" w14:textId="77777777" w:rsidR="000D7F4D" w:rsidRPr="00961400" w:rsidRDefault="000D7F4D" w:rsidP="000D7F4D">
            <w:pPr>
              <w:spacing w:line="276" w:lineRule="auto"/>
              <w:rPr>
                <w:rFonts w:ascii="Twinkl" w:hAnsi="Twinkl" w:cs="Arial"/>
              </w:rPr>
            </w:pPr>
          </w:p>
        </w:tc>
        <w:tc>
          <w:tcPr>
            <w:tcW w:w="673" w:type="dxa"/>
            <w:vAlign w:val="center"/>
          </w:tcPr>
          <w:p w14:paraId="1F04549B" w14:textId="77777777" w:rsidR="000D7F4D" w:rsidRPr="00961400" w:rsidRDefault="000D7F4D" w:rsidP="000D7F4D">
            <w:pPr>
              <w:spacing w:line="276" w:lineRule="auto"/>
              <w:rPr>
                <w:rFonts w:ascii="Twinkl" w:hAnsi="Twinkl" w:cs="Arial"/>
              </w:rPr>
            </w:pPr>
          </w:p>
        </w:tc>
        <w:tc>
          <w:tcPr>
            <w:tcW w:w="674" w:type="dxa"/>
            <w:vAlign w:val="center"/>
          </w:tcPr>
          <w:p w14:paraId="042E8EC9" w14:textId="77777777" w:rsidR="000D7F4D" w:rsidRPr="00961400" w:rsidRDefault="000D7F4D" w:rsidP="000D7F4D">
            <w:pPr>
              <w:spacing w:line="276" w:lineRule="auto"/>
              <w:rPr>
                <w:rFonts w:ascii="Twinkl" w:hAnsi="Twinkl" w:cs="Arial"/>
              </w:rPr>
            </w:pPr>
          </w:p>
        </w:tc>
      </w:tr>
      <w:tr w:rsidR="000D7F4D" w:rsidRPr="00961400" w14:paraId="60AD0226" w14:textId="77777777" w:rsidTr="00C0151A">
        <w:trPr>
          <w:trHeight w:val="510"/>
        </w:trPr>
        <w:tc>
          <w:tcPr>
            <w:tcW w:w="3261" w:type="dxa"/>
            <w:vAlign w:val="center"/>
          </w:tcPr>
          <w:p w14:paraId="64B80EFF" w14:textId="39A44353" w:rsidR="000D7F4D" w:rsidRPr="00961400" w:rsidRDefault="000D7F4D" w:rsidP="000D7F4D">
            <w:pPr>
              <w:spacing w:line="276" w:lineRule="auto"/>
              <w:rPr>
                <w:rFonts w:ascii="Twinkl" w:hAnsi="Twinkl" w:cs="Arial"/>
              </w:rPr>
            </w:pPr>
            <w:r w:rsidRPr="00961400">
              <w:rPr>
                <w:rFonts w:ascii="Twinkl" w:hAnsi="Twinkl" w:cs="Arial"/>
              </w:rPr>
              <w:t>Triangular bandage</w:t>
            </w:r>
          </w:p>
        </w:tc>
        <w:tc>
          <w:tcPr>
            <w:tcW w:w="708" w:type="dxa"/>
            <w:vAlign w:val="center"/>
          </w:tcPr>
          <w:p w14:paraId="04243FE1" w14:textId="36AB1B32" w:rsidR="000D7F4D" w:rsidRPr="00961400" w:rsidRDefault="003256EF" w:rsidP="00E462B0">
            <w:pPr>
              <w:spacing w:line="276" w:lineRule="auto"/>
              <w:jc w:val="center"/>
              <w:rPr>
                <w:rFonts w:ascii="Twinkl" w:hAnsi="Twinkl" w:cs="Arial"/>
              </w:rPr>
            </w:pPr>
            <w:r w:rsidRPr="00961400">
              <w:rPr>
                <w:rFonts w:ascii="Twinkl" w:hAnsi="Twinkl" w:cs="Arial"/>
              </w:rPr>
              <w:t>2</w:t>
            </w:r>
          </w:p>
        </w:tc>
        <w:tc>
          <w:tcPr>
            <w:tcW w:w="673" w:type="dxa"/>
            <w:vAlign w:val="center"/>
          </w:tcPr>
          <w:p w14:paraId="7DB35C26" w14:textId="77777777" w:rsidR="000D7F4D" w:rsidRPr="00961400" w:rsidRDefault="000D7F4D" w:rsidP="000D7F4D">
            <w:pPr>
              <w:spacing w:line="276" w:lineRule="auto"/>
              <w:rPr>
                <w:rFonts w:ascii="Twinkl" w:hAnsi="Twinkl" w:cs="Arial"/>
              </w:rPr>
            </w:pPr>
          </w:p>
        </w:tc>
        <w:tc>
          <w:tcPr>
            <w:tcW w:w="673" w:type="dxa"/>
            <w:vAlign w:val="center"/>
          </w:tcPr>
          <w:p w14:paraId="64E30D99" w14:textId="77777777" w:rsidR="000D7F4D" w:rsidRPr="00961400" w:rsidRDefault="000D7F4D" w:rsidP="000D7F4D">
            <w:pPr>
              <w:spacing w:line="276" w:lineRule="auto"/>
              <w:rPr>
                <w:rFonts w:ascii="Twinkl" w:hAnsi="Twinkl" w:cs="Arial"/>
              </w:rPr>
            </w:pPr>
          </w:p>
        </w:tc>
        <w:tc>
          <w:tcPr>
            <w:tcW w:w="674" w:type="dxa"/>
            <w:vAlign w:val="center"/>
          </w:tcPr>
          <w:p w14:paraId="758D80B8" w14:textId="77777777" w:rsidR="000D7F4D" w:rsidRPr="00961400" w:rsidRDefault="000D7F4D" w:rsidP="000D7F4D">
            <w:pPr>
              <w:spacing w:line="276" w:lineRule="auto"/>
              <w:rPr>
                <w:rFonts w:ascii="Twinkl" w:hAnsi="Twinkl" w:cs="Arial"/>
              </w:rPr>
            </w:pPr>
          </w:p>
        </w:tc>
        <w:tc>
          <w:tcPr>
            <w:tcW w:w="673" w:type="dxa"/>
            <w:vAlign w:val="center"/>
          </w:tcPr>
          <w:p w14:paraId="50900063" w14:textId="77777777" w:rsidR="000D7F4D" w:rsidRPr="00961400" w:rsidRDefault="000D7F4D" w:rsidP="000D7F4D">
            <w:pPr>
              <w:spacing w:line="276" w:lineRule="auto"/>
              <w:rPr>
                <w:rFonts w:ascii="Twinkl" w:hAnsi="Twinkl" w:cs="Arial"/>
              </w:rPr>
            </w:pPr>
          </w:p>
        </w:tc>
        <w:tc>
          <w:tcPr>
            <w:tcW w:w="673" w:type="dxa"/>
            <w:vAlign w:val="center"/>
          </w:tcPr>
          <w:p w14:paraId="3F6BC562" w14:textId="77777777" w:rsidR="000D7F4D" w:rsidRPr="00961400" w:rsidRDefault="000D7F4D" w:rsidP="000D7F4D">
            <w:pPr>
              <w:spacing w:line="276" w:lineRule="auto"/>
              <w:rPr>
                <w:rFonts w:ascii="Twinkl" w:hAnsi="Twinkl" w:cs="Arial"/>
              </w:rPr>
            </w:pPr>
          </w:p>
        </w:tc>
        <w:tc>
          <w:tcPr>
            <w:tcW w:w="674" w:type="dxa"/>
            <w:vAlign w:val="center"/>
          </w:tcPr>
          <w:p w14:paraId="24801E44" w14:textId="77777777" w:rsidR="000D7F4D" w:rsidRPr="00961400" w:rsidRDefault="000D7F4D" w:rsidP="000D7F4D">
            <w:pPr>
              <w:spacing w:line="276" w:lineRule="auto"/>
              <w:rPr>
                <w:rFonts w:ascii="Twinkl" w:hAnsi="Twinkl" w:cs="Arial"/>
              </w:rPr>
            </w:pPr>
          </w:p>
        </w:tc>
        <w:tc>
          <w:tcPr>
            <w:tcW w:w="673" w:type="dxa"/>
            <w:vAlign w:val="center"/>
          </w:tcPr>
          <w:p w14:paraId="6215CC20" w14:textId="77777777" w:rsidR="000D7F4D" w:rsidRPr="00961400" w:rsidRDefault="000D7F4D" w:rsidP="000D7F4D">
            <w:pPr>
              <w:spacing w:line="276" w:lineRule="auto"/>
              <w:rPr>
                <w:rFonts w:ascii="Twinkl" w:hAnsi="Twinkl" w:cs="Arial"/>
              </w:rPr>
            </w:pPr>
          </w:p>
        </w:tc>
        <w:tc>
          <w:tcPr>
            <w:tcW w:w="674" w:type="dxa"/>
            <w:vAlign w:val="center"/>
          </w:tcPr>
          <w:p w14:paraId="7944D504" w14:textId="77777777" w:rsidR="000D7F4D" w:rsidRPr="00961400" w:rsidRDefault="000D7F4D" w:rsidP="000D7F4D">
            <w:pPr>
              <w:spacing w:line="276" w:lineRule="auto"/>
              <w:rPr>
                <w:rFonts w:ascii="Twinkl" w:hAnsi="Twinkl" w:cs="Arial"/>
              </w:rPr>
            </w:pPr>
          </w:p>
        </w:tc>
      </w:tr>
      <w:tr w:rsidR="000D7F4D" w:rsidRPr="00961400" w14:paraId="2BD52C33" w14:textId="77777777" w:rsidTr="00C0151A">
        <w:trPr>
          <w:trHeight w:val="510"/>
        </w:trPr>
        <w:tc>
          <w:tcPr>
            <w:tcW w:w="3261" w:type="dxa"/>
            <w:vAlign w:val="center"/>
          </w:tcPr>
          <w:p w14:paraId="25FE023D" w14:textId="310C33D5" w:rsidR="000D7F4D" w:rsidRPr="00961400" w:rsidRDefault="000D7F4D" w:rsidP="000D7F4D">
            <w:pPr>
              <w:spacing w:line="276" w:lineRule="auto"/>
              <w:rPr>
                <w:rFonts w:ascii="Twinkl" w:hAnsi="Twinkl" w:cs="Arial"/>
              </w:rPr>
            </w:pPr>
            <w:r w:rsidRPr="00961400">
              <w:rPr>
                <w:rFonts w:ascii="Twinkl" w:hAnsi="Twinkl" w:cs="Arial"/>
              </w:rPr>
              <w:t xml:space="preserve">Conforming </w:t>
            </w:r>
            <w:r w:rsidR="00041553" w:rsidRPr="00961400">
              <w:rPr>
                <w:rFonts w:ascii="Twinkl" w:hAnsi="Twinkl" w:cs="Arial"/>
              </w:rPr>
              <w:t>bandage</w:t>
            </w:r>
          </w:p>
        </w:tc>
        <w:tc>
          <w:tcPr>
            <w:tcW w:w="708" w:type="dxa"/>
            <w:vAlign w:val="center"/>
          </w:tcPr>
          <w:p w14:paraId="1CA89D7A" w14:textId="07C7BA44" w:rsidR="000D7F4D" w:rsidRPr="00961400" w:rsidRDefault="000D7F4D" w:rsidP="00E462B0">
            <w:pPr>
              <w:spacing w:line="276" w:lineRule="auto"/>
              <w:jc w:val="center"/>
              <w:rPr>
                <w:rFonts w:ascii="Twinkl" w:hAnsi="Twinkl" w:cs="Arial"/>
              </w:rPr>
            </w:pPr>
            <w:r w:rsidRPr="00961400">
              <w:rPr>
                <w:rFonts w:ascii="Twinkl" w:hAnsi="Twinkl" w:cs="Arial"/>
              </w:rPr>
              <w:t>1</w:t>
            </w:r>
          </w:p>
        </w:tc>
        <w:tc>
          <w:tcPr>
            <w:tcW w:w="673" w:type="dxa"/>
            <w:vAlign w:val="center"/>
          </w:tcPr>
          <w:p w14:paraId="0BAE1775" w14:textId="77777777" w:rsidR="000D7F4D" w:rsidRPr="00961400" w:rsidRDefault="000D7F4D" w:rsidP="000D7F4D">
            <w:pPr>
              <w:spacing w:line="276" w:lineRule="auto"/>
              <w:rPr>
                <w:rFonts w:ascii="Twinkl" w:hAnsi="Twinkl" w:cs="Arial"/>
              </w:rPr>
            </w:pPr>
          </w:p>
        </w:tc>
        <w:tc>
          <w:tcPr>
            <w:tcW w:w="673" w:type="dxa"/>
            <w:vAlign w:val="center"/>
          </w:tcPr>
          <w:p w14:paraId="30C69795" w14:textId="77777777" w:rsidR="000D7F4D" w:rsidRPr="00961400" w:rsidRDefault="000D7F4D" w:rsidP="000D7F4D">
            <w:pPr>
              <w:spacing w:line="276" w:lineRule="auto"/>
              <w:rPr>
                <w:rFonts w:ascii="Twinkl" w:hAnsi="Twinkl" w:cs="Arial"/>
              </w:rPr>
            </w:pPr>
          </w:p>
        </w:tc>
        <w:tc>
          <w:tcPr>
            <w:tcW w:w="674" w:type="dxa"/>
            <w:vAlign w:val="center"/>
          </w:tcPr>
          <w:p w14:paraId="4DB1EBD2" w14:textId="77777777" w:rsidR="000D7F4D" w:rsidRPr="00961400" w:rsidRDefault="000D7F4D" w:rsidP="000D7F4D">
            <w:pPr>
              <w:spacing w:line="276" w:lineRule="auto"/>
              <w:rPr>
                <w:rFonts w:ascii="Twinkl" w:hAnsi="Twinkl" w:cs="Arial"/>
              </w:rPr>
            </w:pPr>
          </w:p>
        </w:tc>
        <w:tc>
          <w:tcPr>
            <w:tcW w:w="673" w:type="dxa"/>
            <w:vAlign w:val="center"/>
          </w:tcPr>
          <w:p w14:paraId="3DB0B613" w14:textId="77777777" w:rsidR="000D7F4D" w:rsidRPr="00961400" w:rsidRDefault="000D7F4D" w:rsidP="000D7F4D">
            <w:pPr>
              <w:spacing w:line="276" w:lineRule="auto"/>
              <w:rPr>
                <w:rFonts w:ascii="Twinkl" w:hAnsi="Twinkl" w:cs="Arial"/>
              </w:rPr>
            </w:pPr>
          </w:p>
        </w:tc>
        <w:tc>
          <w:tcPr>
            <w:tcW w:w="673" w:type="dxa"/>
            <w:vAlign w:val="center"/>
          </w:tcPr>
          <w:p w14:paraId="3F45C820" w14:textId="77777777" w:rsidR="000D7F4D" w:rsidRPr="00961400" w:rsidRDefault="000D7F4D" w:rsidP="000D7F4D">
            <w:pPr>
              <w:spacing w:line="276" w:lineRule="auto"/>
              <w:rPr>
                <w:rFonts w:ascii="Twinkl" w:hAnsi="Twinkl" w:cs="Arial"/>
              </w:rPr>
            </w:pPr>
          </w:p>
        </w:tc>
        <w:tc>
          <w:tcPr>
            <w:tcW w:w="674" w:type="dxa"/>
            <w:vAlign w:val="center"/>
          </w:tcPr>
          <w:p w14:paraId="731B4991" w14:textId="77777777" w:rsidR="000D7F4D" w:rsidRPr="00961400" w:rsidRDefault="000D7F4D" w:rsidP="000D7F4D">
            <w:pPr>
              <w:spacing w:line="276" w:lineRule="auto"/>
              <w:rPr>
                <w:rFonts w:ascii="Twinkl" w:hAnsi="Twinkl" w:cs="Arial"/>
              </w:rPr>
            </w:pPr>
          </w:p>
        </w:tc>
        <w:tc>
          <w:tcPr>
            <w:tcW w:w="673" w:type="dxa"/>
            <w:vAlign w:val="center"/>
          </w:tcPr>
          <w:p w14:paraId="78E226A0" w14:textId="77777777" w:rsidR="000D7F4D" w:rsidRPr="00961400" w:rsidRDefault="000D7F4D" w:rsidP="000D7F4D">
            <w:pPr>
              <w:spacing w:line="276" w:lineRule="auto"/>
              <w:rPr>
                <w:rFonts w:ascii="Twinkl" w:hAnsi="Twinkl" w:cs="Arial"/>
              </w:rPr>
            </w:pPr>
          </w:p>
        </w:tc>
        <w:tc>
          <w:tcPr>
            <w:tcW w:w="674" w:type="dxa"/>
            <w:vAlign w:val="center"/>
          </w:tcPr>
          <w:p w14:paraId="16F0B825" w14:textId="77777777" w:rsidR="000D7F4D" w:rsidRPr="00961400" w:rsidRDefault="000D7F4D" w:rsidP="000D7F4D">
            <w:pPr>
              <w:spacing w:line="276" w:lineRule="auto"/>
              <w:rPr>
                <w:rFonts w:ascii="Twinkl" w:hAnsi="Twinkl" w:cs="Arial"/>
              </w:rPr>
            </w:pPr>
          </w:p>
        </w:tc>
      </w:tr>
      <w:tr w:rsidR="000D7F4D" w:rsidRPr="00961400" w14:paraId="3135EC46" w14:textId="77777777" w:rsidTr="00C0151A">
        <w:trPr>
          <w:trHeight w:val="510"/>
        </w:trPr>
        <w:tc>
          <w:tcPr>
            <w:tcW w:w="3261" w:type="dxa"/>
            <w:vAlign w:val="center"/>
          </w:tcPr>
          <w:p w14:paraId="725FF1C9" w14:textId="37C4EC2A" w:rsidR="000D7F4D" w:rsidRPr="00961400" w:rsidRDefault="000D7F4D" w:rsidP="000D7F4D">
            <w:pPr>
              <w:spacing w:line="276" w:lineRule="auto"/>
              <w:rPr>
                <w:rFonts w:ascii="Twinkl" w:hAnsi="Twinkl" w:cs="Arial"/>
              </w:rPr>
            </w:pPr>
            <w:r w:rsidRPr="00961400">
              <w:rPr>
                <w:rFonts w:ascii="Twinkl" w:hAnsi="Twinkl" w:cs="Arial"/>
              </w:rPr>
              <w:t>Tweezers</w:t>
            </w:r>
          </w:p>
        </w:tc>
        <w:tc>
          <w:tcPr>
            <w:tcW w:w="708" w:type="dxa"/>
            <w:vAlign w:val="center"/>
          </w:tcPr>
          <w:p w14:paraId="65CBA8FF" w14:textId="1441756F" w:rsidR="000D7F4D" w:rsidRPr="00961400" w:rsidRDefault="000D7F4D" w:rsidP="00E462B0">
            <w:pPr>
              <w:spacing w:line="276" w:lineRule="auto"/>
              <w:jc w:val="center"/>
              <w:rPr>
                <w:rFonts w:ascii="Twinkl" w:hAnsi="Twinkl" w:cs="Arial"/>
              </w:rPr>
            </w:pPr>
            <w:r w:rsidRPr="00961400">
              <w:rPr>
                <w:rFonts w:ascii="Twinkl" w:hAnsi="Twinkl" w:cs="Arial"/>
              </w:rPr>
              <w:t>1</w:t>
            </w:r>
          </w:p>
        </w:tc>
        <w:tc>
          <w:tcPr>
            <w:tcW w:w="673" w:type="dxa"/>
            <w:vAlign w:val="center"/>
          </w:tcPr>
          <w:p w14:paraId="511F3DF0" w14:textId="77777777" w:rsidR="000D7F4D" w:rsidRPr="00961400" w:rsidRDefault="000D7F4D" w:rsidP="000D7F4D">
            <w:pPr>
              <w:spacing w:line="276" w:lineRule="auto"/>
              <w:rPr>
                <w:rFonts w:ascii="Twinkl" w:hAnsi="Twinkl" w:cs="Arial"/>
              </w:rPr>
            </w:pPr>
          </w:p>
        </w:tc>
        <w:tc>
          <w:tcPr>
            <w:tcW w:w="673" w:type="dxa"/>
            <w:vAlign w:val="center"/>
          </w:tcPr>
          <w:p w14:paraId="36981155" w14:textId="77777777" w:rsidR="000D7F4D" w:rsidRPr="00961400" w:rsidRDefault="000D7F4D" w:rsidP="000D7F4D">
            <w:pPr>
              <w:spacing w:line="276" w:lineRule="auto"/>
              <w:rPr>
                <w:rFonts w:ascii="Twinkl" w:hAnsi="Twinkl" w:cs="Arial"/>
              </w:rPr>
            </w:pPr>
          </w:p>
        </w:tc>
        <w:tc>
          <w:tcPr>
            <w:tcW w:w="674" w:type="dxa"/>
            <w:vAlign w:val="center"/>
          </w:tcPr>
          <w:p w14:paraId="02DDA800" w14:textId="77777777" w:rsidR="000D7F4D" w:rsidRPr="00961400" w:rsidRDefault="000D7F4D" w:rsidP="000D7F4D">
            <w:pPr>
              <w:spacing w:line="276" w:lineRule="auto"/>
              <w:rPr>
                <w:rFonts w:ascii="Twinkl" w:hAnsi="Twinkl" w:cs="Arial"/>
              </w:rPr>
            </w:pPr>
          </w:p>
        </w:tc>
        <w:tc>
          <w:tcPr>
            <w:tcW w:w="673" w:type="dxa"/>
            <w:vAlign w:val="center"/>
          </w:tcPr>
          <w:p w14:paraId="0C82AB5F" w14:textId="77777777" w:rsidR="000D7F4D" w:rsidRPr="00961400" w:rsidRDefault="000D7F4D" w:rsidP="000D7F4D">
            <w:pPr>
              <w:spacing w:line="276" w:lineRule="auto"/>
              <w:rPr>
                <w:rFonts w:ascii="Twinkl" w:hAnsi="Twinkl" w:cs="Arial"/>
              </w:rPr>
            </w:pPr>
          </w:p>
        </w:tc>
        <w:tc>
          <w:tcPr>
            <w:tcW w:w="673" w:type="dxa"/>
            <w:vAlign w:val="center"/>
          </w:tcPr>
          <w:p w14:paraId="0BF504CE" w14:textId="77777777" w:rsidR="000D7F4D" w:rsidRPr="00961400" w:rsidRDefault="000D7F4D" w:rsidP="000D7F4D">
            <w:pPr>
              <w:spacing w:line="276" w:lineRule="auto"/>
              <w:rPr>
                <w:rFonts w:ascii="Twinkl" w:hAnsi="Twinkl" w:cs="Arial"/>
              </w:rPr>
            </w:pPr>
          </w:p>
        </w:tc>
        <w:tc>
          <w:tcPr>
            <w:tcW w:w="674" w:type="dxa"/>
            <w:vAlign w:val="center"/>
          </w:tcPr>
          <w:p w14:paraId="51C5FA2A" w14:textId="77777777" w:rsidR="000D7F4D" w:rsidRPr="00961400" w:rsidRDefault="000D7F4D" w:rsidP="000D7F4D">
            <w:pPr>
              <w:spacing w:line="276" w:lineRule="auto"/>
              <w:rPr>
                <w:rFonts w:ascii="Twinkl" w:hAnsi="Twinkl" w:cs="Arial"/>
              </w:rPr>
            </w:pPr>
          </w:p>
        </w:tc>
        <w:tc>
          <w:tcPr>
            <w:tcW w:w="673" w:type="dxa"/>
            <w:vAlign w:val="center"/>
          </w:tcPr>
          <w:p w14:paraId="331AF5B4" w14:textId="77777777" w:rsidR="000D7F4D" w:rsidRPr="00961400" w:rsidRDefault="000D7F4D" w:rsidP="000D7F4D">
            <w:pPr>
              <w:spacing w:line="276" w:lineRule="auto"/>
              <w:rPr>
                <w:rFonts w:ascii="Twinkl" w:hAnsi="Twinkl" w:cs="Arial"/>
              </w:rPr>
            </w:pPr>
          </w:p>
        </w:tc>
        <w:tc>
          <w:tcPr>
            <w:tcW w:w="674" w:type="dxa"/>
            <w:vAlign w:val="center"/>
          </w:tcPr>
          <w:p w14:paraId="2C50C22C" w14:textId="77777777" w:rsidR="000D7F4D" w:rsidRPr="00961400" w:rsidRDefault="000D7F4D" w:rsidP="000D7F4D">
            <w:pPr>
              <w:spacing w:line="276" w:lineRule="auto"/>
              <w:rPr>
                <w:rFonts w:ascii="Twinkl" w:hAnsi="Twinkl" w:cs="Arial"/>
              </w:rPr>
            </w:pPr>
          </w:p>
        </w:tc>
      </w:tr>
      <w:tr w:rsidR="00041553" w:rsidRPr="00961400" w14:paraId="5F468D73" w14:textId="77777777" w:rsidTr="00C0151A">
        <w:trPr>
          <w:trHeight w:val="510"/>
        </w:trPr>
        <w:tc>
          <w:tcPr>
            <w:tcW w:w="3261" w:type="dxa"/>
            <w:vAlign w:val="center"/>
          </w:tcPr>
          <w:p w14:paraId="360CFE7A" w14:textId="30AD51EA" w:rsidR="00041553" w:rsidRPr="00961400" w:rsidRDefault="00041553" w:rsidP="000D7F4D">
            <w:pPr>
              <w:spacing w:line="276" w:lineRule="auto"/>
              <w:rPr>
                <w:rFonts w:ascii="Twinkl" w:hAnsi="Twinkl" w:cs="Arial"/>
              </w:rPr>
            </w:pPr>
            <w:r w:rsidRPr="00961400">
              <w:rPr>
                <w:rFonts w:ascii="Twinkl" w:hAnsi="Twinkl" w:cs="Arial"/>
              </w:rPr>
              <w:t>Cleaning wipes</w:t>
            </w:r>
          </w:p>
        </w:tc>
        <w:tc>
          <w:tcPr>
            <w:tcW w:w="708" w:type="dxa"/>
            <w:vAlign w:val="center"/>
          </w:tcPr>
          <w:p w14:paraId="2B8B544E" w14:textId="042C4F62" w:rsidR="00041553" w:rsidRPr="00961400" w:rsidRDefault="00041553" w:rsidP="00E462B0">
            <w:pPr>
              <w:spacing w:line="276" w:lineRule="auto"/>
              <w:jc w:val="center"/>
              <w:rPr>
                <w:rFonts w:ascii="Twinkl" w:hAnsi="Twinkl" w:cs="Arial"/>
              </w:rPr>
            </w:pPr>
            <w:r w:rsidRPr="00961400">
              <w:rPr>
                <w:rFonts w:ascii="Twinkl" w:hAnsi="Twinkl" w:cs="Arial"/>
              </w:rPr>
              <w:t>4</w:t>
            </w:r>
          </w:p>
        </w:tc>
        <w:tc>
          <w:tcPr>
            <w:tcW w:w="673" w:type="dxa"/>
            <w:vAlign w:val="center"/>
          </w:tcPr>
          <w:p w14:paraId="1B2E00D7" w14:textId="77777777" w:rsidR="00041553" w:rsidRPr="00961400" w:rsidRDefault="00041553" w:rsidP="000D7F4D">
            <w:pPr>
              <w:spacing w:line="276" w:lineRule="auto"/>
              <w:rPr>
                <w:rFonts w:ascii="Twinkl" w:hAnsi="Twinkl" w:cs="Arial"/>
              </w:rPr>
            </w:pPr>
          </w:p>
        </w:tc>
        <w:tc>
          <w:tcPr>
            <w:tcW w:w="673" w:type="dxa"/>
            <w:vAlign w:val="center"/>
          </w:tcPr>
          <w:p w14:paraId="4EE2FD0A" w14:textId="77777777" w:rsidR="00041553" w:rsidRPr="00961400" w:rsidRDefault="00041553" w:rsidP="000D7F4D">
            <w:pPr>
              <w:spacing w:line="276" w:lineRule="auto"/>
              <w:rPr>
                <w:rFonts w:ascii="Twinkl" w:hAnsi="Twinkl" w:cs="Arial"/>
              </w:rPr>
            </w:pPr>
          </w:p>
        </w:tc>
        <w:tc>
          <w:tcPr>
            <w:tcW w:w="674" w:type="dxa"/>
            <w:vAlign w:val="center"/>
          </w:tcPr>
          <w:p w14:paraId="751246AA" w14:textId="77777777" w:rsidR="00041553" w:rsidRPr="00961400" w:rsidRDefault="00041553" w:rsidP="000D7F4D">
            <w:pPr>
              <w:spacing w:line="276" w:lineRule="auto"/>
              <w:rPr>
                <w:rFonts w:ascii="Twinkl" w:hAnsi="Twinkl" w:cs="Arial"/>
              </w:rPr>
            </w:pPr>
          </w:p>
        </w:tc>
        <w:tc>
          <w:tcPr>
            <w:tcW w:w="673" w:type="dxa"/>
            <w:vAlign w:val="center"/>
          </w:tcPr>
          <w:p w14:paraId="592DE663" w14:textId="77777777" w:rsidR="00041553" w:rsidRPr="00961400" w:rsidRDefault="00041553" w:rsidP="000D7F4D">
            <w:pPr>
              <w:spacing w:line="276" w:lineRule="auto"/>
              <w:rPr>
                <w:rFonts w:ascii="Twinkl" w:hAnsi="Twinkl" w:cs="Arial"/>
              </w:rPr>
            </w:pPr>
          </w:p>
        </w:tc>
        <w:tc>
          <w:tcPr>
            <w:tcW w:w="673" w:type="dxa"/>
            <w:vAlign w:val="center"/>
          </w:tcPr>
          <w:p w14:paraId="50EC3CE7" w14:textId="77777777" w:rsidR="00041553" w:rsidRPr="00961400" w:rsidRDefault="00041553" w:rsidP="000D7F4D">
            <w:pPr>
              <w:spacing w:line="276" w:lineRule="auto"/>
              <w:rPr>
                <w:rFonts w:ascii="Twinkl" w:hAnsi="Twinkl" w:cs="Arial"/>
              </w:rPr>
            </w:pPr>
          </w:p>
        </w:tc>
        <w:tc>
          <w:tcPr>
            <w:tcW w:w="674" w:type="dxa"/>
            <w:vAlign w:val="center"/>
          </w:tcPr>
          <w:p w14:paraId="11E95B10" w14:textId="77777777" w:rsidR="00041553" w:rsidRPr="00961400" w:rsidRDefault="00041553" w:rsidP="000D7F4D">
            <w:pPr>
              <w:spacing w:line="276" w:lineRule="auto"/>
              <w:rPr>
                <w:rFonts w:ascii="Twinkl" w:hAnsi="Twinkl" w:cs="Arial"/>
              </w:rPr>
            </w:pPr>
          </w:p>
        </w:tc>
        <w:tc>
          <w:tcPr>
            <w:tcW w:w="673" w:type="dxa"/>
            <w:vAlign w:val="center"/>
          </w:tcPr>
          <w:p w14:paraId="405732EE" w14:textId="77777777" w:rsidR="00041553" w:rsidRPr="00961400" w:rsidRDefault="00041553" w:rsidP="000D7F4D">
            <w:pPr>
              <w:spacing w:line="276" w:lineRule="auto"/>
              <w:rPr>
                <w:rFonts w:ascii="Twinkl" w:hAnsi="Twinkl" w:cs="Arial"/>
              </w:rPr>
            </w:pPr>
          </w:p>
        </w:tc>
        <w:tc>
          <w:tcPr>
            <w:tcW w:w="674" w:type="dxa"/>
            <w:vAlign w:val="center"/>
          </w:tcPr>
          <w:p w14:paraId="6C499E30" w14:textId="77777777" w:rsidR="00041553" w:rsidRPr="00961400" w:rsidRDefault="00041553" w:rsidP="000D7F4D">
            <w:pPr>
              <w:spacing w:line="276" w:lineRule="auto"/>
              <w:rPr>
                <w:rFonts w:ascii="Twinkl" w:hAnsi="Twinkl" w:cs="Arial"/>
              </w:rPr>
            </w:pPr>
          </w:p>
        </w:tc>
      </w:tr>
      <w:tr w:rsidR="000D7F4D" w:rsidRPr="00961400" w14:paraId="258CAE64" w14:textId="77777777" w:rsidTr="00C0151A">
        <w:trPr>
          <w:trHeight w:val="510"/>
        </w:trPr>
        <w:tc>
          <w:tcPr>
            <w:tcW w:w="3261" w:type="dxa"/>
            <w:vAlign w:val="center"/>
          </w:tcPr>
          <w:p w14:paraId="4DE18AB8" w14:textId="2F106DE5" w:rsidR="000D7F4D" w:rsidRPr="00961400" w:rsidRDefault="00E462B0" w:rsidP="000D7F4D">
            <w:pPr>
              <w:spacing w:line="276" w:lineRule="auto"/>
              <w:rPr>
                <w:rFonts w:ascii="Twinkl" w:hAnsi="Twinkl" w:cs="Arial"/>
              </w:rPr>
            </w:pPr>
            <w:r w:rsidRPr="00961400">
              <w:rPr>
                <w:rFonts w:ascii="Twinkl" w:hAnsi="Twinkl" w:cs="Arial"/>
              </w:rPr>
              <w:t>Incident report book</w:t>
            </w:r>
          </w:p>
        </w:tc>
        <w:tc>
          <w:tcPr>
            <w:tcW w:w="708" w:type="dxa"/>
            <w:vAlign w:val="center"/>
          </w:tcPr>
          <w:p w14:paraId="6093A0E4" w14:textId="2E42D5AD" w:rsidR="000D7F4D" w:rsidRPr="00961400" w:rsidRDefault="000D7F4D" w:rsidP="00E462B0">
            <w:pPr>
              <w:spacing w:line="276" w:lineRule="auto"/>
              <w:jc w:val="center"/>
              <w:rPr>
                <w:rFonts w:ascii="Twinkl" w:hAnsi="Twinkl" w:cs="Arial"/>
              </w:rPr>
            </w:pPr>
            <w:r w:rsidRPr="00961400">
              <w:rPr>
                <w:rFonts w:ascii="Twinkl" w:hAnsi="Twinkl" w:cs="Arial"/>
              </w:rPr>
              <w:t>1</w:t>
            </w:r>
          </w:p>
        </w:tc>
        <w:tc>
          <w:tcPr>
            <w:tcW w:w="673" w:type="dxa"/>
            <w:vAlign w:val="center"/>
          </w:tcPr>
          <w:p w14:paraId="1A9021D3" w14:textId="77777777" w:rsidR="000D7F4D" w:rsidRPr="00961400" w:rsidRDefault="000D7F4D" w:rsidP="000D7F4D">
            <w:pPr>
              <w:spacing w:line="276" w:lineRule="auto"/>
              <w:rPr>
                <w:rFonts w:ascii="Twinkl" w:hAnsi="Twinkl" w:cs="Arial"/>
              </w:rPr>
            </w:pPr>
          </w:p>
        </w:tc>
        <w:tc>
          <w:tcPr>
            <w:tcW w:w="673" w:type="dxa"/>
            <w:vAlign w:val="center"/>
          </w:tcPr>
          <w:p w14:paraId="266E4AB6" w14:textId="77777777" w:rsidR="000D7F4D" w:rsidRPr="00961400" w:rsidRDefault="000D7F4D" w:rsidP="000D7F4D">
            <w:pPr>
              <w:spacing w:line="276" w:lineRule="auto"/>
              <w:rPr>
                <w:rFonts w:ascii="Twinkl" w:hAnsi="Twinkl" w:cs="Arial"/>
              </w:rPr>
            </w:pPr>
          </w:p>
        </w:tc>
        <w:tc>
          <w:tcPr>
            <w:tcW w:w="674" w:type="dxa"/>
            <w:vAlign w:val="center"/>
          </w:tcPr>
          <w:p w14:paraId="7034DE4A" w14:textId="77777777" w:rsidR="000D7F4D" w:rsidRPr="00961400" w:rsidRDefault="000D7F4D" w:rsidP="000D7F4D">
            <w:pPr>
              <w:spacing w:line="276" w:lineRule="auto"/>
              <w:rPr>
                <w:rFonts w:ascii="Twinkl" w:hAnsi="Twinkl" w:cs="Arial"/>
              </w:rPr>
            </w:pPr>
          </w:p>
        </w:tc>
        <w:tc>
          <w:tcPr>
            <w:tcW w:w="673" w:type="dxa"/>
            <w:vAlign w:val="center"/>
          </w:tcPr>
          <w:p w14:paraId="3740A33C" w14:textId="77777777" w:rsidR="000D7F4D" w:rsidRPr="00961400" w:rsidRDefault="000D7F4D" w:rsidP="000D7F4D">
            <w:pPr>
              <w:spacing w:line="276" w:lineRule="auto"/>
              <w:rPr>
                <w:rFonts w:ascii="Twinkl" w:hAnsi="Twinkl" w:cs="Arial"/>
              </w:rPr>
            </w:pPr>
          </w:p>
        </w:tc>
        <w:tc>
          <w:tcPr>
            <w:tcW w:w="673" w:type="dxa"/>
            <w:vAlign w:val="center"/>
          </w:tcPr>
          <w:p w14:paraId="45C3136E" w14:textId="77777777" w:rsidR="000D7F4D" w:rsidRPr="00961400" w:rsidRDefault="000D7F4D" w:rsidP="000D7F4D">
            <w:pPr>
              <w:spacing w:line="276" w:lineRule="auto"/>
              <w:rPr>
                <w:rFonts w:ascii="Twinkl" w:hAnsi="Twinkl" w:cs="Arial"/>
              </w:rPr>
            </w:pPr>
          </w:p>
        </w:tc>
        <w:tc>
          <w:tcPr>
            <w:tcW w:w="674" w:type="dxa"/>
            <w:vAlign w:val="center"/>
          </w:tcPr>
          <w:p w14:paraId="67CD4C9C" w14:textId="77777777" w:rsidR="000D7F4D" w:rsidRPr="00961400" w:rsidRDefault="000D7F4D" w:rsidP="000D7F4D">
            <w:pPr>
              <w:spacing w:line="276" w:lineRule="auto"/>
              <w:rPr>
                <w:rFonts w:ascii="Twinkl" w:hAnsi="Twinkl" w:cs="Arial"/>
              </w:rPr>
            </w:pPr>
          </w:p>
        </w:tc>
        <w:tc>
          <w:tcPr>
            <w:tcW w:w="673" w:type="dxa"/>
            <w:vAlign w:val="center"/>
          </w:tcPr>
          <w:p w14:paraId="4A00DADB" w14:textId="77777777" w:rsidR="000D7F4D" w:rsidRPr="00961400" w:rsidRDefault="000D7F4D" w:rsidP="000D7F4D">
            <w:pPr>
              <w:spacing w:line="276" w:lineRule="auto"/>
              <w:rPr>
                <w:rFonts w:ascii="Twinkl" w:hAnsi="Twinkl" w:cs="Arial"/>
              </w:rPr>
            </w:pPr>
          </w:p>
        </w:tc>
        <w:tc>
          <w:tcPr>
            <w:tcW w:w="674" w:type="dxa"/>
            <w:vAlign w:val="center"/>
          </w:tcPr>
          <w:p w14:paraId="1DD8E9C3" w14:textId="77777777" w:rsidR="000D7F4D" w:rsidRPr="00961400" w:rsidRDefault="000D7F4D" w:rsidP="000D7F4D">
            <w:pPr>
              <w:spacing w:line="276" w:lineRule="auto"/>
              <w:rPr>
                <w:rFonts w:ascii="Twinkl" w:hAnsi="Twinkl" w:cs="Arial"/>
              </w:rPr>
            </w:pPr>
          </w:p>
        </w:tc>
      </w:tr>
      <w:tr w:rsidR="00C0151A" w:rsidRPr="00961400" w14:paraId="161E3AE7" w14:textId="77777777" w:rsidTr="00C0151A">
        <w:trPr>
          <w:trHeight w:val="510"/>
        </w:trPr>
        <w:tc>
          <w:tcPr>
            <w:tcW w:w="3261" w:type="dxa"/>
            <w:vAlign w:val="center"/>
          </w:tcPr>
          <w:p w14:paraId="03286FC2" w14:textId="20C65A8E" w:rsidR="00C0151A" w:rsidRPr="00961400" w:rsidRDefault="00C0151A" w:rsidP="000D7F4D">
            <w:pPr>
              <w:spacing w:line="276" w:lineRule="auto"/>
              <w:rPr>
                <w:rFonts w:ascii="Twinkl" w:hAnsi="Twinkl" w:cs="Arial"/>
              </w:rPr>
            </w:pPr>
            <w:r w:rsidRPr="00961400">
              <w:rPr>
                <w:rFonts w:ascii="Twinkl" w:hAnsi="Twinkl" w:cs="Arial"/>
              </w:rPr>
              <w:t>Tick Removal Tool</w:t>
            </w:r>
          </w:p>
        </w:tc>
        <w:tc>
          <w:tcPr>
            <w:tcW w:w="708" w:type="dxa"/>
            <w:vAlign w:val="center"/>
          </w:tcPr>
          <w:p w14:paraId="41540925" w14:textId="748CBA9F" w:rsidR="00C0151A" w:rsidRPr="00961400" w:rsidRDefault="00C0151A" w:rsidP="00E462B0">
            <w:pPr>
              <w:spacing w:line="276" w:lineRule="auto"/>
              <w:jc w:val="center"/>
              <w:rPr>
                <w:rFonts w:ascii="Twinkl" w:hAnsi="Twinkl" w:cs="Arial"/>
              </w:rPr>
            </w:pPr>
            <w:r w:rsidRPr="00961400">
              <w:rPr>
                <w:rFonts w:ascii="Twinkl" w:hAnsi="Twinkl" w:cs="Arial"/>
              </w:rPr>
              <w:t>1</w:t>
            </w:r>
          </w:p>
        </w:tc>
        <w:tc>
          <w:tcPr>
            <w:tcW w:w="673" w:type="dxa"/>
            <w:vAlign w:val="center"/>
          </w:tcPr>
          <w:p w14:paraId="4FEF959A" w14:textId="77777777" w:rsidR="00C0151A" w:rsidRPr="00961400" w:rsidRDefault="00C0151A" w:rsidP="000D7F4D">
            <w:pPr>
              <w:spacing w:line="276" w:lineRule="auto"/>
              <w:rPr>
                <w:rFonts w:ascii="Twinkl" w:hAnsi="Twinkl" w:cs="Arial"/>
              </w:rPr>
            </w:pPr>
          </w:p>
        </w:tc>
        <w:tc>
          <w:tcPr>
            <w:tcW w:w="673" w:type="dxa"/>
            <w:vAlign w:val="center"/>
          </w:tcPr>
          <w:p w14:paraId="354B1887" w14:textId="77777777" w:rsidR="00C0151A" w:rsidRPr="00961400" w:rsidRDefault="00C0151A" w:rsidP="000D7F4D">
            <w:pPr>
              <w:spacing w:line="276" w:lineRule="auto"/>
              <w:rPr>
                <w:rFonts w:ascii="Twinkl" w:hAnsi="Twinkl" w:cs="Arial"/>
              </w:rPr>
            </w:pPr>
          </w:p>
        </w:tc>
        <w:tc>
          <w:tcPr>
            <w:tcW w:w="674" w:type="dxa"/>
            <w:vAlign w:val="center"/>
          </w:tcPr>
          <w:p w14:paraId="1CF8B5E2" w14:textId="77777777" w:rsidR="00C0151A" w:rsidRPr="00961400" w:rsidRDefault="00C0151A" w:rsidP="000D7F4D">
            <w:pPr>
              <w:spacing w:line="276" w:lineRule="auto"/>
              <w:rPr>
                <w:rFonts w:ascii="Twinkl" w:hAnsi="Twinkl" w:cs="Arial"/>
              </w:rPr>
            </w:pPr>
          </w:p>
        </w:tc>
        <w:tc>
          <w:tcPr>
            <w:tcW w:w="673" w:type="dxa"/>
            <w:vAlign w:val="center"/>
          </w:tcPr>
          <w:p w14:paraId="0C66537B" w14:textId="77777777" w:rsidR="00C0151A" w:rsidRPr="00961400" w:rsidRDefault="00C0151A" w:rsidP="000D7F4D">
            <w:pPr>
              <w:spacing w:line="276" w:lineRule="auto"/>
              <w:rPr>
                <w:rFonts w:ascii="Twinkl" w:hAnsi="Twinkl" w:cs="Arial"/>
              </w:rPr>
            </w:pPr>
          </w:p>
        </w:tc>
        <w:tc>
          <w:tcPr>
            <w:tcW w:w="673" w:type="dxa"/>
            <w:vAlign w:val="center"/>
          </w:tcPr>
          <w:p w14:paraId="4C9D47E3" w14:textId="77777777" w:rsidR="00C0151A" w:rsidRPr="00961400" w:rsidRDefault="00C0151A" w:rsidP="000D7F4D">
            <w:pPr>
              <w:spacing w:line="276" w:lineRule="auto"/>
              <w:rPr>
                <w:rFonts w:ascii="Twinkl" w:hAnsi="Twinkl" w:cs="Arial"/>
              </w:rPr>
            </w:pPr>
          </w:p>
        </w:tc>
        <w:tc>
          <w:tcPr>
            <w:tcW w:w="674" w:type="dxa"/>
            <w:vAlign w:val="center"/>
          </w:tcPr>
          <w:p w14:paraId="48DB9DC4" w14:textId="77777777" w:rsidR="00C0151A" w:rsidRPr="00961400" w:rsidRDefault="00C0151A" w:rsidP="000D7F4D">
            <w:pPr>
              <w:spacing w:line="276" w:lineRule="auto"/>
              <w:rPr>
                <w:rFonts w:ascii="Twinkl" w:hAnsi="Twinkl" w:cs="Arial"/>
              </w:rPr>
            </w:pPr>
          </w:p>
        </w:tc>
        <w:tc>
          <w:tcPr>
            <w:tcW w:w="673" w:type="dxa"/>
            <w:vAlign w:val="center"/>
          </w:tcPr>
          <w:p w14:paraId="2C403AED" w14:textId="77777777" w:rsidR="00C0151A" w:rsidRPr="00961400" w:rsidRDefault="00C0151A" w:rsidP="000D7F4D">
            <w:pPr>
              <w:spacing w:line="276" w:lineRule="auto"/>
              <w:rPr>
                <w:rFonts w:ascii="Twinkl" w:hAnsi="Twinkl" w:cs="Arial"/>
              </w:rPr>
            </w:pPr>
          </w:p>
        </w:tc>
        <w:tc>
          <w:tcPr>
            <w:tcW w:w="674" w:type="dxa"/>
            <w:vAlign w:val="center"/>
          </w:tcPr>
          <w:p w14:paraId="37215DF4" w14:textId="77777777" w:rsidR="00C0151A" w:rsidRPr="00961400" w:rsidRDefault="00C0151A" w:rsidP="000D7F4D">
            <w:pPr>
              <w:spacing w:line="276" w:lineRule="auto"/>
              <w:rPr>
                <w:rFonts w:ascii="Twinkl" w:hAnsi="Twinkl" w:cs="Arial"/>
              </w:rPr>
            </w:pPr>
          </w:p>
        </w:tc>
      </w:tr>
    </w:tbl>
    <w:p w14:paraId="2CCA1841" w14:textId="754BFE4A" w:rsidR="002B0D1E" w:rsidRPr="00961400" w:rsidRDefault="002B0D1E" w:rsidP="00C959C0">
      <w:pPr>
        <w:spacing w:line="276" w:lineRule="auto"/>
        <w:rPr>
          <w:rFonts w:ascii="Twinkl" w:hAnsi="Twinkl" w:cs="Arial"/>
          <w:b/>
        </w:rPr>
      </w:pPr>
    </w:p>
    <w:sectPr w:rsidR="002B0D1E" w:rsidRPr="00961400" w:rsidSect="004836F7">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086" w14:textId="77777777" w:rsidR="003E1EBF" w:rsidRDefault="003E1EBF" w:rsidP="00344364">
      <w:r>
        <w:separator/>
      </w:r>
    </w:p>
  </w:endnote>
  <w:endnote w:type="continuationSeparator" w:id="0">
    <w:p w14:paraId="2FBF62EC" w14:textId="77777777" w:rsidR="003E1EBF" w:rsidRDefault="003E1EBF" w:rsidP="0034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winkl">
    <w:altName w:val="Calibri"/>
    <w:charset w:val="4D"/>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C1A" w14:textId="21597E6F" w:rsidR="001708C7" w:rsidRPr="007A1869" w:rsidRDefault="001708C7" w:rsidP="00344364">
    <w:pPr>
      <w:pStyle w:val="Footer"/>
      <w:jc w:val="center"/>
      <w:rPr>
        <w:rFonts w:ascii="Twinkl" w:hAnsi="Twinkl"/>
      </w:rPr>
    </w:pPr>
    <w:r w:rsidRPr="007A1869">
      <w:rPr>
        <w:rFonts w:ascii="Twinkl" w:hAnsi="Twinkl" w:cs="Times New Roman"/>
        <w:lang w:val="en-US"/>
      </w:rPr>
      <w:t xml:space="preserve">Page </w:t>
    </w:r>
    <w:r w:rsidRPr="007A1869">
      <w:rPr>
        <w:rFonts w:ascii="Twinkl" w:hAnsi="Twinkl" w:cs="Times New Roman"/>
        <w:lang w:val="en-US"/>
      </w:rPr>
      <w:fldChar w:fldCharType="begin"/>
    </w:r>
    <w:r w:rsidRPr="007A1869">
      <w:rPr>
        <w:rFonts w:ascii="Twinkl" w:hAnsi="Twinkl" w:cs="Times New Roman"/>
        <w:lang w:val="en-US"/>
      </w:rPr>
      <w:instrText xml:space="preserve"> PAGE </w:instrText>
    </w:r>
    <w:r w:rsidRPr="007A1869">
      <w:rPr>
        <w:rFonts w:ascii="Twinkl" w:hAnsi="Twinkl" w:cs="Times New Roman"/>
        <w:lang w:val="en-US"/>
      </w:rPr>
      <w:fldChar w:fldCharType="separate"/>
    </w:r>
    <w:r w:rsidR="00436FD5">
      <w:rPr>
        <w:rFonts w:ascii="Twinkl" w:hAnsi="Twinkl" w:cs="Times New Roman"/>
        <w:noProof/>
        <w:lang w:val="en-US"/>
      </w:rPr>
      <w:t>20</w:t>
    </w:r>
    <w:r w:rsidRPr="007A1869">
      <w:rPr>
        <w:rFonts w:ascii="Twinkl" w:hAnsi="Twinkl" w:cs="Times New Roman"/>
        <w:lang w:val="en-US"/>
      </w:rPr>
      <w:fldChar w:fldCharType="end"/>
    </w:r>
    <w:r w:rsidRPr="007A1869">
      <w:rPr>
        <w:rFonts w:ascii="Twinkl" w:hAnsi="Twinkl" w:cs="Times New Roman"/>
        <w:lang w:val="en-US"/>
      </w:rPr>
      <w:t xml:space="preserve"> of </w:t>
    </w:r>
    <w:r w:rsidRPr="007A1869">
      <w:rPr>
        <w:rFonts w:ascii="Twinkl" w:hAnsi="Twinkl" w:cs="Times New Roman"/>
        <w:lang w:val="en-US"/>
      </w:rPr>
      <w:fldChar w:fldCharType="begin"/>
    </w:r>
    <w:r w:rsidRPr="007A1869">
      <w:rPr>
        <w:rFonts w:ascii="Twinkl" w:hAnsi="Twinkl" w:cs="Times New Roman"/>
        <w:lang w:val="en-US"/>
      </w:rPr>
      <w:instrText xml:space="preserve"> NUMPAGES </w:instrText>
    </w:r>
    <w:r w:rsidRPr="007A1869">
      <w:rPr>
        <w:rFonts w:ascii="Twinkl" w:hAnsi="Twinkl" w:cs="Times New Roman"/>
        <w:lang w:val="en-US"/>
      </w:rPr>
      <w:fldChar w:fldCharType="separate"/>
    </w:r>
    <w:r w:rsidR="00436FD5">
      <w:rPr>
        <w:rFonts w:ascii="Twinkl" w:hAnsi="Twinkl" w:cs="Times New Roman"/>
        <w:noProof/>
        <w:lang w:val="en-US"/>
      </w:rPr>
      <w:t>25</w:t>
    </w:r>
    <w:r w:rsidRPr="007A1869">
      <w:rPr>
        <w:rFonts w:ascii="Twinkl" w:hAnsi="Twinkl" w:cs="Times New Roman"/>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FD77" w14:textId="599BC4CC" w:rsidR="001708C7" w:rsidRPr="003D2493" w:rsidRDefault="001708C7" w:rsidP="00DA31E6">
    <w:pPr>
      <w:pStyle w:val="Footer"/>
      <w:jc w:val="center"/>
      <w:rPr>
        <w:rFonts w:ascii="Twinkl" w:hAnsi="Twinkl"/>
      </w:rPr>
    </w:pPr>
    <w:r w:rsidRPr="003D2493">
      <w:rPr>
        <w:rFonts w:ascii="Twinkl" w:hAnsi="Twinkl" w:cs="Times New Roman"/>
        <w:lang w:val="en-US"/>
      </w:rPr>
      <w:t xml:space="preserve">Page </w:t>
    </w:r>
    <w:r w:rsidRPr="003D2493">
      <w:rPr>
        <w:rFonts w:ascii="Twinkl" w:hAnsi="Twinkl" w:cs="Times New Roman"/>
        <w:lang w:val="en-US"/>
      </w:rPr>
      <w:fldChar w:fldCharType="begin"/>
    </w:r>
    <w:r w:rsidRPr="003D2493">
      <w:rPr>
        <w:rFonts w:ascii="Twinkl" w:hAnsi="Twinkl" w:cs="Times New Roman"/>
        <w:lang w:val="en-US"/>
      </w:rPr>
      <w:instrText xml:space="preserve"> PAGE </w:instrText>
    </w:r>
    <w:r w:rsidRPr="003D2493">
      <w:rPr>
        <w:rFonts w:ascii="Twinkl" w:hAnsi="Twinkl" w:cs="Times New Roman"/>
        <w:lang w:val="en-US"/>
      </w:rPr>
      <w:fldChar w:fldCharType="separate"/>
    </w:r>
    <w:r w:rsidR="00436FD5">
      <w:rPr>
        <w:rFonts w:ascii="Twinkl" w:hAnsi="Twinkl" w:cs="Times New Roman"/>
        <w:noProof/>
        <w:lang w:val="en-US"/>
      </w:rPr>
      <w:t>18</w:t>
    </w:r>
    <w:r w:rsidRPr="003D2493">
      <w:rPr>
        <w:rFonts w:ascii="Twinkl" w:hAnsi="Twinkl" w:cs="Times New Roman"/>
        <w:lang w:val="en-US"/>
      </w:rPr>
      <w:fldChar w:fldCharType="end"/>
    </w:r>
    <w:r w:rsidRPr="003D2493">
      <w:rPr>
        <w:rFonts w:ascii="Twinkl" w:hAnsi="Twinkl" w:cs="Times New Roman"/>
        <w:lang w:val="en-US"/>
      </w:rPr>
      <w:t xml:space="preserve"> of </w:t>
    </w:r>
    <w:r w:rsidRPr="003D2493">
      <w:rPr>
        <w:rFonts w:ascii="Twinkl" w:hAnsi="Twinkl" w:cs="Times New Roman"/>
        <w:lang w:val="en-US"/>
      </w:rPr>
      <w:fldChar w:fldCharType="begin"/>
    </w:r>
    <w:r w:rsidRPr="003D2493">
      <w:rPr>
        <w:rFonts w:ascii="Twinkl" w:hAnsi="Twinkl" w:cs="Times New Roman"/>
        <w:lang w:val="en-US"/>
      </w:rPr>
      <w:instrText xml:space="preserve"> NUMPAGES </w:instrText>
    </w:r>
    <w:r w:rsidRPr="003D2493">
      <w:rPr>
        <w:rFonts w:ascii="Twinkl" w:hAnsi="Twinkl" w:cs="Times New Roman"/>
        <w:lang w:val="en-US"/>
      </w:rPr>
      <w:fldChar w:fldCharType="separate"/>
    </w:r>
    <w:r w:rsidR="00436FD5">
      <w:rPr>
        <w:rFonts w:ascii="Twinkl" w:hAnsi="Twinkl" w:cs="Times New Roman"/>
        <w:noProof/>
        <w:lang w:val="en-US"/>
      </w:rPr>
      <w:t>25</w:t>
    </w:r>
    <w:r w:rsidRPr="003D2493">
      <w:rPr>
        <w:rFonts w:ascii="Twinkl" w:hAnsi="Twinkl" w:cs="Times New Roman"/>
        <w:lang w:val="en-US"/>
      </w:rPr>
      <w:fldChar w:fldCharType="end"/>
    </w:r>
  </w:p>
  <w:p w14:paraId="4CCEEB19" w14:textId="77777777" w:rsidR="001708C7" w:rsidRDefault="00170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795D" w14:textId="77777777" w:rsidR="003E1EBF" w:rsidRDefault="003E1EBF" w:rsidP="00344364">
      <w:r>
        <w:separator/>
      </w:r>
    </w:p>
  </w:footnote>
  <w:footnote w:type="continuationSeparator" w:id="0">
    <w:p w14:paraId="3627B5DD" w14:textId="77777777" w:rsidR="003E1EBF" w:rsidRDefault="003E1EBF" w:rsidP="0034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8C8"/>
    <w:multiLevelType w:val="hybridMultilevel"/>
    <w:tmpl w:val="6214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D63DC"/>
    <w:multiLevelType w:val="hybridMultilevel"/>
    <w:tmpl w:val="957E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324F9"/>
    <w:multiLevelType w:val="hybridMultilevel"/>
    <w:tmpl w:val="1F3CC85C"/>
    <w:lvl w:ilvl="0" w:tplc="563801BE">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131C2"/>
    <w:multiLevelType w:val="hybridMultilevel"/>
    <w:tmpl w:val="4F12D7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418F8"/>
    <w:multiLevelType w:val="hybridMultilevel"/>
    <w:tmpl w:val="2E2E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974BF"/>
    <w:multiLevelType w:val="hybridMultilevel"/>
    <w:tmpl w:val="D11E0E22"/>
    <w:lvl w:ilvl="0" w:tplc="563801B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086087"/>
    <w:multiLevelType w:val="hybridMultilevel"/>
    <w:tmpl w:val="C88EA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C45D62"/>
    <w:multiLevelType w:val="hybridMultilevel"/>
    <w:tmpl w:val="9C78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01A68"/>
    <w:multiLevelType w:val="hybridMultilevel"/>
    <w:tmpl w:val="8E0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87C51"/>
    <w:multiLevelType w:val="hybridMultilevel"/>
    <w:tmpl w:val="E20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F0E6D"/>
    <w:multiLevelType w:val="hybridMultilevel"/>
    <w:tmpl w:val="399C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4068E"/>
    <w:multiLevelType w:val="hybridMultilevel"/>
    <w:tmpl w:val="6F10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D1877"/>
    <w:multiLevelType w:val="hybridMultilevel"/>
    <w:tmpl w:val="727EC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24C01"/>
    <w:multiLevelType w:val="hybridMultilevel"/>
    <w:tmpl w:val="1248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D3B12"/>
    <w:multiLevelType w:val="hybridMultilevel"/>
    <w:tmpl w:val="D40C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B0A80"/>
    <w:multiLevelType w:val="hybridMultilevel"/>
    <w:tmpl w:val="E278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64B4D"/>
    <w:multiLevelType w:val="hybridMultilevel"/>
    <w:tmpl w:val="0D4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B2940"/>
    <w:multiLevelType w:val="hybridMultilevel"/>
    <w:tmpl w:val="7F22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C70C0"/>
    <w:multiLevelType w:val="hybridMultilevel"/>
    <w:tmpl w:val="6850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F5C55"/>
    <w:multiLevelType w:val="hybridMultilevel"/>
    <w:tmpl w:val="DE78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B0C19"/>
    <w:multiLevelType w:val="hybridMultilevel"/>
    <w:tmpl w:val="8BE4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F3A6D"/>
    <w:multiLevelType w:val="hybridMultilevel"/>
    <w:tmpl w:val="319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D15CF"/>
    <w:multiLevelType w:val="hybridMultilevel"/>
    <w:tmpl w:val="D2F0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C5834"/>
    <w:multiLevelType w:val="hybridMultilevel"/>
    <w:tmpl w:val="049C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68090C"/>
    <w:multiLevelType w:val="hybridMultilevel"/>
    <w:tmpl w:val="24EA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D140D"/>
    <w:multiLevelType w:val="hybridMultilevel"/>
    <w:tmpl w:val="D7DE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5C81"/>
    <w:multiLevelType w:val="hybridMultilevel"/>
    <w:tmpl w:val="1C14A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A64B6A"/>
    <w:multiLevelType w:val="hybridMultilevel"/>
    <w:tmpl w:val="D4FA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F5A76"/>
    <w:multiLevelType w:val="hybridMultilevel"/>
    <w:tmpl w:val="6126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C1A99"/>
    <w:multiLevelType w:val="hybridMultilevel"/>
    <w:tmpl w:val="1B1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13B0B"/>
    <w:multiLevelType w:val="multilevel"/>
    <w:tmpl w:val="A1A6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873735"/>
    <w:multiLevelType w:val="hybridMultilevel"/>
    <w:tmpl w:val="74A45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1029F1"/>
    <w:multiLevelType w:val="hybridMultilevel"/>
    <w:tmpl w:val="7AA0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E7247"/>
    <w:multiLevelType w:val="hybridMultilevel"/>
    <w:tmpl w:val="B536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B5089"/>
    <w:multiLevelType w:val="hybridMultilevel"/>
    <w:tmpl w:val="EAA4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263A61"/>
    <w:multiLevelType w:val="hybridMultilevel"/>
    <w:tmpl w:val="B4BE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5402C"/>
    <w:multiLevelType w:val="hybridMultilevel"/>
    <w:tmpl w:val="3CA0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32CDF"/>
    <w:multiLevelType w:val="hybridMultilevel"/>
    <w:tmpl w:val="21B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43CEF"/>
    <w:multiLevelType w:val="hybridMultilevel"/>
    <w:tmpl w:val="E054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43855"/>
    <w:multiLevelType w:val="hybridMultilevel"/>
    <w:tmpl w:val="81D0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21B9B"/>
    <w:multiLevelType w:val="hybridMultilevel"/>
    <w:tmpl w:val="95BA8EDA"/>
    <w:lvl w:ilvl="0" w:tplc="563801BE">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4D65E3"/>
    <w:multiLevelType w:val="hybridMultilevel"/>
    <w:tmpl w:val="03C88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6E04439"/>
    <w:multiLevelType w:val="hybridMultilevel"/>
    <w:tmpl w:val="26B0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A7C88"/>
    <w:multiLevelType w:val="hybridMultilevel"/>
    <w:tmpl w:val="764A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04531"/>
    <w:multiLevelType w:val="hybridMultilevel"/>
    <w:tmpl w:val="47C2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777832">
    <w:abstractNumId w:val="22"/>
  </w:num>
  <w:num w:numId="2" w16cid:durableId="1864662319">
    <w:abstractNumId w:val="42"/>
  </w:num>
  <w:num w:numId="3" w16cid:durableId="1692803574">
    <w:abstractNumId w:val="20"/>
  </w:num>
  <w:num w:numId="4" w16cid:durableId="613636967">
    <w:abstractNumId w:val="24"/>
  </w:num>
  <w:num w:numId="5" w16cid:durableId="666788531">
    <w:abstractNumId w:val="25"/>
  </w:num>
  <w:num w:numId="6" w16cid:durableId="1190485329">
    <w:abstractNumId w:val="11"/>
  </w:num>
  <w:num w:numId="7" w16cid:durableId="1924948478">
    <w:abstractNumId w:val="38"/>
  </w:num>
  <w:num w:numId="8" w16cid:durableId="1906909289">
    <w:abstractNumId w:val="44"/>
  </w:num>
  <w:num w:numId="9" w16cid:durableId="2070961447">
    <w:abstractNumId w:val="19"/>
  </w:num>
  <w:num w:numId="10" w16cid:durableId="91703332">
    <w:abstractNumId w:val="4"/>
  </w:num>
  <w:num w:numId="11" w16cid:durableId="828861941">
    <w:abstractNumId w:val="29"/>
  </w:num>
  <w:num w:numId="12" w16cid:durableId="1095856932">
    <w:abstractNumId w:val="8"/>
  </w:num>
  <w:num w:numId="13" w16cid:durableId="921179941">
    <w:abstractNumId w:val="35"/>
  </w:num>
  <w:num w:numId="14" w16cid:durableId="1045639879">
    <w:abstractNumId w:val="36"/>
  </w:num>
  <w:num w:numId="15" w16cid:durableId="884949469">
    <w:abstractNumId w:val="9"/>
  </w:num>
  <w:num w:numId="16" w16cid:durableId="473983371">
    <w:abstractNumId w:val="33"/>
  </w:num>
  <w:num w:numId="17" w16cid:durableId="879636002">
    <w:abstractNumId w:val="37"/>
  </w:num>
  <w:num w:numId="18" w16cid:durableId="1361735629">
    <w:abstractNumId w:val="21"/>
  </w:num>
  <w:num w:numId="19" w16cid:durableId="1851984275">
    <w:abstractNumId w:val="32"/>
  </w:num>
  <w:num w:numId="20" w16cid:durableId="155153295">
    <w:abstractNumId w:val="16"/>
  </w:num>
  <w:num w:numId="21" w16cid:durableId="1606183199">
    <w:abstractNumId w:val="39"/>
  </w:num>
  <w:num w:numId="22" w16cid:durableId="916401839">
    <w:abstractNumId w:val="10"/>
  </w:num>
  <w:num w:numId="23" w16cid:durableId="1741248376">
    <w:abstractNumId w:val="1"/>
  </w:num>
  <w:num w:numId="24" w16cid:durableId="96172253">
    <w:abstractNumId w:val="18"/>
  </w:num>
  <w:num w:numId="25" w16cid:durableId="1177311298">
    <w:abstractNumId w:val="14"/>
  </w:num>
  <w:num w:numId="26" w16cid:durableId="1808476832">
    <w:abstractNumId w:val="13"/>
  </w:num>
  <w:num w:numId="27" w16cid:durableId="1408384273">
    <w:abstractNumId w:val="0"/>
  </w:num>
  <w:num w:numId="28" w16cid:durableId="1351836075">
    <w:abstractNumId w:val="43"/>
  </w:num>
  <w:num w:numId="29" w16cid:durableId="340164287">
    <w:abstractNumId w:val="27"/>
  </w:num>
  <w:num w:numId="30" w16cid:durableId="1802378606">
    <w:abstractNumId w:val="28"/>
  </w:num>
  <w:num w:numId="31" w16cid:durableId="1828862320">
    <w:abstractNumId w:val="30"/>
  </w:num>
  <w:num w:numId="32" w16cid:durableId="895823257">
    <w:abstractNumId w:val="17"/>
  </w:num>
  <w:num w:numId="33" w16cid:durableId="408235668">
    <w:abstractNumId w:val="5"/>
  </w:num>
  <w:num w:numId="34" w16cid:durableId="2048290627">
    <w:abstractNumId w:val="26"/>
  </w:num>
  <w:num w:numId="35" w16cid:durableId="1294561956">
    <w:abstractNumId w:val="41"/>
  </w:num>
  <w:num w:numId="36" w16cid:durableId="823593086">
    <w:abstractNumId w:val="6"/>
  </w:num>
  <w:num w:numId="37" w16cid:durableId="1262838144">
    <w:abstractNumId w:val="12"/>
  </w:num>
  <w:num w:numId="38" w16cid:durableId="1745375230">
    <w:abstractNumId w:val="15"/>
  </w:num>
  <w:num w:numId="39" w16cid:durableId="573006345">
    <w:abstractNumId w:val="31"/>
  </w:num>
  <w:num w:numId="40" w16cid:durableId="1860701587">
    <w:abstractNumId w:val="7"/>
  </w:num>
  <w:num w:numId="41" w16cid:durableId="273630981">
    <w:abstractNumId w:val="3"/>
  </w:num>
  <w:num w:numId="42" w16cid:durableId="1698116130">
    <w:abstractNumId w:val="2"/>
  </w:num>
  <w:num w:numId="43" w16cid:durableId="611861179">
    <w:abstractNumId w:val="23"/>
  </w:num>
  <w:num w:numId="44" w16cid:durableId="1765682413">
    <w:abstractNumId w:val="40"/>
  </w:num>
  <w:num w:numId="45" w16cid:durableId="2394465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6F7"/>
    <w:rsid w:val="00013510"/>
    <w:rsid w:val="00015516"/>
    <w:rsid w:val="000247C0"/>
    <w:rsid w:val="00026C01"/>
    <w:rsid w:val="000340B1"/>
    <w:rsid w:val="00037FA6"/>
    <w:rsid w:val="00040E56"/>
    <w:rsid w:val="00041553"/>
    <w:rsid w:val="00052574"/>
    <w:rsid w:val="000545C9"/>
    <w:rsid w:val="00064E89"/>
    <w:rsid w:val="00067874"/>
    <w:rsid w:val="000828E4"/>
    <w:rsid w:val="0008417C"/>
    <w:rsid w:val="000C2C15"/>
    <w:rsid w:val="000C409D"/>
    <w:rsid w:val="000C66BB"/>
    <w:rsid w:val="000C751F"/>
    <w:rsid w:val="000D4D17"/>
    <w:rsid w:val="000D5602"/>
    <w:rsid w:val="000D663D"/>
    <w:rsid w:val="000D7F4D"/>
    <w:rsid w:val="000E2FD7"/>
    <w:rsid w:val="000F58B8"/>
    <w:rsid w:val="00104C65"/>
    <w:rsid w:val="0011277E"/>
    <w:rsid w:val="00135C08"/>
    <w:rsid w:val="001461AE"/>
    <w:rsid w:val="00156D5C"/>
    <w:rsid w:val="00157A61"/>
    <w:rsid w:val="00164E6F"/>
    <w:rsid w:val="001708C7"/>
    <w:rsid w:val="001769DB"/>
    <w:rsid w:val="00193347"/>
    <w:rsid w:val="001A0441"/>
    <w:rsid w:val="001A262B"/>
    <w:rsid w:val="001A2F48"/>
    <w:rsid w:val="001A5C9E"/>
    <w:rsid w:val="001B010E"/>
    <w:rsid w:val="001B3848"/>
    <w:rsid w:val="001C3684"/>
    <w:rsid w:val="001C68B6"/>
    <w:rsid w:val="001D3A34"/>
    <w:rsid w:val="001E517E"/>
    <w:rsid w:val="001E530F"/>
    <w:rsid w:val="00203511"/>
    <w:rsid w:val="00204493"/>
    <w:rsid w:val="00211536"/>
    <w:rsid w:val="002125A3"/>
    <w:rsid w:val="002129D1"/>
    <w:rsid w:val="00213CF0"/>
    <w:rsid w:val="00224022"/>
    <w:rsid w:val="00245C18"/>
    <w:rsid w:val="00254D36"/>
    <w:rsid w:val="00257079"/>
    <w:rsid w:val="002736A7"/>
    <w:rsid w:val="00294593"/>
    <w:rsid w:val="00295A02"/>
    <w:rsid w:val="00297CAC"/>
    <w:rsid w:val="002A07E1"/>
    <w:rsid w:val="002B0D1E"/>
    <w:rsid w:val="002B0F77"/>
    <w:rsid w:val="002B5693"/>
    <w:rsid w:val="002C54A3"/>
    <w:rsid w:val="002C6135"/>
    <w:rsid w:val="002D0C3C"/>
    <w:rsid w:val="002D636D"/>
    <w:rsid w:val="002E39B2"/>
    <w:rsid w:val="002F4789"/>
    <w:rsid w:val="00306A70"/>
    <w:rsid w:val="00321B7D"/>
    <w:rsid w:val="003256EF"/>
    <w:rsid w:val="00333665"/>
    <w:rsid w:val="00343C15"/>
    <w:rsid w:val="00344364"/>
    <w:rsid w:val="00344F9D"/>
    <w:rsid w:val="00351549"/>
    <w:rsid w:val="003545B6"/>
    <w:rsid w:val="00361E53"/>
    <w:rsid w:val="00366A99"/>
    <w:rsid w:val="00370237"/>
    <w:rsid w:val="003711AA"/>
    <w:rsid w:val="00371FF6"/>
    <w:rsid w:val="00375814"/>
    <w:rsid w:val="00390ECE"/>
    <w:rsid w:val="00396C08"/>
    <w:rsid w:val="003B3B46"/>
    <w:rsid w:val="003B72EF"/>
    <w:rsid w:val="003C2D40"/>
    <w:rsid w:val="003C5551"/>
    <w:rsid w:val="003D0AC6"/>
    <w:rsid w:val="003D2493"/>
    <w:rsid w:val="003D6057"/>
    <w:rsid w:val="003D62FD"/>
    <w:rsid w:val="003E0740"/>
    <w:rsid w:val="003E1EBF"/>
    <w:rsid w:val="003E23E7"/>
    <w:rsid w:val="003E7626"/>
    <w:rsid w:val="003F321D"/>
    <w:rsid w:val="003F6D6A"/>
    <w:rsid w:val="00411383"/>
    <w:rsid w:val="00413488"/>
    <w:rsid w:val="004209D6"/>
    <w:rsid w:val="00420E66"/>
    <w:rsid w:val="00421E46"/>
    <w:rsid w:val="00427CD9"/>
    <w:rsid w:val="0043338E"/>
    <w:rsid w:val="00436FD5"/>
    <w:rsid w:val="0043719A"/>
    <w:rsid w:val="00443364"/>
    <w:rsid w:val="00447829"/>
    <w:rsid w:val="004506D4"/>
    <w:rsid w:val="004522E1"/>
    <w:rsid w:val="00463D7C"/>
    <w:rsid w:val="00470D36"/>
    <w:rsid w:val="004731B1"/>
    <w:rsid w:val="0047416B"/>
    <w:rsid w:val="0047561A"/>
    <w:rsid w:val="00475EC0"/>
    <w:rsid w:val="004836F7"/>
    <w:rsid w:val="00484F83"/>
    <w:rsid w:val="00494600"/>
    <w:rsid w:val="004A3696"/>
    <w:rsid w:val="004A4C76"/>
    <w:rsid w:val="004B14A1"/>
    <w:rsid w:val="004B1657"/>
    <w:rsid w:val="004B3CB5"/>
    <w:rsid w:val="004B5C53"/>
    <w:rsid w:val="004B6699"/>
    <w:rsid w:val="004E30A0"/>
    <w:rsid w:val="004E30D5"/>
    <w:rsid w:val="004E3DD8"/>
    <w:rsid w:val="004F56B3"/>
    <w:rsid w:val="004F6F74"/>
    <w:rsid w:val="00511A2F"/>
    <w:rsid w:val="005313D4"/>
    <w:rsid w:val="00536801"/>
    <w:rsid w:val="00543349"/>
    <w:rsid w:val="005550ED"/>
    <w:rsid w:val="0055542F"/>
    <w:rsid w:val="00563060"/>
    <w:rsid w:val="005650E7"/>
    <w:rsid w:val="005661AA"/>
    <w:rsid w:val="00571605"/>
    <w:rsid w:val="00573D8D"/>
    <w:rsid w:val="0058228C"/>
    <w:rsid w:val="005845FF"/>
    <w:rsid w:val="005974CA"/>
    <w:rsid w:val="005B3398"/>
    <w:rsid w:val="005B54C8"/>
    <w:rsid w:val="005C65B7"/>
    <w:rsid w:val="005C7281"/>
    <w:rsid w:val="005D3BDE"/>
    <w:rsid w:val="005E1A8D"/>
    <w:rsid w:val="005E6A33"/>
    <w:rsid w:val="005F5E0C"/>
    <w:rsid w:val="00600723"/>
    <w:rsid w:val="00611F5B"/>
    <w:rsid w:val="006230EC"/>
    <w:rsid w:val="006549BE"/>
    <w:rsid w:val="00664136"/>
    <w:rsid w:val="00666113"/>
    <w:rsid w:val="0067144E"/>
    <w:rsid w:val="006741C1"/>
    <w:rsid w:val="0067635C"/>
    <w:rsid w:val="006915A2"/>
    <w:rsid w:val="00696A28"/>
    <w:rsid w:val="006A5A8B"/>
    <w:rsid w:val="006A5C65"/>
    <w:rsid w:val="006B01D8"/>
    <w:rsid w:val="006B722D"/>
    <w:rsid w:val="006B76F7"/>
    <w:rsid w:val="006C2317"/>
    <w:rsid w:val="006C5963"/>
    <w:rsid w:val="006E6D5C"/>
    <w:rsid w:val="00701631"/>
    <w:rsid w:val="00704BAB"/>
    <w:rsid w:val="00705D1D"/>
    <w:rsid w:val="0070714E"/>
    <w:rsid w:val="00712C04"/>
    <w:rsid w:val="00714762"/>
    <w:rsid w:val="00726E66"/>
    <w:rsid w:val="0073468C"/>
    <w:rsid w:val="007376E7"/>
    <w:rsid w:val="00741D12"/>
    <w:rsid w:val="00743B56"/>
    <w:rsid w:val="00744749"/>
    <w:rsid w:val="007524FB"/>
    <w:rsid w:val="007554DC"/>
    <w:rsid w:val="00780977"/>
    <w:rsid w:val="007A122B"/>
    <w:rsid w:val="007A1869"/>
    <w:rsid w:val="007A1C23"/>
    <w:rsid w:val="007A33F8"/>
    <w:rsid w:val="007A36E9"/>
    <w:rsid w:val="007A4EF2"/>
    <w:rsid w:val="007B191E"/>
    <w:rsid w:val="007B1B3D"/>
    <w:rsid w:val="007B3E00"/>
    <w:rsid w:val="007B5220"/>
    <w:rsid w:val="007C0FE8"/>
    <w:rsid w:val="007C2F89"/>
    <w:rsid w:val="007E3B38"/>
    <w:rsid w:val="007E5790"/>
    <w:rsid w:val="007F46A5"/>
    <w:rsid w:val="007F544E"/>
    <w:rsid w:val="007F769A"/>
    <w:rsid w:val="00800A19"/>
    <w:rsid w:val="00814969"/>
    <w:rsid w:val="00822F53"/>
    <w:rsid w:val="00830DAF"/>
    <w:rsid w:val="008360B5"/>
    <w:rsid w:val="00840A0F"/>
    <w:rsid w:val="008571B8"/>
    <w:rsid w:val="0085752D"/>
    <w:rsid w:val="00861312"/>
    <w:rsid w:val="00862EFB"/>
    <w:rsid w:val="00864613"/>
    <w:rsid w:val="008654E8"/>
    <w:rsid w:val="00872013"/>
    <w:rsid w:val="008765CF"/>
    <w:rsid w:val="00884A97"/>
    <w:rsid w:val="00891371"/>
    <w:rsid w:val="008A007D"/>
    <w:rsid w:val="008B3F08"/>
    <w:rsid w:val="008B4B6A"/>
    <w:rsid w:val="008B4E4D"/>
    <w:rsid w:val="008B757C"/>
    <w:rsid w:val="008C0208"/>
    <w:rsid w:val="008C4870"/>
    <w:rsid w:val="008D07E8"/>
    <w:rsid w:val="008D1B2E"/>
    <w:rsid w:val="008E0750"/>
    <w:rsid w:val="008E2402"/>
    <w:rsid w:val="008E500D"/>
    <w:rsid w:val="008E7C88"/>
    <w:rsid w:val="008F7CE2"/>
    <w:rsid w:val="00902F46"/>
    <w:rsid w:val="0090319D"/>
    <w:rsid w:val="0091440B"/>
    <w:rsid w:val="00917680"/>
    <w:rsid w:val="00920D9F"/>
    <w:rsid w:val="009349F0"/>
    <w:rsid w:val="00937119"/>
    <w:rsid w:val="009453D9"/>
    <w:rsid w:val="00945E2C"/>
    <w:rsid w:val="00961400"/>
    <w:rsid w:val="00961929"/>
    <w:rsid w:val="00972288"/>
    <w:rsid w:val="00986C2C"/>
    <w:rsid w:val="00991ABB"/>
    <w:rsid w:val="0099299F"/>
    <w:rsid w:val="00996C1A"/>
    <w:rsid w:val="009A02C9"/>
    <w:rsid w:val="009A16D8"/>
    <w:rsid w:val="009C116A"/>
    <w:rsid w:val="009C6E62"/>
    <w:rsid w:val="009D2366"/>
    <w:rsid w:val="009E125A"/>
    <w:rsid w:val="009E5708"/>
    <w:rsid w:val="009E5A97"/>
    <w:rsid w:val="009F0050"/>
    <w:rsid w:val="00A003AF"/>
    <w:rsid w:val="00A03A7E"/>
    <w:rsid w:val="00A14972"/>
    <w:rsid w:val="00A20039"/>
    <w:rsid w:val="00A533AD"/>
    <w:rsid w:val="00A55018"/>
    <w:rsid w:val="00A61EBD"/>
    <w:rsid w:val="00A64E6A"/>
    <w:rsid w:val="00A652A1"/>
    <w:rsid w:val="00A740D0"/>
    <w:rsid w:val="00A741F4"/>
    <w:rsid w:val="00A75391"/>
    <w:rsid w:val="00A81654"/>
    <w:rsid w:val="00A81D81"/>
    <w:rsid w:val="00A847D8"/>
    <w:rsid w:val="00A90E72"/>
    <w:rsid w:val="00A93B10"/>
    <w:rsid w:val="00AA6862"/>
    <w:rsid w:val="00AC15B7"/>
    <w:rsid w:val="00AE0D81"/>
    <w:rsid w:val="00AE323B"/>
    <w:rsid w:val="00AF1564"/>
    <w:rsid w:val="00AF6D11"/>
    <w:rsid w:val="00B00C66"/>
    <w:rsid w:val="00B03904"/>
    <w:rsid w:val="00B060E4"/>
    <w:rsid w:val="00B152F2"/>
    <w:rsid w:val="00B27A93"/>
    <w:rsid w:val="00B431C3"/>
    <w:rsid w:val="00B44538"/>
    <w:rsid w:val="00B50A0E"/>
    <w:rsid w:val="00B718AA"/>
    <w:rsid w:val="00B7379D"/>
    <w:rsid w:val="00B8222B"/>
    <w:rsid w:val="00B92930"/>
    <w:rsid w:val="00BA4507"/>
    <w:rsid w:val="00BC014D"/>
    <w:rsid w:val="00BC0A74"/>
    <w:rsid w:val="00BC2144"/>
    <w:rsid w:val="00BC5237"/>
    <w:rsid w:val="00BC55F7"/>
    <w:rsid w:val="00BC79E2"/>
    <w:rsid w:val="00BD4D79"/>
    <w:rsid w:val="00BD60CE"/>
    <w:rsid w:val="00BF0EBA"/>
    <w:rsid w:val="00BF6BC5"/>
    <w:rsid w:val="00BF7F5A"/>
    <w:rsid w:val="00C0151A"/>
    <w:rsid w:val="00C01537"/>
    <w:rsid w:val="00C06C56"/>
    <w:rsid w:val="00C10BEC"/>
    <w:rsid w:val="00C22827"/>
    <w:rsid w:val="00C2696D"/>
    <w:rsid w:val="00C34517"/>
    <w:rsid w:val="00C3472C"/>
    <w:rsid w:val="00C34F5A"/>
    <w:rsid w:val="00C37F25"/>
    <w:rsid w:val="00C50A87"/>
    <w:rsid w:val="00C5234A"/>
    <w:rsid w:val="00C5460C"/>
    <w:rsid w:val="00C64275"/>
    <w:rsid w:val="00C71177"/>
    <w:rsid w:val="00C73507"/>
    <w:rsid w:val="00C833A5"/>
    <w:rsid w:val="00C8548F"/>
    <w:rsid w:val="00C85822"/>
    <w:rsid w:val="00C959C0"/>
    <w:rsid w:val="00C95EDD"/>
    <w:rsid w:val="00CA14F9"/>
    <w:rsid w:val="00CB6AEC"/>
    <w:rsid w:val="00CC3376"/>
    <w:rsid w:val="00CC3997"/>
    <w:rsid w:val="00CC431C"/>
    <w:rsid w:val="00CC7C6F"/>
    <w:rsid w:val="00CD29AE"/>
    <w:rsid w:val="00CD2FE8"/>
    <w:rsid w:val="00CF79BC"/>
    <w:rsid w:val="00D00D1A"/>
    <w:rsid w:val="00D0697A"/>
    <w:rsid w:val="00D105BD"/>
    <w:rsid w:val="00D113CC"/>
    <w:rsid w:val="00D11B6B"/>
    <w:rsid w:val="00D1319F"/>
    <w:rsid w:val="00D178FE"/>
    <w:rsid w:val="00D2327E"/>
    <w:rsid w:val="00D24817"/>
    <w:rsid w:val="00D318A7"/>
    <w:rsid w:val="00D3276F"/>
    <w:rsid w:val="00D40EF1"/>
    <w:rsid w:val="00D4704D"/>
    <w:rsid w:val="00D47248"/>
    <w:rsid w:val="00D6073D"/>
    <w:rsid w:val="00D75A6A"/>
    <w:rsid w:val="00D937CA"/>
    <w:rsid w:val="00D952B5"/>
    <w:rsid w:val="00D969A4"/>
    <w:rsid w:val="00DA31E6"/>
    <w:rsid w:val="00DA328C"/>
    <w:rsid w:val="00DA4F7A"/>
    <w:rsid w:val="00DA7CD4"/>
    <w:rsid w:val="00DB318A"/>
    <w:rsid w:val="00DB5AAF"/>
    <w:rsid w:val="00DD3BF4"/>
    <w:rsid w:val="00DE4899"/>
    <w:rsid w:val="00E1355F"/>
    <w:rsid w:val="00E13BCD"/>
    <w:rsid w:val="00E278BC"/>
    <w:rsid w:val="00E32136"/>
    <w:rsid w:val="00E32978"/>
    <w:rsid w:val="00E33811"/>
    <w:rsid w:val="00E45FAC"/>
    <w:rsid w:val="00E462B0"/>
    <w:rsid w:val="00E5513D"/>
    <w:rsid w:val="00E60FA6"/>
    <w:rsid w:val="00E82943"/>
    <w:rsid w:val="00E9353C"/>
    <w:rsid w:val="00EA0523"/>
    <w:rsid w:val="00EA7105"/>
    <w:rsid w:val="00EC56FB"/>
    <w:rsid w:val="00EE16C5"/>
    <w:rsid w:val="00EE6BDE"/>
    <w:rsid w:val="00EE7D1A"/>
    <w:rsid w:val="00EF1CFC"/>
    <w:rsid w:val="00EF7929"/>
    <w:rsid w:val="00F045B7"/>
    <w:rsid w:val="00F046A1"/>
    <w:rsid w:val="00F05E19"/>
    <w:rsid w:val="00F15EB2"/>
    <w:rsid w:val="00F27CEF"/>
    <w:rsid w:val="00F343C5"/>
    <w:rsid w:val="00F540CC"/>
    <w:rsid w:val="00F766B9"/>
    <w:rsid w:val="00F819ED"/>
    <w:rsid w:val="00F8298B"/>
    <w:rsid w:val="00F8445F"/>
    <w:rsid w:val="00FC4975"/>
    <w:rsid w:val="00FC51DB"/>
    <w:rsid w:val="00FE31CA"/>
    <w:rsid w:val="00FF0ED7"/>
    <w:rsid w:val="00FF52FF"/>
    <w:rsid w:val="00FF532F"/>
    <w:rsid w:val="00FF62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87CF6"/>
  <w14:defaultImageDpi w14:val="300"/>
  <w15:docId w15:val="{20D6228C-075A-F14A-9448-5FCDDCD1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F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02F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6F7"/>
    <w:pPr>
      <w:ind w:left="720"/>
      <w:contextualSpacing/>
    </w:pPr>
  </w:style>
  <w:style w:type="paragraph" w:styleId="Header">
    <w:name w:val="header"/>
    <w:basedOn w:val="Normal"/>
    <w:link w:val="HeaderChar"/>
    <w:uiPriority w:val="99"/>
    <w:unhideWhenUsed/>
    <w:rsid w:val="00344364"/>
    <w:pPr>
      <w:tabs>
        <w:tab w:val="center" w:pos="4320"/>
        <w:tab w:val="right" w:pos="8640"/>
      </w:tabs>
    </w:pPr>
  </w:style>
  <w:style w:type="character" w:customStyle="1" w:styleId="HeaderChar">
    <w:name w:val="Header Char"/>
    <w:basedOn w:val="DefaultParagraphFont"/>
    <w:link w:val="Header"/>
    <w:uiPriority w:val="99"/>
    <w:rsid w:val="00344364"/>
  </w:style>
  <w:style w:type="paragraph" w:styleId="Footer">
    <w:name w:val="footer"/>
    <w:basedOn w:val="Normal"/>
    <w:link w:val="FooterChar"/>
    <w:uiPriority w:val="99"/>
    <w:unhideWhenUsed/>
    <w:rsid w:val="00344364"/>
    <w:pPr>
      <w:tabs>
        <w:tab w:val="center" w:pos="4320"/>
        <w:tab w:val="right" w:pos="8640"/>
      </w:tabs>
    </w:pPr>
  </w:style>
  <w:style w:type="character" w:customStyle="1" w:styleId="FooterChar">
    <w:name w:val="Footer Char"/>
    <w:basedOn w:val="DefaultParagraphFont"/>
    <w:link w:val="Footer"/>
    <w:uiPriority w:val="99"/>
    <w:rsid w:val="00344364"/>
  </w:style>
  <w:style w:type="paragraph" w:styleId="NormalWeb">
    <w:name w:val="Normal (Web)"/>
    <w:basedOn w:val="Normal"/>
    <w:uiPriority w:val="99"/>
    <w:semiHidden/>
    <w:unhideWhenUsed/>
    <w:rsid w:val="006915A2"/>
    <w:rPr>
      <w:rFonts w:ascii="Times New Roman" w:hAnsi="Times New Roman" w:cs="Times New Roman"/>
    </w:rPr>
  </w:style>
  <w:style w:type="character" w:styleId="Hyperlink">
    <w:name w:val="Hyperlink"/>
    <w:basedOn w:val="DefaultParagraphFont"/>
    <w:uiPriority w:val="99"/>
    <w:unhideWhenUsed/>
    <w:rsid w:val="00164E6F"/>
    <w:rPr>
      <w:color w:val="0000FF" w:themeColor="hyperlink"/>
      <w:u w:val="single"/>
    </w:rPr>
  </w:style>
  <w:style w:type="character" w:styleId="FollowedHyperlink">
    <w:name w:val="FollowedHyperlink"/>
    <w:basedOn w:val="DefaultParagraphFont"/>
    <w:uiPriority w:val="99"/>
    <w:semiHidden/>
    <w:unhideWhenUsed/>
    <w:rsid w:val="00164E6F"/>
    <w:rPr>
      <w:color w:val="800080" w:themeColor="followedHyperlink"/>
      <w:u w:val="single"/>
    </w:rPr>
  </w:style>
  <w:style w:type="table" w:styleId="TableGrid">
    <w:name w:val="Table Grid"/>
    <w:basedOn w:val="TableNormal"/>
    <w:uiPriority w:val="59"/>
    <w:rsid w:val="009C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1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1AA"/>
    <w:rPr>
      <w:rFonts w:ascii="Lucida Grande" w:hAnsi="Lucida Grande" w:cs="Lucida Grande"/>
      <w:sz w:val="18"/>
      <w:szCs w:val="18"/>
    </w:rPr>
  </w:style>
  <w:style w:type="paragraph" w:styleId="NoSpacing">
    <w:name w:val="No Spacing"/>
    <w:uiPriority w:val="1"/>
    <w:qFormat/>
    <w:rsid w:val="00DA7CD4"/>
    <w:rPr>
      <w:rFonts w:eastAsiaTheme="minorHAnsi"/>
      <w:sz w:val="22"/>
      <w:szCs w:val="22"/>
      <w:lang w:val="en-US"/>
    </w:rPr>
  </w:style>
  <w:style w:type="character" w:customStyle="1" w:styleId="Heading2Char">
    <w:name w:val="Heading 2 Char"/>
    <w:basedOn w:val="DefaultParagraphFont"/>
    <w:link w:val="Heading2"/>
    <w:uiPriority w:val="9"/>
    <w:semiHidden/>
    <w:rsid w:val="00902F4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02F46"/>
    <w:rPr>
      <w:rFonts w:asciiTheme="majorHAnsi" w:eastAsiaTheme="majorEastAsia" w:hAnsiTheme="majorHAnsi" w:cstheme="majorBidi"/>
      <w:b/>
      <w:bCs/>
      <w:color w:val="345A8A" w:themeColor="accent1" w:themeShade="B5"/>
      <w:sz w:val="32"/>
      <w:szCs w:val="32"/>
    </w:rPr>
  </w:style>
  <w:style w:type="character" w:customStyle="1" w:styleId="UnresolvedMention1">
    <w:name w:val="Unresolved Mention1"/>
    <w:basedOn w:val="DefaultParagraphFont"/>
    <w:uiPriority w:val="99"/>
    <w:semiHidden/>
    <w:unhideWhenUsed/>
    <w:rsid w:val="0042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82">
      <w:bodyDiv w:val="1"/>
      <w:marLeft w:val="0"/>
      <w:marRight w:val="0"/>
      <w:marTop w:val="0"/>
      <w:marBottom w:val="0"/>
      <w:divBdr>
        <w:top w:val="none" w:sz="0" w:space="0" w:color="auto"/>
        <w:left w:val="none" w:sz="0" w:space="0" w:color="auto"/>
        <w:bottom w:val="none" w:sz="0" w:space="0" w:color="auto"/>
        <w:right w:val="none" w:sz="0" w:space="0" w:color="auto"/>
      </w:divBdr>
      <w:divsChild>
        <w:div w:id="274211032">
          <w:marLeft w:val="0"/>
          <w:marRight w:val="0"/>
          <w:marTop w:val="0"/>
          <w:marBottom w:val="0"/>
          <w:divBdr>
            <w:top w:val="none" w:sz="0" w:space="0" w:color="auto"/>
            <w:left w:val="none" w:sz="0" w:space="0" w:color="auto"/>
            <w:bottom w:val="none" w:sz="0" w:space="0" w:color="auto"/>
            <w:right w:val="none" w:sz="0" w:space="0" w:color="auto"/>
          </w:divBdr>
          <w:divsChild>
            <w:div w:id="843201327">
              <w:marLeft w:val="0"/>
              <w:marRight w:val="0"/>
              <w:marTop w:val="0"/>
              <w:marBottom w:val="0"/>
              <w:divBdr>
                <w:top w:val="none" w:sz="0" w:space="0" w:color="auto"/>
                <w:left w:val="none" w:sz="0" w:space="0" w:color="auto"/>
                <w:bottom w:val="none" w:sz="0" w:space="0" w:color="auto"/>
                <w:right w:val="none" w:sz="0" w:space="0" w:color="auto"/>
              </w:divBdr>
              <w:divsChild>
                <w:div w:id="311761373">
                  <w:marLeft w:val="0"/>
                  <w:marRight w:val="0"/>
                  <w:marTop w:val="0"/>
                  <w:marBottom w:val="0"/>
                  <w:divBdr>
                    <w:top w:val="none" w:sz="0" w:space="0" w:color="auto"/>
                    <w:left w:val="none" w:sz="0" w:space="0" w:color="auto"/>
                    <w:bottom w:val="none" w:sz="0" w:space="0" w:color="auto"/>
                    <w:right w:val="none" w:sz="0" w:space="0" w:color="auto"/>
                  </w:divBdr>
                  <w:divsChild>
                    <w:div w:id="731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4403">
          <w:marLeft w:val="0"/>
          <w:marRight w:val="0"/>
          <w:marTop w:val="0"/>
          <w:marBottom w:val="0"/>
          <w:divBdr>
            <w:top w:val="none" w:sz="0" w:space="0" w:color="auto"/>
            <w:left w:val="none" w:sz="0" w:space="0" w:color="auto"/>
            <w:bottom w:val="none" w:sz="0" w:space="0" w:color="auto"/>
            <w:right w:val="none" w:sz="0" w:space="0" w:color="auto"/>
          </w:divBdr>
          <w:divsChild>
            <w:div w:id="855120534">
              <w:marLeft w:val="0"/>
              <w:marRight w:val="0"/>
              <w:marTop w:val="0"/>
              <w:marBottom w:val="0"/>
              <w:divBdr>
                <w:top w:val="none" w:sz="0" w:space="0" w:color="auto"/>
                <w:left w:val="none" w:sz="0" w:space="0" w:color="auto"/>
                <w:bottom w:val="none" w:sz="0" w:space="0" w:color="auto"/>
                <w:right w:val="none" w:sz="0" w:space="0" w:color="auto"/>
              </w:divBdr>
              <w:divsChild>
                <w:div w:id="166597670">
                  <w:marLeft w:val="0"/>
                  <w:marRight w:val="0"/>
                  <w:marTop w:val="0"/>
                  <w:marBottom w:val="0"/>
                  <w:divBdr>
                    <w:top w:val="none" w:sz="0" w:space="0" w:color="auto"/>
                    <w:left w:val="none" w:sz="0" w:space="0" w:color="auto"/>
                    <w:bottom w:val="none" w:sz="0" w:space="0" w:color="auto"/>
                    <w:right w:val="none" w:sz="0" w:space="0" w:color="auto"/>
                  </w:divBdr>
                  <w:divsChild>
                    <w:div w:id="783422042">
                      <w:marLeft w:val="0"/>
                      <w:marRight w:val="0"/>
                      <w:marTop w:val="0"/>
                      <w:marBottom w:val="0"/>
                      <w:divBdr>
                        <w:top w:val="none" w:sz="0" w:space="0" w:color="auto"/>
                        <w:left w:val="none" w:sz="0" w:space="0" w:color="auto"/>
                        <w:bottom w:val="none" w:sz="0" w:space="0" w:color="auto"/>
                        <w:right w:val="none" w:sz="0" w:space="0" w:color="auto"/>
                      </w:divBdr>
                    </w:div>
                  </w:divsChild>
                </w:div>
                <w:div w:id="1932591429">
                  <w:marLeft w:val="0"/>
                  <w:marRight w:val="0"/>
                  <w:marTop w:val="0"/>
                  <w:marBottom w:val="0"/>
                  <w:divBdr>
                    <w:top w:val="none" w:sz="0" w:space="0" w:color="auto"/>
                    <w:left w:val="none" w:sz="0" w:space="0" w:color="auto"/>
                    <w:bottom w:val="none" w:sz="0" w:space="0" w:color="auto"/>
                    <w:right w:val="none" w:sz="0" w:space="0" w:color="auto"/>
                  </w:divBdr>
                  <w:divsChild>
                    <w:div w:id="19139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5571">
      <w:bodyDiv w:val="1"/>
      <w:marLeft w:val="0"/>
      <w:marRight w:val="0"/>
      <w:marTop w:val="0"/>
      <w:marBottom w:val="0"/>
      <w:divBdr>
        <w:top w:val="none" w:sz="0" w:space="0" w:color="auto"/>
        <w:left w:val="none" w:sz="0" w:space="0" w:color="auto"/>
        <w:bottom w:val="none" w:sz="0" w:space="0" w:color="auto"/>
        <w:right w:val="none" w:sz="0" w:space="0" w:color="auto"/>
      </w:divBdr>
      <w:divsChild>
        <w:div w:id="1840806857">
          <w:marLeft w:val="0"/>
          <w:marRight w:val="0"/>
          <w:marTop w:val="0"/>
          <w:marBottom w:val="0"/>
          <w:divBdr>
            <w:top w:val="none" w:sz="0" w:space="0" w:color="auto"/>
            <w:left w:val="none" w:sz="0" w:space="0" w:color="auto"/>
            <w:bottom w:val="none" w:sz="0" w:space="0" w:color="auto"/>
            <w:right w:val="none" w:sz="0" w:space="0" w:color="auto"/>
          </w:divBdr>
          <w:divsChild>
            <w:div w:id="1723557274">
              <w:marLeft w:val="0"/>
              <w:marRight w:val="0"/>
              <w:marTop w:val="0"/>
              <w:marBottom w:val="0"/>
              <w:divBdr>
                <w:top w:val="none" w:sz="0" w:space="0" w:color="auto"/>
                <w:left w:val="none" w:sz="0" w:space="0" w:color="auto"/>
                <w:bottom w:val="none" w:sz="0" w:space="0" w:color="auto"/>
                <w:right w:val="none" w:sz="0" w:space="0" w:color="auto"/>
              </w:divBdr>
              <w:divsChild>
                <w:div w:id="8459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9766">
      <w:bodyDiv w:val="1"/>
      <w:marLeft w:val="0"/>
      <w:marRight w:val="0"/>
      <w:marTop w:val="0"/>
      <w:marBottom w:val="0"/>
      <w:divBdr>
        <w:top w:val="none" w:sz="0" w:space="0" w:color="auto"/>
        <w:left w:val="none" w:sz="0" w:space="0" w:color="auto"/>
        <w:bottom w:val="none" w:sz="0" w:space="0" w:color="auto"/>
        <w:right w:val="none" w:sz="0" w:space="0" w:color="auto"/>
      </w:divBdr>
      <w:divsChild>
        <w:div w:id="1155607208">
          <w:marLeft w:val="0"/>
          <w:marRight w:val="0"/>
          <w:marTop w:val="0"/>
          <w:marBottom w:val="0"/>
          <w:divBdr>
            <w:top w:val="none" w:sz="0" w:space="0" w:color="auto"/>
            <w:left w:val="none" w:sz="0" w:space="0" w:color="auto"/>
            <w:bottom w:val="none" w:sz="0" w:space="0" w:color="auto"/>
            <w:right w:val="none" w:sz="0" w:space="0" w:color="auto"/>
          </w:divBdr>
          <w:divsChild>
            <w:div w:id="1538002850">
              <w:marLeft w:val="0"/>
              <w:marRight w:val="0"/>
              <w:marTop w:val="0"/>
              <w:marBottom w:val="0"/>
              <w:divBdr>
                <w:top w:val="none" w:sz="0" w:space="0" w:color="auto"/>
                <w:left w:val="none" w:sz="0" w:space="0" w:color="auto"/>
                <w:bottom w:val="none" w:sz="0" w:space="0" w:color="auto"/>
                <w:right w:val="none" w:sz="0" w:space="0" w:color="auto"/>
              </w:divBdr>
              <w:divsChild>
                <w:div w:id="7220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1410">
      <w:bodyDiv w:val="1"/>
      <w:marLeft w:val="0"/>
      <w:marRight w:val="0"/>
      <w:marTop w:val="0"/>
      <w:marBottom w:val="0"/>
      <w:divBdr>
        <w:top w:val="none" w:sz="0" w:space="0" w:color="auto"/>
        <w:left w:val="none" w:sz="0" w:space="0" w:color="auto"/>
        <w:bottom w:val="none" w:sz="0" w:space="0" w:color="auto"/>
        <w:right w:val="none" w:sz="0" w:space="0" w:color="auto"/>
      </w:divBdr>
      <w:divsChild>
        <w:div w:id="329867411">
          <w:marLeft w:val="0"/>
          <w:marRight w:val="0"/>
          <w:marTop w:val="0"/>
          <w:marBottom w:val="0"/>
          <w:divBdr>
            <w:top w:val="none" w:sz="0" w:space="0" w:color="auto"/>
            <w:left w:val="none" w:sz="0" w:space="0" w:color="auto"/>
            <w:bottom w:val="none" w:sz="0" w:space="0" w:color="auto"/>
            <w:right w:val="none" w:sz="0" w:space="0" w:color="auto"/>
          </w:divBdr>
          <w:divsChild>
            <w:div w:id="541752726">
              <w:marLeft w:val="0"/>
              <w:marRight w:val="0"/>
              <w:marTop w:val="0"/>
              <w:marBottom w:val="0"/>
              <w:divBdr>
                <w:top w:val="none" w:sz="0" w:space="0" w:color="auto"/>
                <w:left w:val="none" w:sz="0" w:space="0" w:color="auto"/>
                <w:bottom w:val="none" w:sz="0" w:space="0" w:color="auto"/>
                <w:right w:val="none" w:sz="0" w:space="0" w:color="auto"/>
              </w:divBdr>
              <w:divsChild>
                <w:div w:id="16664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867">
      <w:bodyDiv w:val="1"/>
      <w:marLeft w:val="0"/>
      <w:marRight w:val="0"/>
      <w:marTop w:val="0"/>
      <w:marBottom w:val="0"/>
      <w:divBdr>
        <w:top w:val="none" w:sz="0" w:space="0" w:color="auto"/>
        <w:left w:val="none" w:sz="0" w:space="0" w:color="auto"/>
        <w:bottom w:val="none" w:sz="0" w:space="0" w:color="auto"/>
        <w:right w:val="none" w:sz="0" w:space="0" w:color="auto"/>
      </w:divBdr>
    </w:div>
    <w:div w:id="211580351">
      <w:bodyDiv w:val="1"/>
      <w:marLeft w:val="0"/>
      <w:marRight w:val="0"/>
      <w:marTop w:val="0"/>
      <w:marBottom w:val="0"/>
      <w:divBdr>
        <w:top w:val="none" w:sz="0" w:space="0" w:color="auto"/>
        <w:left w:val="none" w:sz="0" w:space="0" w:color="auto"/>
        <w:bottom w:val="none" w:sz="0" w:space="0" w:color="auto"/>
        <w:right w:val="none" w:sz="0" w:space="0" w:color="auto"/>
      </w:divBdr>
      <w:divsChild>
        <w:div w:id="708411184">
          <w:marLeft w:val="0"/>
          <w:marRight w:val="0"/>
          <w:marTop w:val="0"/>
          <w:marBottom w:val="0"/>
          <w:divBdr>
            <w:top w:val="none" w:sz="0" w:space="0" w:color="auto"/>
            <w:left w:val="none" w:sz="0" w:space="0" w:color="auto"/>
            <w:bottom w:val="none" w:sz="0" w:space="0" w:color="auto"/>
            <w:right w:val="none" w:sz="0" w:space="0" w:color="auto"/>
          </w:divBdr>
          <w:divsChild>
            <w:div w:id="507065385">
              <w:marLeft w:val="0"/>
              <w:marRight w:val="0"/>
              <w:marTop w:val="0"/>
              <w:marBottom w:val="0"/>
              <w:divBdr>
                <w:top w:val="none" w:sz="0" w:space="0" w:color="auto"/>
                <w:left w:val="none" w:sz="0" w:space="0" w:color="auto"/>
                <w:bottom w:val="none" w:sz="0" w:space="0" w:color="auto"/>
                <w:right w:val="none" w:sz="0" w:space="0" w:color="auto"/>
              </w:divBdr>
              <w:divsChild>
                <w:div w:id="14756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2764">
      <w:bodyDiv w:val="1"/>
      <w:marLeft w:val="0"/>
      <w:marRight w:val="0"/>
      <w:marTop w:val="0"/>
      <w:marBottom w:val="0"/>
      <w:divBdr>
        <w:top w:val="none" w:sz="0" w:space="0" w:color="auto"/>
        <w:left w:val="none" w:sz="0" w:space="0" w:color="auto"/>
        <w:bottom w:val="none" w:sz="0" w:space="0" w:color="auto"/>
        <w:right w:val="none" w:sz="0" w:space="0" w:color="auto"/>
      </w:divBdr>
    </w:div>
    <w:div w:id="268583103">
      <w:bodyDiv w:val="1"/>
      <w:marLeft w:val="0"/>
      <w:marRight w:val="0"/>
      <w:marTop w:val="0"/>
      <w:marBottom w:val="0"/>
      <w:divBdr>
        <w:top w:val="none" w:sz="0" w:space="0" w:color="auto"/>
        <w:left w:val="none" w:sz="0" w:space="0" w:color="auto"/>
        <w:bottom w:val="none" w:sz="0" w:space="0" w:color="auto"/>
        <w:right w:val="none" w:sz="0" w:space="0" w:color="auto"/>
      </w:divBdr>
    </w:div>
    <w:div w:id="291331157">
      <w:bodyDiv w:val="1"/>
      <w:marLeft w:val="0"/>
      <w:marRight w:val="0"/>
      <w:marTop w:val="0"/>
      <w:marBottom w:val="0"/>
      <w:divBdr>
        <w:top w:val="none" w:sz="0" w:space="0" w:color="auto"/>
        <w:left w:val="none" w:sz="0" w:space="0" w:color="auto"/>
        <w:bottom w:val="none" w:sz="0" w:space="0" w:color="auto"/>
        <w:right w:val="none" w:sz="0" w:space="0" w:color="auto"/>
      </w:divBdr>
    </w:div>
    <w:div w:id="341662962">
      <w:bodyDiv w:val="1"/>
      <w:marLeft w:val="0"/>
      <w:marRight w:val="0"/>
      <w:marTop w:val="0"/>
      <w:marBottom w:val="0"/>
      <w:divBdr>
        <w:top w:val="none" w:sz="0" w:space="0" w:color="auto"/>
        <w:left w:val="none" w:sz="0" w:space="0" w:color="auto"/>
        <w:bottom w:val="none" w:sz="0" w:space="0" w:color="auto"/>
        <w:right w:val="none" w:sz="0" w:space="0" w:color="auto"/>
      </w:divBdr>
    </w:div>
    <w:div w:id="355889356">
      <w:bodyDiv w:val="1"/>
      <w:marLeft w:val="0"/>
      <w:marRight w:val="0"/>
      <w:marTop w:val="0"/>
      <w:marBottom w:val="0"/>
      <w:divBdr>
        <w:top w:val="none" w:sz="0" w:space="0" w:color="auto"/>
        <w:left w:val="none" w:sz="0" w:space="0" w:color="auto"/>
        <w:bottom w:val="none" w:sz="0" w:space="0" w:color="auto"/>
        <w:right w:val="none" w:sz="0" w:space="0" w:color="auto"/>
      </w:divBdr>
      <w:divsChild>
        <w:div w:id="1472674520">
          <w:marLeft w:val="0"/>
          <w:marRight w:val="0"/>
          <w:marTop w:val="0"/>
          <w:marBottom w:val="0"/>
          <w:divBdr>
            <w:top w:val="none" w:sz="0" w:space="0" w:color="auto"/>
            <w:left w:val="none" w:sz="0" w:space="0" w:color="auto"/>
            <w:bottom w:val="none" w:sz="0" w:space="0" w:color="auto"/>
            <w:right w:val="none" w:sz="0" w:space="0" w:color="auto"/>
          </w:divBdr>
          <w:divsChild>
            <w:div w:id="1688678589">
              <w:marLeft w:val="0"/>
              <w:marRight w:val="0"/>
              <w:marTop w:val="0"/>
              <w:marBottom w:val="0"/>
              <w:divBdr>
                <w:top w:val="none" w:sz="0" w:space="0" w:color="auto"/>
                <w:left w:val="none" w:sz="0" w:space="0" w:color="auto"/>
                <w:bottom w:val="none" w:sz="0" w:space="0" w:color="auto"/>
                <w:right w:val="none" w:sz="0" w:space="0" w:color="auto"/>
              </w:divBdr>
              <w:divsChild>
                <w:div w:id="13008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67695">
      <w:bodyDiv w:val="1"/>
      <w:marLeft w:val="0"/>
      <w:marRight w:val="0"/>
      <w:marTop w:val="0"/>
      <w:marBottom w:val="0"/>
      <w:divBdr>
        <w:top w:val="none" w:sz="0" w:space="0" w:color="auto"/>
        <w:left w:val="none" w:sz="0" w:space="0" w:color="auto"/>
        <w:bottom w:val="none" w:sz="0" w:space="0" w:color="auto"/>
        <w:right w:val="none" w:sz="0" w:space="0" w:color="auto"/>
      </w:divBdr>
    </w:div>
    <w:div w:id="408231914">
      <w:bodyDiv w:val="1"/>
      <w:marLeft w:val="0"/>
      <w:marRight w:val="0"/>
      <w:marTop w:val="0"/>
      <w:marBottom w:val="0"/>
      <w:divBdr>
        <w:top w:val="none" w:sz="0" w:space="0" w:color="auto"/>
        <w:left w:val="none" w:sz="0" w:space="0" w:color="auto"/>
        <w:bottom w:val="none" w:sz="0" w:space="0" w:color="auto"/>
        <w:right w:val="none" w:sz="0" w:space="0" w:color="auto"/>
      </w:divBdr>
    </w:div>
    <w:div w:id="448470488">
      <w:bodyDiv w:val="1"/>
      <w:marLeft w:val="0"/>
      <w:marRight w:val="0"/>
      <w:marTop w:val="0"/>
      <w:marBottom w:val="0"/>
      <w:divBdr>
        <w:top w:val="none" w:sz="0" w:space="0" w:color="auto"/>
        <w:left w:val="none" w:sz="0" w:space="0" w:color="auto"/>
        <w:bottom w:val="none" w:sz="0" w:space="0" w:color="auto"/>
        <w:right w:val="none" w:sz="0" w:space="0" w:color="auto"/>
      </w:divBdr>
      <w:divsChild>
        <w:div w:id="1553347548">
          <w:marLeft w:val="0"/>
          <w:marRight w:val="0"/>
          <w:marTop w:val="0"/>
          <w:marBottom w:val="0"/>
          <w:divBdr>
            <w:top w:val="none" w:sz="0" w:space="0" w:color="auto"/>
            <w:left w:val="none" w:sz="0" w:space="0" w:color="auto"/>
            <w:bottom w:val="none" w:sz="0" w:space="0" w:color="auto"/>
            <w:right w:val="none" w:sz="0" w:space="0" w:color="auto"/>
          </w:divBdr>
          <w:divsChild>
            <w:div w:id="1527256882">
              <w:marLeft w:val="0"/>
              <w:marRight w:val="0"/>
              <w:marTop w:val="0"/>
              <w:marBottom w:val="0"/>
              <w:divBdr>
                <w:top w:val="none" w:sz="0" w:space="0" w:color="auto"/>
                <w:left w:val="none" w:sz="0" w:space="0" w:color="auto"/>
                <w:bottom w:val="none" w:sz="0" w:space="0" w:color="auto"/>
                <w:right w:val="none" w:sz="0" w:space="0" w:color="auto"/>
              </w:divBdr>
              <w:divsChild>
                <w:div w:id="12227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9793">
      <w:bodyDiv w:val="1"/>
      <w:marLeft w:val="0"/>
      <w:marRight w:val="0"/>
      <w:marTop w:val="0"/>
      <w:marBottom w:val="0"/>
      <w:divBdr>
        <w:top w:val="none" w:sz="0" w:space="0" w:color="auto"/>
        <w:left w:val="none" w:sz="0" w:space="0" w:color="auto"/>
        <w:bottom w:val="none" w:sz="0" w:space="0" w:color="auto"/>
        <w:right w:val="none" w:sz="0" w:space="0" w:color="auto"/>
      </w:divBdr>
    </w:div>
    <w:div w:id="599414908">
      <w:bodyDiv w:val="1"/>
      <w:marLeft w:val="0"/>
      <w:marRight w:val="0"/>
      <w:marTop w:val="0"/>
      <w:marBottom w:val="0"/>
      <w:divBdr>
        <w:top w:val="none" w:sz="0" w:space="0" w:color="auto"/>
        <w:left w:val="none" w:sz="0" w:space="0" w:color="auto"/>
        <w:bottom w:val="none" w:sz="0" w:space="0" w:color="auto"/>
        <w:right w:val="none" w:sz="0" w:space="0" w:color="auto"/>
      </w:divBdr>
      <w:divsChild>
        <w:div w:id="468940516">
          <w:marLeft w:val="0"/>
          <w:marRight w:val="0"/>
          <w:marTop w:val="0"/>
          <w:marBottom w:val="0"/>
          <w:divBdr>
            <w:top w:val="none" w:sz="0" w:space="0" w:color="auto"/>
            <w:left w:val="none" w:sz="0" w:space="0" w:color="auto"/>
            <w:bottom w:val="none" w:sz="0" w:space="0" w:color="auto"/>
            <w:right w:val="none" w:sz="0" w:space="0" w:color="auto"/>
          </w:divBdr>
          <w:divsChild>
            <w:div w:id="1550457618">
              <w:marLeft w:val="0"/>
              <w:marRight w:val="0"/>
              <w:marTop w:val="0"/>
              <w:marBottom w:val="0"/>
              <w:divBdr>
                <w:top w:val="none" w:sz="0" w:space="0" w:color="auto"/>
                <w:left w:val="none" w:sz="0" w:space="0" w:color="auto"/>
                <w:bottom w:val="none" w:sz="0" w:space="0" w:color="auto"/>
                <w:right w:val="none" w:sz="0" w:space="0" w:color="auto"/>
              </w:divBdr>
              <w:divsChild>
                <w:div w:id="1680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7357">
      <w:bodyDiv w:val="1"/>
      <w:marLeft w:val="0"/>
      <w:marRight w:val="0"/>
      <w:marTop w:val="0"/>
      <w:marBottom w:val="0"/>
      <w:divBdr>
        <w:top w:val="none" w:sz="0" w:space="0" w:color="auto"/>
        <w:left w:val="none" w:sz="0" w:space="0" w:color="auto"/>
        <w:bottom w:val="none" w:sz="0" w:space="0" w:color="auto"/>
        <w:right w:val="none" w:sz="0" w:space="0" w:color="auto"/>
      </w:divBdr>
      <w:divsChild>
        <w:div w:id="182746802">
          <w:marLeft w:val="0"/>
          <w:marRight w:val="0"/>
          <w:marTop w:val="0"/>
          <w:marBottom w:val="0"/>
          <w:divBdr>
            <w:top w:val="none" w:sz="0" w:space="0" w:color="auto"/>
            <w:left w:val="none" w:sz="0" w:space="0" w:color="auto"/>
            <w:bottom w:val="none" w:sz="0" w:space="0" w:color="auto"/>
            <w:right w:val="none" w:sz="0" w:space="0" w:color="auto"/>
          </w:divBdr>
          <w:divsChild>
            <w:div w:id="99839694">
              <w:marLeft w:val="0"/>
              <w:marRight w:val="0"/>
              <w:marTop w:val="0"/>
              <w:marBottom w:val="0"/>
              <w:divBdr>
                <w:top w:val="none" w:sz="0" w:space="0" w:color="auto"/>
                <w:left w:val="none" w:sz="0" w:space="0" w:color="auto"/>
                <w:bottom w:val="none" w:sz="0" w:space="0" w:color="auto"/>
                <w:right w:val="none" w:sz="0" w:space="0" w:color="auto"/>
              </w:divBdr>
              <w:divsChild>
                <w:div w:id="670642123">
                  <w:marLeft w:val="0"/>
                  <w:marRight w:val="0"/>
                  <w:marTop w:val="0"/>
                  <w:marBottom w:val="0"/>
                  <w:divBdr>
                    <w:top w:val="none" w:sz="0" w:space="0" w:color="auto"/>
                    <w:left w:val="none" w:sz="0" w:space="0" w:color="auto"/>
                    <w:bottom w:val="none" w:sz="0" w:space="0" w:color="auto"/>
                    <w:right w:val="none" w:sz="0" w:space="0" w:color="auto"/>
                  </w:divBdr>
                  <w:divsChild>
                    <w:div w:id="12951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628">
              <w:marLeft w:val="0"/>
              <w:marRight w:val="0"/>
              <w:marTop w:val="0"/>
              <w:marBottom w:val="0"/>
              <w:divBdr>
                <w:top w:val="none" w:sz="0" w:space="0" w:color="auto"/>
                <w:left w:val="none" w:sz="0" w:space="0" w:color="auto"/>
                <w:bottom w:val="none" w:sz="0" w:space="0" w:color="auto"/>
                <w:right w:val="none" w:sz="0" w:space="0" w:color="auto"/>
              </w:divBdr>
              <w:divsChild>
                <w:div w:id="2105344319">
                  <w:marLeft w:val="0"/>
                  <w:marRight w:val="0"/>
                  <w:marTop w:val="0"/>
                  <w:marBottom w:val="0"/>
                  <w:divBdr>
                    <w:top w:val="none" w:sz="0" w:space="0" w:color="auto"/>
                    <w:left w:val="none" w:sz="0" w:space="0" w:color="auto"/>
                    <w:bottom w:val="none" w:sz="0" w:space="0" w:color="auto"/>
                    <w:right w:val="none" w:sz="0" w:space="0" w:color="auto"/>
                  </w:divBdr>
                  <w:divsChild>
                    <w:div w:id="547644209">
                      <w:marLeft w:val="0"/>
                      <w:marRight w:val="0"/>
                      <w:marTop w:val="0"/>
                      <w:marBottom w:val="0"/>
                      <w:divBdr>
                        <w:top w:val="none" w:sz="0" w:space="0" w:color="auto"/>
                        <w:left w:val="none" w:sz="0" w:space="0" w:color="auto"/>
                        <w:bottom w:val="none" w:sz="0" w:space="0" w:color="auto"/>
                        <w:right w:val="none" w:sz="0" w:space="0" w:color="auto"/>
                      </w:divBdr>
                      <w:divsChild>
                        <w:div w:id="100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91750">
      <w:bodyDiv w:val="1"/>
      <w:marLeft w:val="0"/>
      <w:marRight w:val="0"/>
      <w:marTop w:val="0"/>
      <w:marBottom w:val="0"/>
      <w:divBdr>
        <w:top w:val="none" w:sz="0" w:space="0" w:color="auto"/>
        <w:left w:val="none" w:sz="0" w:space="0" w:color="auto"/>
        <w:bottom w:val="none" w:sz="0" w:space="0" w:color="auto"/>
        <w:right w:val="none" w:sz="0" w:space="0" w:color="auto"/>
      </w:divBdr>
      <w:divsChild>
        <w:div w:id="519389550">
          <w:marLeft w:val="0"/>
          <w:marRight w:val="0"/>
          <w:marTop w:val="0"/>
          <w:marBottom w:val="0"/>
          <w:divBdr>
            <w:top w:val="none" w:sz="0" w:space="0" w:color="auto"/>
            <w:left w:val="none" w:sz="0" w:space="0" w:color="auto"/>
            <w:bottom w:val="none" w:sz="0" w:space="0" w:color="auto"/>
            <w:right w:val="none" w:sz="0" w:space="0" w:color="auto"/>
          </w:divBdr>
          <w:divsChild>
            <w:div w:id="1222399513">
              <w:marLeft w:val="0"/>
              <w:marRight w:val="0"/>
              <w:marTop w:val="0"/>
              <w:marBottom w:val="0"/>
              <w:divBdr>
                <w:top w:val="none" w:sz="0" w:space="0" w:color="auto"/>
                <w:left w:val="none" w:sz="0" w:space="0" w:color="auto"/>
                <w:bottom w:val="none" w:sz="0" w:space="0" w:color="auto"/>
                <w:right w:val="none" w:sz="0" w:space="0" w:color="auto"/>
              </w:divBdr>
              <w:divsChild>
                <w:div w:id="2081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2106">
      <w:bodyDiv w:val="1"/>
      <w:marLeft w:val="0"/>
      <w:marRight w:val="0"/>
      <w:marTop w:val="0"/>
      <w:marBottom w:val="0"/>
      <w:divBdr>
        <w:top w:val="none" w:sz="0" w:space="0" w:color="auto"/>
        <w:left w:val="none" w:sz="0" w:space="0" w:color="auto"/>
        <w:bottom w:val="none" w:sz="0" w:space="0" w:color="auto"/>
        <w:right w:val="none" w:sz="0" w:space="0" w:color="auto"/>
      </w:divBdr>
      <w:divsChild>
        <w:div w:id="356321985">
          <w:marLeft w:val="0"/>
          <w:marRight w:val="0"/>
          <w:marTop w:val="0"/>
          <w:marBottom w:val="0"/>
          <w:divBdr>
            <w:top w:val="none" w:sz="0" w:space="0" w:color="auto"/>
            <w:left w:val="none" w:sz="0" w:space="0" w:color="auto"/>
            <w:bottom w:val="none" w:sz="0" w:space="0" w:color="auto"/>
            <w:right w:val="none" w:sz="0" w:space="0" w:color="auto"/>
          </w:divBdr>
          <w:divsChild>
            <w:div w:id="1615553764">
              <w:marLeft w:val="0"/>
              <w:marRight w:val="0"/>
              <w:marTop w:val="0"/>
              <w:marBottom w:val="0"/>
              <w:divBdr>
                <w:top w:val="none" w:sz="0" w:space="0" w:color="auto"/>
                <w:left w:val="none" w:sz="0" w:space="0" w:color="auto"/>
                <w:bottom w:val="none" w:sz="0" w:space="0" w:color="auto"/>
                <w:right w:val="none" w:sz="0" w:space="0" w:color="auto"/>
              </w:divBdr>
              <w:divsChild>
                <w:div w:id="2227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6906">
      <w:bodyDiv w:val="1"/>
      <w:marLeft w:val="0"/>
      <w:marRight w:val="0"/>
      <w:marTop w:val="0"/>
      <w:marBottom w:val="0"/>
      <w:divBdr>
        <w:top w:val="none" w:sz="0" w:space="0" w:color="auto"/>
        <w:left w:val="none" w:sz="0" w:space="0" w:color="auto"/>
        <w:bottom w:val="none" w:sz="0" w:space="0" w:color="auto"/>
        <w:right w:val="none" w:sz="0" w:space="0" w:color="auto"/>
      </w:divBdr>
    </w:div>
    <w:div w:id="771706915">
      <w:bodyDiv w:val="1"/>
      <w:marLeft w:val="0"/>
      <w:marRight w:val="0"/>
      <w:marTop w:val="0"/>
      <w:marBottom w:val="0"/>
      <w:divBdr>
        <w:top w:val="none" w:sz="0" w:space="0" w:color="auto"/>
        <w:left w:val="none" w:sz="0" w:space="0" w:color="auto"/>
        <w:bottom w:val="none" w:sz="0" w:space="0" w:color="auto"/>
        <w:right w:val="none" w:sz="0" w:space="0" w:color="auto"/>
      </w:divBdr>
      <w:divsChild>
        <w:div w:id="69037285">
          <w:marLeft w:val="0"/>
          <w:marRight w:val="0"/>
          <w:marTop w:val="0"/>
          <w:marBottom w:val="0"/>
          <w:divBdr>
            <w:top w:val="none" w:sz="0" w:space="0" w:color="auto"/>
            <w:left w:val="none" w:sz="0" w:space="0" w:color="auto"/>
            <w:bottom w:val="none" w:sz="0" w:space="0" w:color="auto"/>
            <w:right w:val="none" w:sz="0" w:space="0" w:color="auto"/>
          </w:divBdr>
          <w:divsChild>
            <w:div w:id="1355493816">
              <w:marLeft w:val="0"/>
              <w:marRight w:val="0"/>
              <w:marTop w:val="0"/>
              <w:marBottom w:val="0"/>
              <w:divBdr>
                <w:top w:val="none" w:sz="0" w:space="0" w:color="auto"/>
                <w:left w:val="none" w:sz="0" w:space="0" w:color="auto"/>
                <w:bottom w:val="none" w:sz="0" w:space="0" w:color="auto"/>
                <w:right w:val="none" w:sz="0" w:space="0" w:color="auto"/>
              </w:divBdr>
              <w:divsChild>
                <w:div w:id="9811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9816">
      <w:bodyDiv w:val="1"/>
      <w:marLeft w:val="0"/>
      <w:marRight w:val="0"/>
      <w:marTop w:val="0"/>
      <w:marBottom w:val="0"/>
      <w:divBdr>
        <w:top w:val="none" w:sz="0" w:space="0" w:color="auto"/>
        <w:left w:val="none" w:sz="0" w:space="0" w:color="auto"/>
        <w:bottom w:val="none" w:sz="0" w:space="0" w:color="auto"/>
        <w:right w:val="none" w:sz="0" w:space="0" w:color="auto"/>
      </w:divBdr>
      <w:divsChild>
        <w:div w:id="1516310253">
          <w:marLeft w:val="0"/>
          <w:marRight w:val="0"/>
          <w:marTop w:val="0"/>
          <w:marBottom w:val="0"/>
          <w:divBdr>
            <w:top w:val="none" w:sz="0" w:space="0" w:color="auto"/>
            <w:left w:val="none" w:sz="0" w:space="0" w:color="auto"/>
            <w:bottom w:val="none" w:sz="0" w:space="0" w:color="auto"/>
            <w:right w:val="none" w:sz="0" w:space="0" w:color="auto"/>
          </w:divBdr>
          <w:divsChild>
            <w:div w:id="474763726">
              <w:marLeft w:val="0"/>
              <w:marRight w:val="0"/>
              <w:marTop w:val="0"/>
              <w:marBottom w:val="0"/>
              <w:divBdr>
                <w:top w:val="none" w:sz="0" w:space="0" w:color="auto"/>
                <w:left w:val="none" w:sz="0" w:space="0" w:color="auto"/>
                <w:bottom w:val="none" w:sz="0" w:space="0" w:color="auto"/>
                <w:right w:val="none" w:sz="0" w:space="0" w:color="auto"/>
              </w:divBdr>
              <w:divsChild>
                <w:div w:id="1666474078">
                  <w:marLeft w:val="0"/>
                  <w:marRight w:val="0"/>
                  <w:marTop w:val="0"/>
                  <w:marBottom w:val="0"/>
                  <w:divBdr>
                    <w:top w:val="none" w:sz="0" w:space="0" w:color="auto"/>
                    <w:left w:val="none" w:sz="0" w:space="0" w:color="auto"/>
                    <w:bottom w:val="none" w:sz="0" w:space="0" w:color="auto"/>
                    <w:right w:val="none" w:sz="0" w:space="0" w:color="auto"/>
                  </w:divBdr>
                  <w:divsChild>
                    <w:div w:id="2107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1080">
      <w:bodyDiv w:val="1"/>
      <w:marLeft w:val="0"/>
      <w:marRight w:val="0"/>
      <w:marTop w:val="0"/>
      <w:marBottom w:val="0"/>
      <w:divBdr>
        <w:top w:val="none" w:sz="0" w:space="0" w:color="auto"/>
        <w:left w:val="none" w:sz="0" w:space="0" w:color="auto"/>
        <w:bottom w:val="none" w:sz="0" w:space="0" w:color="auto"/>
        <w:right w:val="none" w:sz="0" w:space="0" w:color="auto"/>
      </w:divBdr>
    </w:div>
    <w:div w:id="805661470">
      <w:bodyDiv w:val="1"/>
      <w:marLeft w:val="0"/>
      <w:marRight w:val="0"/>
      <w:marTop w:val="0"/>
      <w:marBottom w:val="0"/>
      <w:divBdr>
        <w:top w:val="none" w:sz="0" w:space="0" w:color="auto"/>
        <w:left w:val="none" w:sz="0" w:space="0" w:color="auto"/>
        <w:bottom w:val="none" w:sz="0" w:space="0" w:color="auto"/>
        <w:right w:val="none" w:sz="0" w:space="0" w:color="auto"/>
      </w:divBdr>
      <w:divsChild>
        <w:div w:id="1627421189">
          <w:marLeft w:val="0"/>
          <w:marRight w:val="0"/>
          <w:marTop w:val="0"/>
          <w:marBottom w:val="0"/>
          <w:divBdr>
            <w:top w:val="none" w:sz="0" w:space="0" w:color="auto"/>
            <w:left w:val="none" w:sz="0" w:space="0" w:color="auto"/>
            <w:bottom w:val="none" w:sz="0" w:space="0" w:color="auto"/>
            <w:right w:val="none" w:sz="0" w:space="0" w:color="auto"/>
          </w:divBdr>
          <w:divsChild>
            <w:div w:id="1909342372">
              <w:marLeft w:val="0"/>
              <w:marRight w:val="0"/>
              <w:marTop w:val="0"/>
              <w:marBottom w:val="0"/>
              <w:divBdr>
                <w:top w:val="none" w:sz="0" w:space="0" w:color="auto"/>
                <w:left w:val="none" w:sz="0" w:space="0" w:color="auto"/>
                <w:bottom w:val="none" w:sz="0" w:space="0" w:color="auto"/>
                <w:right w:val="none" w:sz="0" w:space="0" w:color="auto"/>
              </w:divBdr>
              <w:divsChild>
                <w:div w:id="7855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4857">
      <w:bodyDiv w:val="1"/>
      <w:marLeft w:val="0"/>
      <w:marRight w:val="0"/>
      <w:marTop w:val="0"/>
      <w:marBottom w:val="0"/>
      <w:divBdr>
        <w:top w:val="none" w:sz="0" w:space="0" w:color="auto"/>
        <w:left w:val="none" w:sz="0" w:space="0" w:color="auto"/>
        <w:bottom w:val="none" w:sz="0" w:space="0" w:color="auto"/>
        <w:right w:val="none" w:sz="0" w:space="0" w:color="auto"/>
      </w:divBdr>
      <w:divsChild>
        <w:div w:id="277569394">
          <w:marLeft w:val="0"/>
          <w:marRight w:val="0"/>
          <w:marTop w:val="0"/>
          <w:marBottom w:val="0"/>
          <w:divBdr>
            <w:top w:val="none" w:sz="0" w:space="0" w:color="auto"/>
            <w:left w:val="none" w:sz="0" w:space="0" w:color="auto"/>
            <w:bottom w:val="none" w:sz="0" w:space="0" w:color="auto"/>
            <w:right w:val="none" w:sz="0" w:space="0" w:color="auto"/>
          </w:divBdr>
          <w:divsChild>
            <w:div w:id="1756318442">
              <w:marLeft w:val="0"/>
              <w:marRight w:val="0"/>
              <w:marTop w:val="0"/>
              <w:marBottom w:val="0"/>
              <w:divBdr>
                <w:top w:val="none" w:sz="0" w:space="0" w:color="auto"/>
                <w:left w:val="none" w:sz="0" w:space="0" w:color="auto"/>
                <w:bottom w:val="none" w:sz="0" w:space="0" w:color="auto"/>
                <w:right w:val="none" w:sz="0" w:space="0" w:color="auto"/>
              </w:divBdr>
              <w:divsChild>
                <w:div w:id="21054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4235">
      <w:bodyDiv w:val="1"/>
      <w:marLeft w:val="0"/>
      <w:marRight w:val="0"/>
      <w:marTop w:val="0"/>
      <w:marBottom w:val="0"/>
      <w:divBdr>
        <w:top w:val="none" w:sz="0" w:space="0" w:color="auto"/>
        <w:left w:val="none" w:sz="0" w:space="0" w:color="auto"/>
        <w:bottom w:val="none" w:sz="0" w:space="0" w:color="auto"/>
        <w:right w:val="none" w:sz="0" w:space="0" w:color="auto"/>
      </w:divBdr>
    </w:div>
    <w:div w:id="905803663">
      <w:bodyDiv w:val="1"/>
      <w:marLeft w:val="0"/>
      <w:marRight w:val="0"/>
      <w:marTop w:val="0"/>
      <w:marBottom w:val="0"/>
      <w:divBdr>
        <w:top w:val="none" w:sz="0" w:space="0" w:color="auto"/>
        <w:left w:val="none" w:sz="0" w:space="0" w:color="auto"/>
        <w:bottom w:val="none" w:sz="0" w:space="0" w:color="auto"/>
        <w:right w:val="none" w:sz="0" w:space="0" w:color="auto"/>
      </w:divBdr>
      <w:divsChild>
        <w:div w:id="318386790">
          <w:marLeft w:val="0"/>
          <w:marRight w:val="0"/>
          <w:marTop w:val="0"/>
          <w:marBottom w:val="0"/>
          <w:divBdr>
            <w:top w:val="none" w:sz="0" w:space="0" w:color="auto"/>
            <w:left w:val="none" w:sz="0" w:space="0" w:color="auto"/>
            <w:bottom w:val="none" w:sz="0" w:space="0" w:color="auto"/>
            <w:right w:val="none" w:sz="0" w:space="0" w:color="auto"/>
          </w:divBdr>
          <w:divsChild>
            <w:div w:id="1099444394">
              <w:marLeft w:val="0"/>
              <w:marRight w:val="0"/>
              <w:marTop w:val="0"/>
              <w:marBottom w:val="0"/>
              <w:divBdr>
                <w:top w:val="none" w:sz="0" w:space="0" w:color="auto"/>
                <w:left w:val="none" w:sz="0" w:space="0" w:color="auto"/>
                <w:bottom w:val="none" w:sz="0" w:space="0" w:color="auto"/>
                <w:right w:val="none" w:sz="0" w:space="0" w:color="auto"/>
              </w:divBdr>
              <w:divsChild>
                <w:div w:id="1279799244">
                  <w:marLeft w:val="0"/>
                  <w:marRight w:val="0"/>
                  <w:marTop w:val="0"/>
                  <w:marBottom w:val="0"/>
                  <w:divBdr>
                    <w:top w:val="none" w:sz="0" w:space="0" w:color="auto"/>
                    <w:left w:val="none" w:sz="0" w:space="0" w:color="auto"/>
                    <w:bottom w:val="none" w:sz="0" w:space="0" w:color="auto"/>
                    <w:right w:val="none" w:sz="0" w:space="0" w:color="auto"/>
                  </w:divBdr>
                </w:div>
              </w:divsChild>
            </w:div>
            <w:div w:id="1780906071">
              <w:marLeft w:val="0"/>
              <w:marRight w:val="0"/>
              <w:marTop w:val="0"/>
              <w:marBottom w:val="0"/>
              <w:divBdr>
                <w:top w:val="none" w:sz="0" w:space="0" w:color="auto"/>
                <w:left w:val="none" w:sz="0" w:space="0" w:color="auto"/>
                <w:bottom w:val="none" w:sz="0" w:space="0" w:color="auto"/>
                <w:right w:val="none" w:sz="0" w:space="0" w:color="auto"/>
              </w:divBdr>
              <w:divsChild>
                <w:div w:id="20270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9072">
          <w:marLeft w:val="0"/>
          <w:marRight w:val="0"/>
          <w:marTop w:val="0"/>
          <w:marBottom w:val="0"/>
          <w:divBdr>
            <w:top w:val="none" w:sz="0" w:space="0" w:color="auto"/>
            <w:left w:val="none" w:sz="0" w:space="0" w:color="auto"/>
            <w:bottom w:val="none" w:sz="0" w:space="0" w:color="auto"/>
            <w:right w:val="none" w:sz="0" w:space="0" w:color="auto"/>
          </w:divBdr>
          <w:divsChild>
            <w:div w:id="1897546043">
              <w:marLeft w:val="0"/>
              <w:marRight w:val="0"/>
              <w:marTop w:val="0"/>
              <w:marBottom w:val="0"/>
              <w:divBdr>
                <w:top w:val="none" w:sz="0" w:space="0" w:color="auto"/>
                <w:left w:val="none" w:sz="0" w:space="0" w:color="auto"/>
                <w:bottom w:val="none" w:sz="0" w:space="0" w:color="auto"/>
                <w:right w:val="none" w:sz="0" w:space="0" w:color="auto"/>
              </w:divBdr>
              <w:divsChild>
                <w:div w:id="1010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9987">
      <w:bodyDiv w:val="1"/>
      <w:marLeft w:val="0"/>
      <w:marRight w:val="0"/>
      <w:marTop w:val="0"/>
      <w:marBottom w:val="0"/>
      <w:divBdr>
        <w:top w:val="none" w:sz="0" w:space="0" w:color="auto"/>
        <w:left w:val="none" w:sz="0" w:space="0" w:color="auto"/>
        <w:bottom w:val="none" w:sz="0" w:space="0" w:color="auto"/>
        <w:right w:val="none" w:sz="0" w:space="0" w:color="auto"/>
      </w:divBdr>
      <w:divsChild>
        <w:div w:id="1621184772">
          <w:marLeft w:val="0"/>
          <w:marRight w:val="0"/>
          <w:marTop w:val="0"/>
          <w:marBottom w:val="0"/>
          <w:divBdr>
            <w:top w:val="none" w:sz="0" w:space="0" w:color="auto"/>
            <w:left w:val="none" w:sz="0" w:space="0" w:color="auto"/>
            <w:bottom w:val="none" w:sz="0" w:space="0" w:color="auto"/>
            <w:right w:val="none" w:sz="0" w:space="0" w:color="auto"/>
          </w:divBdr>
          <w:divsChild>
            <w:div w:id="1649360586">
              <w:marLeft w:val="0"/>
              <w:marRight w:val="0"/>
              <w:marTop w:val="0"/>
              <w:marBottom w:val="0"/>
              <w:divBdr>
                <w:top w:val="none" w:sz="0" w:space="0" w:color="auto"/>
                <w:left w:val="none" w:sz="0" w:space="0" w:color="auto"/>
                <w:bottom w:val="none" w:sz="0" w:space="0" w:color="auto"/>
                <w:right w:val="none" w:sz="0" w:space="0" w:color="auto"/>
              </w:divBdr>
              <w:divsChild>
                <w:div w:id="1181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2695">
      <w:bodyDiv w:val="1"/>
      <w:marLeft w:val="0"/>
      <w:marRight w:val="0"/>
      <w:marTop w:val="0"/>
      <w:marBottom w:val="0"/>
      <w:divBdr>
        <w:top w:val="none" w:sz="0" w:space="0" w:color="auto"/>
        <w:left w:val="none" w:sz="0" w:space="0" w:color="auto"/>
        <w:bottom w:val="none" w:sz="0" w:space="0" w:color="auto"/>
        <w:right w:val="none" w:sz="0" w:space="0" w:color="auto"/>
      </w:divBdr>
      <w:divsChild>
        <w:div w:id="792020464">
          <w:marLeft w:val="0"/>
          <w:marRight w:val="0"/>
          <w:marTop w:val="0"/>
          <w:marBottom w:val="0"/>
          <w:divBdr>
            <w:top w:val="none" w:sz="0" w:space="0" w:color="auto"/>
            <w:left w:val="none" w:sz="0" w:space="0" w:color="auto"/>
            <w:bottom w:val="none" w:sz="0" w:space="0" w:color="auto"/>
            <w:right w:val="none" w:sz="0" w:space="0" w:color="auto"/>
          </w:divBdr>
          <w:divsChild>
            <w:div w:id="1221134651">
              <w:marLeft w:val="0"/>
              <w:marRight w:val="0"/>
              <w:marTop w:val="0"/>
              <w:marBottom w:val="0"/>
              <w:divBdr>
                <w:top w:val="none" w:sz="0" w:space="0" w:color="auto"/>
                <w:left w:val="none" w:sz="0" w:space="0" w:color="auto"/>
                <w:bottom w:val="none" w:sz="0" w:space="0" w:color="auto"/>
                <w:right w:val="none" w:sz="0" w:space="0" w:color="auto"/>
              </w:divBdr>
              <w:divsChild>
                <w:div w:id="573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5723">
      <w:bodyDiv w:val="1"/>
      <w:marLeft w:val="0"/>
      <w:marRight w:val="0"/>
      <w:marTop w:val="0"/>
      <w:marBottom w:val="0"/>
      <w:divBdr>
        <w:top w:val="none" w:sz="0" w:space="0" w:color="auto"/>
        <w:left w:val="none" w:sz="0" w:space="0" w:color="auto"/>
        <w:bottom w:val="none" w:sz="0" w:space="0" w:color="auto"/>
        <w:right w:val="none" w:sz="0" w:space="0" w:color="auto"/>
      </w:divBdr>
    </w:div>
    <w:div w:id="958726887">
      <w:bodyDiv w:val="1"/>
      <w:marLeft w:val="0"/>
      <w:marRight w:val="0"/>
      <w:marTop w:val="0"/>
      <w:marBottom w:val="0"/>
      <w:divBdr>
        <w:top w:val="none" w:sz="0" w:space="0" w:color="auto"/>
        <w:left w:val="none" w:sz="0" w:space="0" w:color="auto"/>
        <w:bottom w:val="none" w:sz="0" w:space="0" w:color="auto"/>
        <w:right w:val="none" w:sz="0" w:space="0" w:color="auto"/>
      </w:divBdr>
      <w:divsChild>
        <w:div w:id="645670899">
          <w:marLeft w:val="0"/>
          <w:marRight w:val="0"/>
          <w:marTop w:val="0"/>
          <w:marBottom w:val="0"/>
          <w:divBdr>
            <w:top w:val="none" w:sz="0" w:space="0" w:color="auto"/>
            <w:left w:val="none" w:sz="0" w:space="0" w:color="auto"/>
            <w:bottom w:val="none" w:sz="0" w:space="0" w:color="auto"/>
            <w:right w:val="none" w:sz="0" w:space="0" w:color="auto"/>
          </w:divBdr>
          <w:divsChild>
            <w:div w:id="1221407625">
              <w:marLeft w:val="0"/>
              <w:marRight w:val="0"/>
              <w:marTop w:val="0"/>
              <w:marBottom w:val="0"/>
              <w:divBdr>
                <w:top w:val="none" w:sz="0" w:space="0" w:color="auto"/>
                <w:left w:val="none" w:sz="0" w:space="0" w:color="auto"/>
                <w:bottom w:val="none" w:sz="0" w:space="0" w:color="auto"/>
                <w:right w:val="none" w:sz="0" w:space="0" w:color="auto"/>
              </w:divBdr>
              <w:divsChild>
                <w:div w:id="18588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0130">
          <w:marLeft w:val="0"/>
          <w:marRight w:val="0"/>
          <w:marTop w:val="0"/>
          <w:marBottom w:val="0"/>
          <w:divBdr>
            <w:top w:val="none" w:sz="0" w:space="0" w:color="auto"/>
            <w:left w:val="none" w:sz="0" w:space="0" w:color="auto"/>
            <w:bottom w:val="none" w:sz="0" w:space="0" w:color="auto"/>
            <w:right w:val="none" w:sz="0" w:space="0" w:color="auto"/>
          </w:divBdr>
          <w:divsChild>
            <w:div w:id="414479464">
              <w:marLeft w:val="0"/>
              <w:marRight w:val="0"/>
              <w:marTop w:val="0"/>
              <w:marBottom w:val="0"/>
              <w:divBdr>
                <w:top w:val="none" w:sz="0" w:space="0" w:color="auto"/>
                <w:left w:val="none" w:sz="0" w:space="0" w:color="auto"/>
                <w:bottom w:val="none" w:sz="0" w:space="0" w:color="auto"/>
                <w:right w:val="none" w:sz="0" w:space="0" w:color="auto"/>
              </w:divBdr>
              <w:divsChild>
                <w:div w:id="998000102">
                  <w:marLeft w:val="0"/>
                  <w:marRight w:val="0"/>
                  <w:marTop w:val="0"/>
                  <w:marBottom w:val="0"/>
                  <w:divBdr>
                    <w:top w:val="none" w:sz="0" w:space="0" w:color="auto"/>
                    <w:left w:val="none" w:sz="0" w:space="0" w:color="auto"/>
                    <w:bottom w:val="none" w:sz="0" w:space="0" w:color="auto"/>
                    <w:right w:val="none" w:sz="0" w:space="0" w:color="auto"/>
                  </w:divBdr>
                </w:div>
              </w:divsChild>
            </w:div>
            <w:div w:id="1348756649">
              <w:marLeft w:val="0"/>
              <w:marRight w:val="0"/>
              <w:marTop w:val="0"/>
              <w:marBottom w:val="0"/>
              <w:divBdr>
                <w:top w:val="none" w:sz="0" w:space="0" w:color="auto"/>
                <w:left w:val="none" w:sz="0" w:space="0" w:color="auto"/>
                <w:bottom w:val="none" w:sz="0" w:space="0" w:color="auto"/>
                <w:right w:val="none" w:sz="0" w:space="0" w:color="auto"/>
              </w:divBdr>
              <w:divsChild>
                <w:div w:id="2070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2401">
      <w:bodyDiv w:val="1"/>
      <w:marLeft w:val="0"/>
      <w:marRight w:val="0"/>
      <w:marTop w:val="0"/>
      <w:marBottom w:val="0"/>
      <w:divBdr>
        <w:top w:val="none" w:sz="0" w:space="0" w:color="auto"/>
        <w:left w:val="none" w:sz="0" w:space="0" w:color="auto"/>
        <w:bottom w:val="none" w:sz="0" w:space="0" w:color="auto"/>
        <w:right w:val="none" w:sz="0" w:space="0" w:color="auto"/>
      </w:divBdr>
      <w:divsChild>
        <w:div w:id="161707515">
          <w:marLeft w:val="0"/>
          <w:marRight w:val="0"/>
          <w:marTop w:val="0"/>
          <w:marBottom w:val="0"/>
          <w:divBdr>
            <w:top w:val="none" w:sz="0" w:space="0" w:color="auto"/>
            <w:left w:val="none" w:sz="0" w:space="0" w:color="auto"/>
            <w:bottom w:val="none" w:sz="0" w:space="0" w:color="auto"/>
            <w:right w:val="none" w:sz="0" w:space="0" w:color="auto"/>
          </w:divBdr>
          <w:divsChild>
            <w:div w:id="1552770526">
              <w:marLeft w:val="0"/>
              <w:marRight w:val="0"/>
              <w:marTop w:val="0"/>
              <w:marBottom w:val="0"/>
              <w:divBdr>
                <w:top w:val="none" w:sz="0" w:space="0" w:color="auto"/>
                <w:left w:val="none" w:sz="0" w:space="0" w:color="auto"/>
                <w:bottom w:val="none" w:sz="0" w:space="0" w:color="auto"/>
                <w:right w:val="none" w:sz="0" w:space="0" w:color="auto"/>
              </w:divBdr>
              <w:divsChild>
                <w:div w:id="19920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02381">
      <w:bodyDiv w:val="1"/>
      <w:marLeft w:val="0"/>
      <w:marRight w:val="0"/>
      <w:marTop w:val="0"/>
      <w:marBottom w:val="0"/>
      <w:divBdr>
        <w:top w:val="none" w:sz="0" w:space="0" w:color="auto"/>
        <w:left w:val="none" w:sz="0" w:space="0" w:color="auto"/>
        <w:bottom w:val="none" w:sz="0" w:space="0" w:color="auto"/>
        <w:right w:val="none" w:sz="0" w:space="0" w:color="auto"/>
      </w:divBdr>
      <w:divsChild>
        <w:div w:id="500582467">
          <w:marLeft w:val="0"/>
          <w:marRight w:val="0"/>
          <w:marTop w:val="0"/>
          <w:marBottom w:val="0"/>
          <w:divBdr>
            <w:top w:val="none" w:sz="0" w:space="0" w:color="auto"/>
            <w:left w:val="none" w:sz="0" w:space="0" w:color="auto"/>
            <w:bottom w:val="none" w:sz="0" w:space="0" w:color="auto"/>
            <w:right w:val="none" w:sz="0" w:space="0" w:color="auto"/>
          </w:divBdr>
          <w:divsChild>
            <w:div w:id="1072510083">
              <w:marLeft w:val="0"/>
              <w:marRight w:val="0"/>
              <w:marTop w:val="0"/>
              <w:marBottom w:val="0"/>
              <w:divBdr>
                <w:top w:val="none" w:sz="0" w:space="0" w:color="auto"/>
                <w:left w:val="none" w:sz="0" w:space="0" w:color="auto"/>
                <w:bottom w:val="none" w:sz="0" w:space="0" w:color="auto"/>
                <w:right w:val="none" w:sz="0" w:space="0" w:color="auto"/>
              </w:divBdr>
              <w:divsChild>
                <w:div w:id="10647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7790">
      <w:bodyDiv w:val="1"/>
      <w:marLeft w:val="0"/>
      <w:marRight w:val="0"/>
      <w:marTop w:val="0"/>
      <w:marBottom w:val="0"/>
      <w:divBdr>
        <w:top w:val="none" w:sz="0" w:space="0" w:color="auto"/>
        <w:left w:val="none" w:sz="0" w:space="0" w:color="auto"/>
        <w:bottom w:val="none" w:sz="0" w:space="0" w:color="auto"/>
        <w:right w:val="none" w:sz="0" w:space="0" w:color="auto"/>
      </w:divBdr>
    </w:div>
    <w:div w:id="1257323849">
      <w:bodyDiv w:val="1"/>
      <w:marLeft w:val="0"/>
      <w:marRight w:val="0"/>
      <w:marTop w:val="0"/>
      <w:marBottom w:val="0"/>
      <w:divBdr>
        <w:top w:val="none" w:sz="0" w:space="0" w:color="auto"/>
        <w:left w:val="none" w:sz="0" w:space="0" w:color="auto"/>
        <w:bottom w:val="none" w:sz="0" w:space="0" w:color="auto"/>
        <w:right w:val="none" w:sz="0" w:space="0" w:color="auto"/>
      </w:divBdr>
    </w:div>
    <w:div w:id="1304383670">
      <w:bodyDiv w:val="1"/>
      <w:marLeft w:val="0"/>
      <w:marRight w:val="0"/>
      <w:marTop w:val="0"/>
      <w:marBottom w:val="0"/>
      <w:divBdr>
        <w:top w:val="none" w:sz="0" w:space="0" w:color="auto"/>
        <w:left w:val="none" w:sz="0" w:space="0" w:color="auto"/>
        <w:bottom w:val="none" w:sz="0" w:space="0" w:color="auto"/>
        <w:right w:val="none" w:sz="0" w:space="0" w:color="auto"/>
      </w:divBdr>
      <w:divsChild>
        <w:div w:id="1359813342">
          <w:marLeft w:val="0"/>
          <w:marRight w:val="0"/>
          <w:marTop w:val="0"/>
          <w:marBottom w:val="0"/>
          <w:divBdr>
            <w:top w:val="none" w:sz="0" w:space="0" w:color="auto"/>
            <w:left w:val="none" w:sz="0" w:space="0" w:color="auto"/>
            <w:bottom w:val="none" w:sz="0" w:space="0" w:color="auto"/>
            <w:right w:val="none" w:sz="0" w:space="0" w:color="auto"/>
          </w:divBdr>
          <w:divsChild>
            <w:div w:id="111631142">
              <w:marLeft w:val="0"/>
              <w:marRight w:val="0"/>
              <w:marTop w:val="0"/>
              <w:marBottom w:val="0"/>
              <w:divBdr>
                <w:top w:val="none" w:sz="0" w:space="0" w:color="auto"/>
                <w:left w:val="none" w:sz="0" w:space="0" w:color="auto"/>
                <w:bottom w:val="none" w:sz="0" w:space="0" w:color="auto"/>
                <w:right w:val="none" w:sz="0" w:space="0" w:color="auto"/>
              </w:divBdr>
              <w:divsChild>
                <w:div w:id="17229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3965">
      <w:bodyDiv w:val="1"/>
      <w:marLeft w:val="0"/>
      <w:marRight w:val="0"/>
      <w:marTop w:val="0"/>
      <w:marBottom w:val="0"/>
      <w:divBdr>
        <w:top w:val="none" w:sz="0" w:space="0" w:color="auto"/>
        <w:left w:val="none" w:sz="0" w:space="0" w:color="auto"/>
        <w:bottom w:val="none" w:sz="0" w:space="0" w:color="auto"/>
        <w:right w:val="none" w:sz="0" w:space="0" w:color="auto"/>
      </w:divBdr>
      <w:divsChild>
        <w:div w:id="1080519563">
          <w:marLeft w:val="0"/>
          <w:marRight w:val="0"/>
          <w:marTop w:val="0"/>
          <w:marBottom w:val="0"/>
          <w:divBdr>
            <w:top w:val="none" w:sz="0" w:space="0" w:color="auto"/>
            <w:left w:val="none" w:sz="0" w:space="0" w:color="auto"/>
            <w:bottom w:val="none" w:sz="0" w:space="0" w:color="auto"/>
            <w:right w:val="none" w:sz="0" w:space="0" w:color="auto"/>
          </w:divBdr>
          <w:divsChild>
            <w:div w:id="301274005">
              <w:marLeft w:val="0"/>
              <w:marRight w:val="0"/>
              <w:marTop w:val="0"/>
              <w:marBottom w:val="0"/>
              <w:divBdr>
                <w:top w:val="none" w:sz="0" w:space="0" w:color="auto"/>
                <w:left w:val="none" w:sz="0" w:space="0" w:color="auto"/>
                <w:bottom w:val="none" w:sz="0" w:space="0" w:color="auto"/>
                <w:right w:val="none" w:sz="0" w:space="0" w:color="auto"/>
              </w:divBdr>
              <w:divsChild>
                <w:div w:id="1628854475">
                  <w:marLeft w:val="0"/>
                  <w:marRight w:val="0"/>
                  <w:marTop w:val="0"/>
                  <w:marBottom w:val="0"/>
                  <w:divBdr>
                    <w:top w:val="none" w:sz="0" w:space="0" w:color="auto"/>
                    <w:left w:val="none" w:sz="0" w:space="0" w:color="auto"/>
                    <w:bottom w:val="none" w:sz="0" w:space="0" w:color="auto"/>
                    <w:right w:val="none" w:sz="0" w:space="0" w:color="auto"/>
                  </w:divBdr>
                  <w:divsChild>
                    <w:div w:id="13176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728609">
      <w:bodyDiv w:val="1"/>
      <w:marLeft w:val="0"/>
      <w:marRight w:val="0"/>
      <w:marTop w:val="0"/>
      <w:marBottom w:val="0"/>
      <w:divBdr>
        <w:top w:val="none" w:sz="0" w:space="0" w:color="auto"/>
        <w:left w:val="none" w:sz="0" w:space="0" w:color="auto"/>
        <w:bottom w:val="none" w:sz="0" w:space="0" w:color="auto"/>
        <w:right w:val="none" w:sz="0" w:space="0" w:color="auto"/>
      </w:divBdr>
    </w:div>
    <w:div w:id="1360424388">
      <w:bodyDiv w:val="1"/>
      <w:marLeft w:val="0"/>
      <w:marRight w:val="0"/>
      <w:marTop w:val="0"/>
      <w:marBottom w:val="0"/>
      <w:divBdr>
        <w:top w:val="none" w:sz="0" w:space="0" w:color="auto"/>
        <w:left w:val="none" w:sz="0" w:space="0" w:color="auto"/>
        <w:bottom w:val="none" w:sz="0" w:space="0" w:color="auto"/>
        <w:right w:val="none" w:sz="0" w:space="0" w:color="auto"/>
      </w:divBdr>
      <w:divsChild>
        <w:div w:id="1304844953">
          <w:marLeft w:val="0"/>
          <w:marRight w:val="0"/>
          <w:marTop w:val="0"/>
          <w:marBottom w:val="0"/>
          <w:divBdr>
            <w:top w:val="none" w:sz="0" w:space="0" w:color="auto"/>
            <w:left w:val="none" w:sz="0" w:space="0" w:color="auto"/>
            <w:bottom w:val="none" w:sz="0" w:space="0" w:color="auto"/>
            <w:right w:val="none" w:sz="0" w:space="0" w:color="auto"/>
          </w:divBdr>
          <w:divsChild>
            <w:div w:id="510922301">
              <w:marLeft w:val="0"/>
              <w:marRight w:val="0"/>
              <w:marTop w:val="0"/>
              <w:marBottom w:val="0"/>
              <w:divBdr>
                <w:top w:val="none" w:sz="0" w:space="0" w:color="auto"/>
                <w:left w:val="none" w:sz="0" w:space="0" w:color="auto"/>
                <w:bottom w:val="none" w:sz="0" w:space="0" w:color="auto"/>
                <w:right w:val="none" w:sz="0" w:space="0" w:color="auto"/>
              </w:divBdr>
              <w:divsChild>
                <w:div w:id="2240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776">
      <w:bodyDiv w:val="1"/>
      <w:marLeft w:val="0"/>
      <w:marRight w:val="0"/>
      <w:marTop w:val="0"/>
      <w:marBottom w:val="0"/>
      <w:divBdr>
        <w:top w:val="none" w:sz="0" w:space="0" w:color="auto"/>
        <w:left w:val="none" w:sz="0" w:space="0" w:color="auto"/>
        <w:bottom w:val="none" w:sz="0" w:space="0" w:color="auto"/>
        <w:right w:val="none" w:sz="0" w:space="0" w:color="auto"/>
      </w:divBdr>
    </w:div>
    <w:div w:id="1381175560">
      <w:bodyDiv w:val="1"/>
      <w:marLeft w:val="0"/>
      <w:marRight w:val="0"/>
      <w:marTop w:val="0"/>
      <w:marBottom w:val="0"/>
      <w:divBdr>
        <w:top w:val="none" w:sz="0" w:space="0" w:color="auto"/>
        <w:left w:val="none" w:sz="0" w:space="0" w:color="auto"/>
        <w:bottom w:val="none" w:sz="0" w:space="0" w:color="auto"/>
        <w:right w:val="none" w:sz="0" w:space="0" w:color="auto"/>
      </w:divBdr>
    </w:div>
    <w:div w:id="1397587180">
      <w:bodyDiv w:val="1"/>
      <w:marLeft w:val="0"/>
      <w:marRight w:val="0"/>
      <w:marTop w:val="0"/>
      <w:marBottom w:val="0"/>
      <w:divBdr>
        <w:top w:val="none" w:sz="0" w:space="0" w:color="auto"/>
        <w:left w:val="none" w:sz="0" w:space="0" w:color="auto"/>
        <w:bottom w:val="none" w:sz="0" w:space="0" w:color="auto"/>
        <w:right w:val="none" w:sz="0" w:space="0" w:color="auto"/>
      </w:divBdr>
      <w:divsChild>
        <w:div w:id="404569501">
          <w:marLeft w:val="0"/>
          <w:marRight w:val="0"/>
          <w:marTop w:val="0"/>
          <w:marBottom w:val="0"/>
          <w:divBdr>
            <w:top w:val="none" w:sz="0" w:space="0" w:color="auto"/>
            <w:left w:val="none" w:sz="0" w:space="0" w:color="auto"/>
            <w:bottom w:val="none" w:sz="0" w:space="0" w:color="auto"/>
            <w:right w:val="none" w:sz="0" w:space="0" w:color="auto"/>
          </w:divBdr>
          <w:divsChild>
            <w:div w:id="138889055">
              <w:marLeft w:val="0"/>
              <w:marRight w:val="0"/>
              <w:marTop w:val="0"/>
              <w:marBottom w:val="0"/>
              <w:divBdr>
                <w:top w:val="none" w:sz="0" w:space="0" w:color="auto"/>
                <w:left w:val="none" w:sz="0" w:space="0" w:color="auto"/>
                <w:bottom w:val="none" w:sz="0" w:space="0" w:color="auto"/>
                <w:right w:val="none" w:sz="0" w:space="0" w:color="auto"/>
              </w:divBdr>
              <w:divsChild>
                <w:div w:id="2498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53653">
      <w:bodyDiv w:val="1"/>
      <w:marLeft w:val="0"/>
      <w:marRight w:val="0"/>
      <w:marTop w:val="0"/>
      <w:marBottom w:val="0"/>
      <w:divBdr>
        <w:top w:val="none" w:sz="0" w:space="0" w:color="auto"/>
        <w:left w:val="none" w:sz="0" w:space="0" w:color="auto"/>
        <w:bottom w:val="none" w:sz="0" w:space="0" w:color="auto"/>
        <w:right w:val="none" w:sz="0" w:space="0" w:color="auto"/>
      </w:divBdr>
    </w:div>
    <w:div w:id="1454056894">
      <w:bodyDiv w:val="1"/>
      <w:marLeft w:val="0"/>
      <w:marRight w:val="0"/>
      <w:marTop w:val="0"/>
      <w:marBottom w:val="0"/>
      <w:divBdr>
        <w:top w:val="none" w:sz="0" w:space="0" w:color="auto"/>
        <w:left w:val="none" w:sz="0" w:space="0" w:color="auto"/>
        <w:bottom w:val="none" w:sz="0" w:space="0" w:color="auto"/>
        <w:right w:val="none" w:sz="0" w:space="0" w:color="auto"/>
      </w:divBdr>
      <w:divsChild>
        <w:div w:id="1079443525">
          <w:marLeft w:val="0"/>
          <w:marRight w:val="0"/>
          <w:marTop w:val="0"/>
          <w:marBottom w:val="0"/>
          <w:divBdr>
            <w:top w:val="none" w:sz="0" w:space="0" w:color="auto"/>
            <w:left w:val="none" w:sz="0" w:space="0" w:color="auto"/>
            <w:bottom w:val="none" w:sz="0" w:space="0" w:color="auto"/>
            <w:right w:val="none" w:sz="0" w:space="0" w:color="auto"/>
          </w:divBdr>
          <w:divsChild>
            <w:div w:id="2019649358">
              <w:marLeft w:val="0"/>
              <w:marRight w:val="0"/>
              <w:marTop w:val="0"/>
              <w:marBottom w:val="0"/>
              <w:divBdr>
                <w:top w:val="none" w:sz="0" w:space="0" w:color="auto"/>
                <w:left w:val="none" w:sz="0" w:space="0" w:color="auto"/>
                <w:bottom w:val="none" w:sz="0" w:space="0" w:color="auto"/>
                <w:right w:val="none" w:sz="0" w:space="0" w:color="auto"/>
              </w:divBdr>
              <w:divsChild>
                <w:div w:id="2086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03336">
      <w:bodyDiv w:val="1"/>
      <w:marLeft w:val="0"/>
      <w:marRight w:val="0"/>
      <w:marTop w:val="0"/>
      <w:marBottom w:val="0"/>
      <w:divBdr>
        <w:top w:val="none" w:sz="0" w:space="0" w:color="auto"/>
        <w:left w:val="none" w:sz="0" w:space="0" w:color="auto"/>
        <w:bottom w:val="none" w:sz="0" w:space="0" w:color="auto"/>
        <w:right w:val="none" w:sz="0" w:space="0" w:color="auto"/>
      </w:divBdr>
      <w:divsChild>
        <w:div w:id="432284593">
          <w:marLeft w:val="0"/>
          <w:marRight w:val="0"/>
          <w:marTop w:val="0"/>
          <w:marBottom w:val="0"/>
          <w:divBdr>
            <w:top w:val="none" w:sz="0" w:space="0" w:color="auto"/>
            <w:left w:val="none" w:sz="0" w:space="0" w:color="auto"/>
            <w:bottom w:val="none" w:sz="0" w:space="0" w:color="auto"/>
            <w:right w:val="none" w:sz="0" w:space="0" w:color="auto"/>
          </w:divBdr>
          <w:divsChild>
            <w:div w:id="317342134">
              <w:marLeft w:val="0"/>
              <w:marRight w:val="0"/>
              <w:marTop w:val="0"/>
              <w:marBottom w:val="0"/>
              <w:divBdr>
                <w:top w:val="none" w:sz="0" w:space="0" w:color="auto"/>
                <w:left w:val="none" w:sz="0" w:space="0" w:color="auto"/>
                <w:bottom w:val="none" w:sz="0" w:space="0" w:color="auto"/>
                <w:right w:val="none" w:sz="0" w:space="0" w:color="auto"/>
              </w:divBdr>
              <w:divsChild>
                <w:div w:id="2065059292">
                  <w:marLeft w:val="0"/>
                  <w:marRight w:val="0"/>
                  <w:marTop w:val="0"/>
                  <w:marBottom w:val="0"/>
                  <w:divBdr>
                    <w:top w:val="none" w:sz="0" w:space="0" w:color="auto"/>
                    <w:left w:val="none" w:sz="0" w:space="0" w:color="auto"/>
                    <w:bottom w:val="none" w:sz="0" w:space="0" w:color="auto"/>
                    <w:right w:val="none" w:sz="0" w:space="0" w:color="auto"/>
                  </w:divBdr>
                </w:div>
              </w:divsChild>
            </w:div>
            <w:div w:id="1715815236">
              <w:marLeft w:val="0"/>
              <w:marRight w:val="0"/>
              <w:marTop w:val="0"/>
              <w:marBottom w:val="0"/>
              <w:divBdr>
                <w:top w:val="none" w:sz="0" w:space="0" w:color="auto"/>
                <w:left w:val="none" w:sz="0" w:space="0" w:color="auto"/>
                <w:bottom w:val="none" w:sz="0" w:space="0" w:color="auto"/>
                <w:right w:val="none" w:sz="0" w:space="0" w:color="auto"/>
              </w:divBdr>
              <w:divsChild>
                <w:div w:id="1268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1614">
          <w:marLeft w:val="0"/>
          <w:marRight w:val="0"/>
          <w:marTop w:val="0"/>
          <w:marBottom w:val="0"/>
          <w:divBdr>
            <w:top w:val="none" w:sz="0" w:space="0" w:color="auto"/>
            <w:left w:val="none" w:sz="0" w:space="0" w:color="auto"/>
            <w:bottom w:val="none" w:sz="0" w:space="0" w:color="auto"/>
            <w:right w:val="none" w:sz="0" w:space="0" w:color="auto"/>
          </w:divBdr>
          <w:divsChild>
            <w:div w:id="1067267660">
              <w:marLeft w:val="0"/>
              <w:marRight w:val="0"/>
              <w:marTop w:val="0"/>
              <w:marBottom w:val="0"/>
              <w:divBdr>
                <w:top w:val="none" w:sz="0" w:space="0" w:color="auto"/>
                <w:left w:val="none" w:sz="0" w:space="0" w:color="auto"/>
                <w:bottom w:val="none" w:sz="0" w:space="0" w:color="auto"/>
                <w:right w:val="none" w:sz="0" w:space="0" w:color="auto"/>
              </w:divBdr>
              <w:divsChild>
                <w:div w:id="12947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8944">
      <w:bodyDiv w:val="1"/>
      <w:marLeft w:val="0"/>
      <w:marRight w:val="0"/>
      <w:marTop w:val="0"/>
      <w:marBottom w:val="0"/>
      <w:divBdr>
        <w:top w:val="none" w:sz="0" w:space="0" w:color="auto"/>
        <w:left w:val="none" w:sz="0" w:space="0" w:color="auto"/>
        <w:bottom w:val="none" w:sz="0" w:space="0" w:color="auto"/>
        <w:right w:val="none" w:sz="0" w:space="0" w:color="auto"/>
      </w:divBdr>
    </w:div>
    <w:div w:id="1493912672">
      <w:bodyDiv w:val="1"/>
      <w:marLeft w:val="0"/>
      <w:marRight w:val="0"/>
      <w:marTop w:val="0"/>
      <w:marBottom w:val="0"/>
      <w:divBdr>
        <w:top w:val="none" w:sz="0" w:space="0" w:color="auto"/>
        <w:left w:val="none" w:sz="0" w:space="0" w:color="auto"/>
        <w:bottom w:val="none" w:sz="0" w:space="0" w:color="auto"/>
        <w:right w:val="none" w:sz="0" w:space="0" w:color="auto"/>
      </w:divBdr>
      <w:divsChild>
        <w:div w:id="1448617805">
          <w:marLeft w:val="0"/>
          <w:marRight w:val="0"/>
          <w:marTop w:val="0"/>
          <w:marBottom w:val="0"/>
          <w:divBdr>
            <w:top w:val="none" w:sz="0" w:space="0" w:color="auto"/>
            <w:left w:val="none" w:sz="0" w:space="0" w:color="auto"/>
            <w:bottom w:val="none" w:sz="0" w:space="0" w:color="auto"/>
            <w:right w:val="none" w:sz="0" w:space="0" w:color="auto"/>
          </w:divBdr>
          <w:divsChild>
            <w:div w:id="2085569279">
              <w:marLeft w:val="0"/>
              <w:marRight w:val="0"/>
              <w:marTop w:val="0"/>
              <w:marBottom w:val="0"/>
              <w:divBdr>
                <w:top w:val="none" w:sz="0" w:space="0" w:color="auto"/>
                <w:left w:val="none" w:sz="0" w:space="0" w:color="auto"/>
                <w:bottom w:val="none" w:sz="0" w:space="0" w:color="auto"/>
                <w:right w:val="none" w:sz="0" w:space="0" w:color="auto"/>
              </w:divBdr>
              <w:divsChild>
                <w:div w:id="15002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7059">
      <w:bodyDiv w:val="1"/>
      <w:marLeft w:val="0"/>
      <w:marRight w:val="0"/>
      <w:marTop w:val="0"/>
      <w:marBottom w:val="0"/>
      <w:divBdr>
        <w:top w:val="none" w:sz="0" w:space="0" w:color="auto"/>
        <w:left w:val="none" w:sz="0" w:space="0" w:color="auto"/>
        <w:bottom w:val="none" w:sz="0" w:space="0" w:color="auto"/>
        <w:right w:val="none" w:sz="0" w:space="0" w:color="auto"/>
      </w:divBdr>
    </w:div>
    <w:div w:id="1518302339">
      <w:bodyDiv w:val="1"/>
      <w:marLeft w:val="0"/>
      <w:marRight w:val="0"/>
      <w:marTop w:val="0"/>
      <w:marBottom w:val="0"/>
      <w:divBdr>
        <w:top w:val="none" w:sz="0" w:space="0" w:color="auto"/>
        <w:left w:val="none" w:sz="0" w:space="0" w:color="auto"/>
        <w:bottom w:val="none" w:sz="0" w:space="0" w:color="auto"/>
        <w:right w:val="none" w:sz="0" w:space="0" w:color="auto"/>
      </w:divBdr>
      <w:divsChild>
        <w:div w:id="1600328771">
          <w:marLeft w:val="0"/>
          <w:marRight w:val="0"/>
          <w:marTop w:val="0"/>
          <w:marBottom w:val="0"/>
          <w:divBdr>
            <w:top w:val="none" w:sz="0" w:space="0" w:color="auto"/>
            <w:left w:val="none" w:sz="0" w:space="0" w:color="auto"/>
            <w:bottom w:val="none" w:sz="0" w:space="0" w:color="auto"/>
            <w:right w:val="none" w:sz="0" w:space="0" w:color="auto"/>
          </w:divBdr>
          <w:divsChild>
            <w:div w:id="2014915349">
              <w:marLeft w:val="0"/>
              <w:marRight w:val="0"/>
              <w:marTop w:val="0"/>
              <w:marBottom w:val="0"/>
              <w:divBdr>
                <w:top w:val="none" w:sz="0" w:space="0" w:color="auto"/>
                <w:left w:val="none" w:sz="0" w:space="0" w:color="auto"/>
                <w:bottom w:val="none" w:sz="0" w:space="0" w:color="auto"/>
                <w:right w:val="none" w:sz="0" w:space="0" w:color="auto"/>
              </w:divBdr>
              <w:divsChild>
                <w:div w:id="17351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19506">
      <w:bodyDiv w:val="1"/>
      <w:marLeft w:val="0"/>
      <w:marRight w:val="0"/>
      <w:marTop w:val="0"/>
      <w:marBottom w:val="0"/>
      <w:divBdr>
        <w:top w:val="none" w:sz="0" w:space="0" w:color="auto"/>
        <w:left w:val="none" w:sz="0" w:space="0" w:color="auto"/>
        <w:bottom w:val="none" w:sz="0" w:space="0" w:color="auto"/>
        <w:right w:val="none" w:sz="0" w:space="0" w:color="auto"/>
      </w:divBdr>
      <w:divsChild>
        <w:div w:id="331419571">
          <w:marLeft w:val="0"/>
          <w:marRight w:val="0"/>
          <w:marTop w:val="0"/>
          <w:marBottom w:val="0"/>
          <w:divBdr>
            <w:top w:val="none" w:sz="0" w:space="0" w:color="auto"/>
            <w:left w:val="none" w:sz="0" w:space="0" w:color="auto"/>
            <w:bottom w:val="none" w:sz="0" w:space="0" w:color="auto"/>
            <w:right w:val="none" w:sz="0" w:space="0" w:color="auto"/>
          </w:divBdr>
          <w:divsChild>
            <w:div w:id="60519523">
              <w:marLeft w:val="0"/>
              <w:marRight w:val="0"/>
              <w:marTop w:val="0"/>
              <w:marBottom w:val="0"/>
              <w:divBdr>
                <w:top w:val="none" w:sz="0" w:space="0" w:color="auto"/>
                <w:left w:val="none" w:sz="0" w:space="0" w:color="auto"/>
                <w:bottom w:val="none" w:sz="0" w:space="0" w:color="auto"/>
                <w:right w:val="none" w:sz="0" w:space="0" w:color="auto"/>
              </w:divBdr>
              <w:divsChild>
                <w:div w:id="20373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6873">
      <w:bodyDiv w:val="1"/>
      <w:marLeft w:val="0"/>
      <w:marRight w:val="0"/>
      <w:marTop w:val="0"/>
      <w:marBottom w:val="0"/>
      <w:divBdr>
        <w:top w:val="none" w:sz="0" w:space="0" w:color="auto"/>
        <w:left w:val="none" w:sz="0" w:space="0" w:color="auto"/>
        <w:bottom w:val="none" w:sz="0" w:space="0" w:color="auto"/>
        <w:right w:val="none" w:sz="0" w:space="0" w:color="auto"/>
      </w:divBdr>
      <w:divsChild>
        <w:div w:id="1000691283">
          <w:marLeft w:val="0"/>
          <w:marRight w:val="0"/>
          <w:marTop w:val="0"/>
          <w:marBottom w:val="0"/>
          <w:divBdr>
            <w:top w:val="none" w:sz="0" w:space="0" w:color="auto"/>
            <w:left w:val="none" w:sz="0" w:space="0" w:color="auto"/>
            <w:bottom w:val="none" w:sz="0" w:space="0" w:color="auto"/>
            <w:right w:val="none" w:sz="0" w:space="0" w:color="auto"/>
          </w:divBdr>
          <w:divsChild>
            <w:div w:id="1238904036">
              <w:marLeft w:val="0"/>
              <w:marRight w:val="0"/>
              <w:marTop w:val="0"/>
              <w:marBottom w:val="0"/>
              <w:divBdr>
                <w:top w:val="none" w:sz="0" w:space="0" w:color="auto"/>
                <w:left w:val="none" w:sz="0" w:space="0" w:color="auto"/>
                <w:bottom w:val="none" w:sz="0" w:space="0" w:color="auto"/>
                <w:right w:val="none" w:sz="0" w:space="0" w:color="auto"/>
              </w:divBdr>
              <w:divsChild>
                <w:div w:id="12153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5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3895">
          <w:marLeft w:val="0"/>
          <w:marRight w:val="0"/>
          <w:marTop w:val="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6799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6301">
      <w:bodyDiv w:val="1"/>
      <w:marLeft w:val="0"/>
      <w:marRight w:val="0"/>
      <w:marTop w:val="0"/>
      <w:marBottom w:val="0"/>
      <w:divBdr>
        <w:top w:val="none" w:sz="0" w:space="0" w:color="auto"/>
        <w:left w:val="none" w:sz="0" w:space="0" w:color="auto"/>
        <w:bottom w:val="none" w:sz="0" w:space="0" w:color="auto"/>
        <w:right w:val="none" w:sz="0" w:space="0" w:color="auto"/>
      </w:divBdr>
    </w:div>
    <w:div w:id="1595867625">
      <w:bodyDiv w:val="1"/>
      <w:marLeft w:val="0"/>
      <w:marRight w:val="0"/>
      <w:marTop w:val="0"/>
      <w:marBottom w:val="0"/>
      <w:divBdr>
        <w:top w:val="none" w:sz="0" w:space="0" w:color="auto"/>
        <w:left w:val="none" w:sz="0" w:space="0" w:color="auto"/>
        <w:bottom w:val="none" w:sz="0" w:space="0" w:color="auto"/>
        <w:right w:val="none" w:sz="0" w:space="0" w:color="auto"/>
      </w:divBdr>
    </w:div>
    <w:div w:id="1602298559">
      <w:bodyDiv w:val="1"/>
      <w:marLeft w:val="0"/>
      <w:marRight w:val="0"/>
      <w:marTop w:val="0"/>
      <w:marBottom w:val="0"/>
      <w:divBdr>
        <w:top w:val="none" w:sz="0" w:space="0" w:color="auto"/>
        <w:left w:val="none" w:sz="0" w:space="0" w:color="auto"/>
        <w:bottom w:val="none" w:sz="0" w:space="0" w:color="auto"/>
        <w:right w:val="none" w:sz="0" w:space="0" w:color="auto"/>
      </w:divBdr>
      <w:divsChild>
        <w:div w:id="1241451630">
          <w:marLeft w:val="0"/>
          <w:marRight w:val="0"/>
          <w:marTop w:val="0"/>
          <w:marBottom w:val="0"/>
          <w:divBdr>
            <w:top w:val="none" w:sz="0" w:space="0" w:color="auto"/>
            <w:left w:val="none" w:sz="0" w:space="0" w:color="auto"/>
            <w:bottom w:val="none" w:sz="0" w:space="0" w:color="auto"/>
            <w:right w:val="none" w:sz="0" w:space="0" w:color="auto"/>
          </w:divBdr>
          <w:divsChild>
            <w:div w:id="800197955">
              <w:marLeft w:val="0"/>
              <w:marRight w:val="0"/>
              <w:marTop w:val="0"/>
              <w:marBottom w:val="0"/>
              <w:divBdr>
                <w:top w:val="none" w:sz="0" w:space="0" w:color="auto"/>
                <w:left w:val="none" w:sz="0" w:space="0" w:color="auto"/>
                <w:bottom w:val="none" w:sz="0" w:space="0" w:color="auto"/>
                <w:right w:val="none" w:sz="0" w:space="0" w:color="auto"/>
              </w:divBdr>
              <w:divsChild>
                <w:div w:id="12836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4427">
          <w:marLeft w:val="0"/>
          <w:marRight w:val="0"/>
          <w:marTop w:val="0"/>
          <w:marBottom w:val="0"/>
          <w:divBdr>
            <w:top w:val="none" w:sz="0" w:space="0" w:color="auto"/>
            <w:left w:val="none" w:sz="0" w:space="0" w:color="auto"/>
            <w:bottom w:val="none" w:sz="0" w:space="0" w:color="auto"/>
            <w:right w:val="none" w:sz="0" w:space="0" w:color="auto"/>
          </w:divBdr>
          <w:divsChild>
            <w:div w:id="278612251">
              <w:marLeft w:val="0"/>
              <w:marRight w:val="0"/>
              <w:marTop w:val="0"/>
              <w:marBottom w:val="0"/>
              <w:divBdr>
                <w:top w:val="none" w:sz="0" w:space="0" w:color="auto"/>
                <w:left w:val="none" w:sz="0" w:space="0" w:color="auto"/>
                <w:bottom w:val="none" w:sz="0" w:space="0" w:color="auto"/>
                <w:right w:val="none" w:sz="0" w:space="0" w:color="auto"/>
              </w:divBdr>
              <w:divsChild>
                <w:div w:id="1126191851">
                  <w:marLeft w:val="0"/>
                  <w:marRight w:val="0"/>
                  <w:marTop w:val="0"/>
                  <w:marBottom w:val="0"/>
                  <w:divBdr>
                    <w:top w:val="none" w:sz="0" w:space="0" w:color="auto"/>
                    <w:left w:val="none" w:sz="0" w:space="0" w:color="auto"/>
                    <w:bottom w:val="none" w:sz="0" w:space="0" w:color="auto"/>
                    <w:right w:val="none" w:sz="0" w:space="0" w:color="auto"/>
                  </w:divBdr>
                </w:div>
              </w:divsChild>
            </w:div>
            <w:div w:id="1666779789">
              <w:marLeft w:val="0"/>
              <w:marRight w:val="0"/>
              <w:marTop w:val="0"/>
              <w:marBottom w:val="0"/>
              <w:divBdr>
                <w:top w:val="none" w:sz="0" w:space="0" w:color="auto"/>
                <w:left w:val="none" w:sz="0" w:space="0" w:color="auto"/>
                <w:bottom w:val="none" w:sz="0" w:space="0" w:color="auto"/>
                <w:right w:val="none" w:sz="0" w:space="0" w:color="auto"/>
              </w:divBdr>
              <w:divsChild>
                <w:div w:id="10675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8320">
      <w:bodyDiv w:val="1"/>
      <w:marLeft w:val="0"/>
      <w:marRight w:val="0"/>
      <w:marTop w:val="0"/>
      <w:marBottom w:val="0"/>
      <w:divBdr>
        <w:top w:val="none" w:sz="0" w:space="0" w:color="auto"/>
        <w:left w:val="none" w:sz="0" w:space="0" w:color="auto"/>
        <w:bottom w:val="none" w:sz="0" w:space="0" w:color="auto"/>
        <w:right w:val="none" w:sz="0" w:space="0" w:color="auto"/>
      </w:divBdr>
    </w:div>
    <w:div w:id="1661425642">
      <w:bodyDiv w:val="1"/>
      <w:marLeft w:val="0"/>
      <w:marRight w:val="0"/>
      <w:marTop w:val="0"/>
      <w:marBottom w:val="0"/>
      <w:divBdr>
        <w:top w:val="none" w:sz="0" w:space="0" w:color="auto"/>
        <w:left w:val="none" w:sz="0" w:space="0" w:color="auto"/>
        <w:bottom w:val="none" w:sz="0" w:space="0" w:color="auto"/>
        <w:right w:val="none" w:sz="0" w:space="0" w:color="auto"/>
      </w:divBdr>
      <w:divsChild>
        <w:div w:id="1279023593">
          <w:marLeft w:val="0"/>
          <w:marRight w:val="0"/>
          <w:marTop w:val="0"/>
          <w:marBottom w:val="0"/>
          <w:divBdr>
            <w:top w:val="none" w:sz="0" w:space="0" w:color="auto"/>
            <w:left w:val="none" w:sz="0" w:space="0" w:color="auto"/>
            <w:bottom w:val="none" w:sz="0" w:space="0" w:color="auto"/>
            <w:right w:val="none" w:sz="0" w:space="0" w:color="auto"/>
          </w:divBdr>
          <w:divsChild>
            <w:div w:id="1436707566">
              <w:marLeft w:val="0"/>
              <w:marRight w:val="0"/>
              <w:marTop w:val="0"/>
              <w:marBottom w:val="0"/>
              <w:divBdr>
                <w:top w:val="none" w:sz="0" w:space="0" w:color="auto"/>
                <w:left w:val="none" w:sz="0" w:space="0" w:color="auto"/>
                <w:bottom w:val="none" w:sz="0" w:space="0" w:color="auto"/>
                <w:right w:val="none" w:sz="0" w:space="0" w:color="auto"/>
              </w:divBdr>
              <w:divsChild>
                <w:div w:id="4343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00519">
      <w:bodyDiv w:val="1"/>
      <w:marLeft w:val="0"/>
      <w:marRight w:val="0"/>
      <w:marTop w:val="0"/>
      <w:marBottom w:val="0"/>
      <w:divBdr>
        <w:top w:val="none" w:sz="0" w:space="0" w:color="auto"/>
        <w:left w:val="none" w:sz="0" w:space="0" w:color="auto"/>
        <w:bottom w:val="none" w:sz="0" w:space="0" w:color="auto"/>
        <w:right w:val="none" w:sz="0" w:space="0" w:color="auto"/>
      </w:divBdr>
      <w:divsChild>
        <w:div w:id="480925758">
          <w:marLeft w:val="0"/>
          <w:marRight w:val="0"/>
          <w:marTop w:val="0"/>
          <w:marBottom w:val="0"/>
          <w:divBdr>
            <w:top w:val="none" w:sz="0" w:space="0" w:color="auto"/>
            <w:left w:val="none" w:sz="0" w:space="0" w:color="auto"/>
            <w:bottom w:val="none" w:sz="0" w:space="0" w:color="auto"/>
            <w:right w:val="none" w:sz="0" w:space="0" w:color="auto"/>
          </w:divBdr>
          <w:divsChild>
            <w:div w:id="1514689893">
              <w:marLeft w:val="0"/>
              <w:marRight w:val="0"/>
              <w:marTop w:val="0"/>
              <w:marBottom w:val="0"/>
              <w:divBdr>
                <w:top w:val="none" w:sz="0" w:space="0" w:color="auto"/>
                <w:left w:val="none" w:sz="0" w:space="0" w:color="auto"/>
                <w:bottom w:val="none" w:sz="0" w:space="0" w:color="auto"/>
                <w:right w:val="none" w:sz="0" w:space="0" w:color="auto"/>
              </w:divBdr>
              <w:divsChild>
                <w:div w:id="1699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7084">
      <w:bodyDiv w:val="1"/>
      <w:marLeft w:val="0"/>
      <w:marRight w:val="0"/>
      <w:marTop w:val="0"/>
      <w:marBottom w:val="0"/>
      <w:divBdr>
        <w:top w:val="none" w:sz="0" w:space="0" w:color="auto"/>
        <w:left w:val="none" w:sz="0" w:space="0" w:color="auto"/>
        <w:bottom w:val="none" w:sz="0" w:space="0" w:color="auto"/>
        <w:right w:val="none" w:sz="0" w:space="0" w:color="auto"/>
      </w:divBdr>
      <w:divsChild>
        <w:div w:id="1587034615">
          <w:marLeft w:val="0"/>
          <w:marRight w:val="0"/>
          <w:marTop w:val="0"/>
          <w:marBottom w:val="0"/>
          <w:divBdr>
            <w:top w:val="none" w:sz="0" w:space="0" w:color="auto"/>
            <w:left w:val="none" w:sz="0" w:space="0" w:color="auto"/>
            <w:bottom w:val="none" w:sz="0" w:space="0" w:color="auto"/>
            <w:right w:val="none" w:sz="0" w:space="0" w:color="auto"/>
          </w:divBdr>
          <w:divsChild>
            <w:div w:id="178813406">
              <w:marLeft w:val="0"/>
              <w:marRight w:val="0"/>
              <w:marTop w:val="0"/>
              <w:marBottom w:val="0"/>
              <w:divBdr>
                <w:top w:val="none" w:sz="0" w:space="0" w:color="auto"/>
                <w:left w:val="none" w:sz="0" w:space="0" w:color="auto"/>
                <w:bottom w:val="none" w:sz="0" w:space="0" w:color="auto"/>
                <w:right w:val="none" w:sz="0" w:space="0" w:color="auto"/>
              </w:divBdr>
              <w:divsChild>
                <w:div w:id="868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1489">
      <w:bodyDiv w:val="1"/>
      <w:marLeft w:val="0"/>
      <w:marRight w:val="0"/>
      <w:marTop w:val="0"/>
      <w:marBottom w:val="0"/>
      <w:divBdr>
        <w:top w:val="none" w:sz="0" w:space="0" w:color="auto"/>
        <w:left w:val="none" w:sz="0" w:space="0" w:color="auto"/>
        <w:bottom w:val="none" w:sz="0" w:space="0" w:color="auto"/>
        <w:right w:val="none" w:sz="0" w:space="0" w:color="auto"/>
      </w:divBdr>
      <w:divsChild>
        <w:div w:id="1653606697">
          <w:marLeft w:val="0"/>
          <w:marRight w:val="0"/>
          <w:marTop w:val="0"/>
          <w:marBottom w:val="0"/>
          <w:divBdr>
            <w:top w:val="none" w:sz="0" w:space="0" w:color="auto"/>
            <w:left w:val="none" w:sz="0" w:space="0" w:color="auto"/>
            <w:bottom w:val="none" w:sz="0" w:space="0" w:color="auto"/>
            <w:right w:val="none" w:sz="0" w:space="0" w:color="auto"/>
          </w:divBdr>
          <w:divsChild>
            <w:div w:id="1539508207">
              <w:marLeft w:val="0"/>
              <w:marRight w:val="0"/>
              <w:marTop w:val="0"/>
              <w:marBottom w:val="0"/>
              <w:divBdr>
                <w:top w:val="none" w:sz="0" w:space="0" w:color="auto"/>
                <w:left w:val="none" w:sz="0" w:space="0" w:color="auto"/>
                <w:bottom w:val="none" w:sz="0" w:space="0" w:color="auto"/>
                <w:right w:val="none" w:sz="0" w:space="0" w:color="auto"/>
              </w:divBdr>
              <w:divsChild>
                <w:div w:id="12167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1652">
      <w:bodyDiv w:val="1"/>
      <w:marLeft w:val="0"/>
      <w:marRight w:val="0"/>
      <w:marTop w:val="0"/>
      <w:marBottom w:val="0"/>
      <w:divBdr>
        <w:top w:val="none" w:sz="0" w:space="0" w:color="auto"/>
        <w:left w:val="none" w:sz="0" w:space="0" w:color="auto"/>
        <w:bottom w:val="none" w:sz="0" w:space="0" w:color="auto"/>
        <w:right w:val="none" w:sz="0" w:space="0" w:color="auto"/>
      </w:divBdr>
      <w:divsChild>
        <w:div w:id="832717044">
          <w:marLeft w:val="0"/>
          <w:marRight w:val="0"/>
          <w:marTop w:val="0"/>
          <w:marBottom w:val="0"/>
          <w:divBdr>
            <w:top w:val="none" w:sz="0" w:space="0" w:color="auto"/>
            <w:left w:val="none" w:sz="0" w:space="0" w:color="auto"/>
            <w:bottom w:val="none" w:sz="0" w:space="0" w:color="auto"/>
            <w:right w:val="none" w:sz="0" w:space="0" w:color="auto"/>
          </w:divBdr>
          <w:divsChild>
            <w:div w:id="649097412">
              <w:marLeft w:val="0"/>
              <w:marRight w:val="0"/>
              <w:marTop w:val="0"/>
              <w:marBottom w:val="0"/>
              <w:divBdr>
                <w:top w:val="none" w:sz="0" w:space="0" w:color="auto"/>
                <w:left w:val="none" w:sz="0" w:space="0" w:color="auto"/>
                <w:bottom w:val="none" w:sz="0" w:space="0" w:color="auto"/>
                <w:right w:val="none" w:sz="0" w:space="0" w:color="auto"/>
              </w:divBdr>
              <w:divsChild>
                <w:div w:id="3456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4504">
      <w:bodyDiv w:val="1"/>
      <w:marLeft w:val="0"/>
      <w:marRight w:val="0"/>
      <w:marTop w:val="0"/>
      <w:marBottom w:val="0"/>
      <w:divBdr>
        <w:top w:val="none" w:sz="0" w:space="0" w:color="auto"/>
        <w:left w:val="none" w:sz="0" w:space="0" w:color="auto"/>
        <w:bottom w:val="none" w:sz="0" w:space="0" w:color="auto"/>
        <w:right w:val="none" w:sz="0" w:space="0" w:color="auto"/>
      </w:divBdr>
    </w:div>
    <w:div w:id="1860580256">
      <w:bodyDiv w:val="1"/>
      <w:marLeft w:val="0"/>
      <w:marRight w:val="0"/>
      <w:marTop w:val="0"/>
      <w:marBottom w:val="0"/>
      <w:divBdr>
        <w:top w:val="none" w:sz="0" w:space="0" w:color="auto"/>
        <w:left w:val="none" w:sz="0" w:space="0" w:color="auto"/>
        <w:bottom w:val="none" w:sz="0" w:space="0" w:color="auto"/>
        <w:right w:val="none" w:sz="0" w:space="0" w:color="auto"/>
      </w:divBdr>
      <w:divsChild>
        <w:div w:id="1661957695">
          <w:marLeft w:val="0"/>
          <w:marRight w:val="0"/>
          <w:marTop w:val="0"/>
          <w:marBottom w:val="0"/>
          <w:divBdr>
            <w:top w:val="none" w:sz="0" w:space="0" w:color="auto"/>
            <w:left w:val="none" w:sz="0" w:space="0" w:color="auto"/>
            <w:bottom w:val="none" w:sz="0" w:space="0" w:color="auto"/>
            <w:right w:val="none" w:sz="0" w:space="0" w:color="auto"/>
          </w:divBdr>
          <w:divsChild>
            <w:div w:id="1935671559">
              <w:marLeft w:val="0"/>
              <w:marRight w:val="0"/>
              <w:marTop w:val="0"/>
              <w:marBottom w:val="0"/>
              <w:divBdr>
                <w:top w:val="none" w:sz="0" w:space="0" w:color="auto"/>
                <w:left w:val="none" w:sz="0" w:space="0" w:color="auto"/>
                <w:bottom w:val="none" w:sz="0" w:space="0" w:color="auto"/>
                <w:right w:val="none" w:sz="0" w:space="0" w:color="auto"/>
              </w:divBdr>
              <w:divsChild>
                <w:div w:id="3322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0202">
      <w:bodyDiv w:val="1"/>
      <w:marLeft w:val="0"/>
      <w:marRight w:val="0"/>
      <w:marTop w:val="0"/>
      <w:marBottom w:val="0"/>
      <w:divBdr>
        <w:top w:val="none" w:sz="0" w:space="0" w:color="auto"/>
        <w:left w:val="none" w:sz="0" w:space="0" w:color="auto"/>
        <w:bottom w:val="none" w:sz="0" w:space="0" w:color="auto"/>
        <w:right w:val="none" w:sz="0" w:space="0" w:color="auto"/>
      </w:divBdr>
      <w:divsChild>
        <w:div w:id="1088119804">
          <w:marLeft w:val="0"/>
          <w:marRight w:val="0"/>
          <w:marTop w:val="0"/>
          <w:marBottom w:val="0"/>
          <w:divBdr>
            <w:top w:val="none" w:sz="0" w:space="0" w:color="auto"/>
            <w:left w:val="none" w:sz="0" w:space="0" w:color="auto"/>
            <w:bottom w:val="none" w:sz="0" w:space="0" w:color="auto"/>
            <w:right w:val="none" w:sz="0" w:space="0" w:color="auto"/>
          </w:divBdr>
          <w:divsChild>
            <w:div w:id="65422669">
              <w:marLeft w:val="0"/>
              <w:marRight w:val="0"/>
              <w:marTop w:val="0"/>
              <w:marBottom w:val="0"/>
              <w:divBdr>
                <w:top w:val="none" w:sz="0" w:space="0" w:color="auto"/>
                <w:left w:val="none" w:sz="0" w:space="0" w:color="auto"/>
                <w:bottom w:val="none" w:sz="0" w:space="0" w:color="auto"/>
                <w:right w:val="none" w:sz="0" w:space="0" w:color="auto"/>
              </w:divBdr>
              <w:divsChild>
                <w:div w:id="20514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17567">
      <w:bodyDiv w:val="1"/>
      <w:marLeft w:val="0"/>
      <w:marRight w:val="0"/>
      <w:marTop w:val="0"/>
      <w:marBottom w:val="0"/>
      <w:divBdr>
        <w:top w:val="none" w:sz="0" w:space="0" w:color="auto"/>
        <w:left w:val="none" w:sz="0" w:space="0" w:color="auto"/>
        <w:bottom w:val="none" w:sz="0" w:space="0" w:color="auto"/>
        <w:right w:val="none" w:sz="0" w:space="0" w:color="auto"/>
      </w:divBdr>
      <w:divsChild>
        <w:div w:id="2027318606">
          <w:marLeft w:val="0"/>
          <w:marRight w:val="0"/>
          <w:marTop w:val="0"/>
          <w:marBottom w:val="0"/>
          <w:divBdr>
            <w:top w:val="none" w:sz="0" w:space="0" w:color="auto"/>
            <w:left w:val="none" w:sz="0" w:space="0" w:color="auto"/>
            <w:bottom w:val="none" w:sz="0" w:space="0" w:color="auto"/>
            <w:right w:val="none" w:sz="0" w:space="0" w:color="auto"/>
          </w:divBdr>
          <w:divsChild>
            <w:div w:id="31199826">
              <w:marLeft w:val="0"/>
              <w:marRight w:val="0"/>
              <w:marTop w:val="0"/>
              <w:marBottom w:val="0"/>
              <w:divBdr>
                <w:top w:val="none" w:sz="0" w:space="0" w:color="auto"/>
                <w:left w:val="none" w:sz="0" w:space="0" w:color="auto"/>
                <w:bottom w:val="none" w:sz="0" w:space="0" w:color="auto"/>
                <w:right w:val="none" w:sz="0" w:space="0" w:color="auto"/>
              </w:divBdr>
              <w:divsChild>
                <w:div w:id="21057548">
                  <w:marLeft w:val="0"/>
                  <w:marRight w:val="0"/>
                  <w:marTop w:val="0"/>
                  <w:marBottom w:val="0"/>
                  <w:divBdr>
                    <w:top w:val="none" w:sz="0" w:space="0" w:color="auto"/>
                    <w:left w:val="none" w:sz="0" w:space="0" w:color="auto"/>
                    <w:bottom w:val="none" w:sz="0" w:space="0" w:color="auto"/>
                    <w:right w:val="none" w:sz="0" w:space="0" w:color="auto"/>
                  </w:divBdr>
                </w:div>
              </w:divsChild>
            </w:div>
            <w:div w:id="537477881">
              <w:marLeft w:val="0"/>
              <w:marRight w:val="0"/>
              <w:marTop w:val="0"/>
              <w:marBottom w:val="0"/>
              <w:divBdr>
                <w:top w:val="none" w:sz="0" w:space="0" w:color="auto"/>
                <w:left w:val="none" w:sz="0" w:space="0" w:color="auto"/>
                <w:bottom w:val="none" w:sz="0" w:space="0" w:color="auto"/>
                <w:right w:val="none" w:sz="0" w:space="0" w:color="auto"/>
              </w:divBdr>
              <w:divsChild>
                <w:div w:id="1425104193">
                  <w:marLeft w:val="0"/>
                  <w:marRight w:val="0"/>
                  <w:marTop w:val="0"/>
                  <w:marBottom w:val="0"/>
                  <w:divBdr>
                    <w:top w:val="none" w:sz="0" w:space="0" w:color="auto"/>
                    <w:left w:val="none" w:sz="0" w:space="0" w:color="auto"/>
                    <w:bottom w:val="none" w:sz="0" w:space="0" w:color="auto"/>
                    <w:right w:val="none" w:sz="0" w:space="0" w:color="auto"/>
                  </w:divBdr>
                </w:div>
              </w:divsChild>
            </w:div>
            <w:div w:id="576670571">
              <w:marLeft w:val="0"/>
              <w:marRight w:val="0"/>
              <w:marTop w:val="0"/>
              <w:marBottom w:val="0"/>
              <w:divBdr>
                <w:top w:val="none" w:sz="0" w:space="0" w:color="auto"/>
                <w:left w:val="none" w:sz="0" w:space="0" w:color="auto"/>
                <w:bottom w:val="none" w:sz="0" w:space="0" w:color="auto"/>
                <w:right w:val="none" w:sz="0" w:space="0" w:color="auto"/>
              </w:divBdr>
              <w:divsChild>
                <w:div w:id="410007216">
                  <w:marLeft w:val="0"/>
                  <w:marRight w:val="0"/>
                  <w:marTop w:val="0"/>
                  <w:marBottom w:val="0"/>
                  <w:divBdr>
                    <w:top w:val="none" w:sz="0" w:space="0" w:color="auto"/>
                    <w:left w:val="none" w:sz="0" w:space="0" w:color="auto"/>
                    <w:bottom w:val="none" w:sz="0" w:space="0" w:color="auto"/>
                    <w:right w:val="none" w:sz="0" w:space="0" w:color="auto"/>
                  </w:divBdr>
                </w:div>
              </w:divsChild>
            </w:div>
            <w:div w:id="1692610250">
              <w:marLeft w:val="0"/>
              <w:marRight w:val="0"/>
              <w:marTop w:val="0"/>
              <w:marBottom w:val="0"/>
              <w:divBdr>
                <w:top w:val="none" w:sz="0" w:space="0" w:color="auto"/>
                <w:left w:val="none" w:sz="0" w:space="0" w:color="auto"/>
                <w:bottom w:val="none" w:sz="0" w:space="0" w:color="auto"/>
                <w:right w:val="none" w:sz="0" w:space="0" w:color="auto"/>
              </w:divBdr>
              <w:divsChild>
                <w:div w:id="1568763241">
                  <w:marLeft w:val="0"/>
                  <w:marRight w:val="0"/>
                  <w:marTop w:val="0"/>
                  <w:marBottom w:val="0"/>
                  <w:divBdr>
                    <w:top w:val="none" w:sz="0" w:space="0" w:color="auto"/>
                    <w:left w:val="none" w:sz="0" w:space="0" w:color="auto"/>
                    <w:bottom w:val="none" w:sz="0" w:space="0" w:color="auto"/>
                    <w:right w:val="none" w:sz="0" w:space="0" w:color="auto"/>
                  </w:divBdr>
                </w:div>
                <w:div w:id="20151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4026">
      <w:bodyDiv w:val="1"/>
      <w:marLeft w:val="0"/>
      <w:marRight w:val="0"/>
      <w:marTop w:val="0"/>
      <w:marBottom w:val="0"/>
      <w:divBdr>
        <w:top w:val="none" w:sz="0" w:space="0" w:color="auto"/>
        <w:left w:val="none" w:sz="0" w:space="0" w:color="auto"/>
        <w:bottom w:val="none" w:sz="0" w:space="0" w:color="auto"/>
        <w:right w:val="none" w:sz="0" w:space="0" w:color="auto"/>
      </w:divBdr>
      <w:divsChild>
        <w:div w:id="127168299">
          <w:marLeft w:val="60"/>
          <w:marRight w:val="60"/>
          <w:marTop w:val="60"/>
          <w:marBottom w:val="60"/>
          <w:divBdr>
            <w:top w:val="single" w:sz="6" w:space="3" w:color="666666"/>
            <w:left w:val="single" w:sz="6" w:space="3" w:color="666666"/>
            <w:bottom w:val="single" w:sz="6" w:space="3" w:color="666666"/>
            <w:right w:val="single" w:sz="6" w:space="3" w:color="666666"/>
          </w:divBdr>
        </w:div>
        <w:div w:id="132410704">
          <w:marLeft w:val="60"/>
          <w:marRight w:val="60"/>
          <w:marTop w:val="60"/>
          <w:marBottom w:val="60"/>
          <w:divBdr>
            <w:top w:val="single" w:sz="6" w:space="3" w:color="666666"/>
            <w:left w:val="single" w:sz="6" w:space="3" w:color="666666"/>
            <w:bottom w:val="single" w:sz="6" w:space="3" w:color="666666"/>
            <w:right w:val="single" w:sz="6" w:space="3" w:color="666666"/>
          </w:divBdr>
        </w:div>
        <w:div w:id="431098428">
          <w:marLeft w:val="60"/>
          <w:marRight w:val="60"/>
          <w:marTop w:val="60"/>
          <w:marBottom w:val="60"/>
          <w:divBdr>
            <w:top w:val="single" w:sz="6" w:space="3" w:color="666666"/>
            <w:left w:val="single" w:sz="6" w:space="3" w:color="666666"/>
            <w:bottom w:val="single" w:sz="6" w:space="3" w:color="666666"/>
            <w:right w:val="single" w:sz="6" w:space="3" w:color="666666"/>
          </w:divBdr>
        </w:div>
        <w:div w:id="465395299">
          <w:marLeft w:val="60"/>
          <w:marRight w:val="60"/>
          <w:marTop w:val="60"/>
          <w:marBottom w:val="60"/>
          <w:divBdr>
            <w:top w:val="single" w:sz="6" w:space="3" w:color="666666"/>
            <w:left w:val="single" w:sz="6" w:space="3" w:color="666666"/>
            <w:bottom w:val="single" w:sz="6" w:space="3" w:color="666666"/>
            <w:right w:val="single" w:sz="6" w:space="3" w:color="666666"/>
          </w:divBdr>
        </w:div>
        <w:div w:id="553548208">
          <w:marLeft w:val="60"/>
          <w:marRight w:val="60"/>
          <w:marTop w:val="60"/>
          <w:marBottom w:val="60"/>
          <w:divBdr>
            <w:top w:val="single" w:sz="6" w:space="3" w:color="666666"/>
            <w:left w:val="single" w:sz="6" w:space="3" w:color="666666"/>
            <w:bottom w:val="single" w:sz="6" w:space="3" w:color="666666"/>
            <w:right w:val="single" w:sz="6" w:space="3" w:color="666666"/>
          </w:divBdr>
        </w:div>
        <w:div w:id="741290904">
          <w:marLeft w:val="60"/>
          <w:marRight w:val="60"/>
          <w:marTop w:val="60"/>
          <w:marBottom w:val="60"/>
          <w:divBdr>
            <w:top w:val="single" w:sz="6" w:space="3" w:color="666666"/>
            <w:left w:val="single" w:sz="6" w:space="3" w:color="666666"/>
            <w:bottom w:val="single" w:sz="6" w:space="3" w:color="666666"/>
            <w:right w:val="single" w:sz="6" w:space="3" w:color="666666"/>
          </w:divBdr>
        </w:div>
        <w:div w:id="746534596">
          <w:marLeft w:val="60"/>
          <w:marRight w:val="60"/>
          <w:marTop w:val="60"/>
          <w:marBottom w:val="60"/>
          <w:divBdr>
            <w:top w:val="single" w:sz="6" w:space="3" w:color="666666"/>
            <w:left w:val="single" w:sz="6" w:space="3" w:color="666666"/>
            <w:bottom w:val="single" w:sz="6" w:space="3" w:color="666666"/>
            <w:right w:val="single" w:sz="6" w:space="3" w:color="666666"/>
          </w:divBdr>
        </w:div>
        <w:div w:id="766652737">
          <w:marLeft w:val="60"/>
          <w:marRight w:val="60"/>
          <w:marTop w:val="60"/>
          <w:marBottom w:val="60"/>
          <w:divBdr>
            <w:top w:val="single" w:sz="6" w:space="3" w:color="666666"/>
            <w:left w:val="single" w:sz="6" w:space="3" w:color="666666"/>
            <w:bottom w:val="single" w:sz="6" w:space="3" w:color="666666"/>
            <w:right w:val="single" w:sz="6" w:space="3" w:color="666666"/>
          </w:divBdr>
        </w:div>
        <w:div w:id="1244146236">
          <w:marLeft w:val="60"/>
          <w:marRight w:val="60"/>
          <w:marTop w:val="60"/>
          <w:marBottom w:val="60"/>
          <w:divBdr>
            <w:top w:val="single" w:sz="6" w:space="3" w:color="666666"/>
            <w:left w:val="single" w:sz="6" w:space="3" w:color="666666"/>
            <w:bottom w:val="single" w:sz="6" w:space="3" w:color="666666"/>
            <w:right w:val="single" w:sz="6" w:space="3" w:color="666666"/>
          </w:divBdr>
        </w:div>
        <w:div w:id="1545363290">
          <w:marLeft w:val="60"/>
          <w:marRight w:val="60"/>
          <w:marTop w:val="60"/>
          <w:marBottom w:val="60"/>
          <w:divBdr>
            <w:top w:val="single" w:sz="6" w:space="3" w:color="666666"/>
            <w:left w:val="single" w:sz="6" w:space="3" w:color="666666"/>
            <w:bottom w:val="single" w:sz="6" w:space="3" w:color="666666"/>
            <w:right w:val="single" w:sz="6" w:space="3" w:color="666666"/>
          </w:divBdr>
        </w:div>
        <w:div w:id="1615360005">
          <w:marLeft w:val="60"/>
          <w:marRight w:val="60"/>
          <w:marTop w:val="60"/>
          <w:marBottom w:val="60"/>
          <w:divBdr>
            <w:top w:val="single" w:sz="6" w:space="3" w:color="666666"/>
            <w:left w:val="single" w:sz="6" w:space="3" w:color="666666"/>
            <w:bottom w:val="single" w:sz="6" w:space="3" w:color="666666"/>
            <w:right w:val="single" w:sz="6" w:space="3" w:color="666666"/>
          </w:divBdr>
        </w:div>
      </w:divsChild>
    </w:div>
    <w:div w:id="2082604744">
      <w:bodyDiv w:val="1"/>
      <w:marLeft w:val="0"/>
      <w:marRight w:val="0"/>
      <w:marTop w:val="0"/>
      <w:marBottom w:val="0"/>
      <w:divBdr>
        <w:top w:val="none" w:sz="0" w:space="0" w:color="auto"/>
        <w:left w:val="none" w:sz="0" w:space="0" w:color="auto"/>
        <w:bottom w:val="none" w:sz="0" w:space="0" w:color="auto"/>
        <w:right w:val="none" w:sz="0" w:space="0" w:color="auto"/>
      </w:divBdr>
      <w:divsChild>
        <w:div w:id="418410534">
          <w:marLeft w:val="0"/>
          <w:marRight w:val="0"/>
          <w:marTop w:val="0"/>
          <w:marBottom w:val="0"/>
          <w:divBdr>
            <w:top w:val="none" w:sz="0" w:space="0" w:color="auto"/>
            <w:left w:val="none" w:sz="0" w:space="0" w:color="auto"/>
            <w:bottom w:val="none" w:sz="0" w:space="0" w:color="auto"/>
            <w:right w:val="none" w:sz="0" w:space="0" w:color="auto"/>
          </w:divBdr>
          <w:divsChild>
            <w:div w:id="727460898">
              <w:marLeft w:val="0"/>
              <w:marRight w:val="0"/>
              <w:marTop w:val="0"/>
              <w:marBottom w:val="0"/>
              <w:divBdr>
                <w:top w:val="none" w:sz="0" w:space="0" w:color="auto"/>
                <w:left w:val="none" w:sz="0" w:space="0" w:color="auto"/>
                <w:bottom w:val="none" w:sz="0" w:space="0" w:color="auto"/>
                <w:right w:val="none" w:sz="0" w:space="0" w:color="auto"/>
              </w:divBdr>
              <w:divsChild>
                <w:div w:id="13528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23893">
          <w:marLeft w:val="0"/>
          <w:marRight w:val="0"/>
          <w:marTop w:val="0"/>
          <w:marBottom w:val="0"/>
          <w:divBdr>
            <w:top w:val="none" w:sz="0" w:space="0" w:color="auto"/>
            <w:left w:val="none" w:sz="0" w:space="0" w:color="auto"/>
            <w:bottom w:val="none" w:sz="0" w:space="0" w:color="auto"/>
            <w:right w:val="none" w:sz="0" w:space="0" w:color="auto"/>
          </w:divBdr>
          <w:divsChild>
            <w:div w:id="347366543">
              <w:marLeft w:val="0"/>
              <w:marRight w:val="0"/>
              <w:marTop w:val="0"/>
              <w:marBottom w:val="0"/>
              <w:divBdr>
                <w:top w:val="none" w:sz="0" w:space="0" w:color="auto"/>
                <w:left w:val="none" w:sz="0" w:space="0" w:color="auto"/>
                <w:bottom w:val="none" w:sz="0" w:space="0" w:color="auto"/>
                <w:right w:val="none" w:sz="0" w:space="0" w:color="auto"/>
              </w:divBdr>
              <w:divsChild>
                <w:div w:id="1391728142">
                  <w:marLeft w:val="0"/>
                  <w:marRight w:val="0"/>
                  <w:marTop w:val="0"/>
                  <w:marBottom w:val="0"/>
                  <w:divBdr>
                    <w:top w:val="none" w:sz="0" w:space="0" w:color="auto"/>
                    <w:left w:val="none" w:sz="0" w:space="0" w:color="auto"/>
                    <w:bottom w:val="none" w:sz="0" w:space="0" w:color="auto"/>
                    <w:right w:val="none" w:sz="0" w:space="0" w:color="auto"/>
                  </w:divBdr>
                </w:div>
              </w:divsChild>
            </w:div>
            <w:div w:id="1375038474">
              <w:marLeft w:val="0"/>
              <w:marRight w:val="0"/>
              <w:marTop w:val="0"/>
              <w:marBottom w:val="0"/>
              <w:divBdr>
                <w:top w:val="none" w:sz="0" w:space="0" w:color="auto"/>
                <w:left w:val="none" w:sz="0" w:space="0" w:color="auto"/>
                <w:bottom w:val="none" w:sz="0" w:space="0" w:color="auto"/>
                <w:right w:val="none" w:sz="0" w:space="0" w:color="auto"/>
              </w:divBdr>
              <w:divsChild>
                <w:div w:id="18509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6797">
      <w:bodyDiv w:val="1"/>
      <w:marLeft w:val="0"/>
      <w:marRight w:val="0"/>
      <w:marTop w:val="0"/>
      <w:marBottom w:val="0"/>
      <w:divBdr>
        <w:top w:val="none" w:sz="0" w:space="0" w:color="auto"/>
        <w:left w:val="none" w:sz="0" w:space="0" w:color="auto"/>
        <w:bottom w:val="none" w:sz="0" w:space="0" w:color="auto"/>
        <w:right w:val="none" w:sz="0" w:space="0" w:color="auto"/>
      </w:divBdr>
      <w:divsChild>
        <w:div w:id="1847016512">
          <w:marLeft w:val="0"/>
          <w:marRight w:val="0"/>
          <w:marTop w:val="0"/>
          <w:marBottom w:val="0"/>
          <w:divBdr>
            <w:top w:val="none" w:sz="0" w:space="0" w:color="auto"/>
            <w:left w:val="none" w:sz="0" w:space="0" w:color="auto"/>
            <w:bottom w:val="none" w:sz="0" w:space="0" w:color="auto"/>
            <w:right w:val="none" w:sz="0" w:space="0" w:color="auto"/>
          </w:divBdr>
          <w:divsChild>
            <w:div w:id="1300111225">
              <w:marLeft w:val="0"/>
              <w:marRight w:val="0"/>
              <w:marTop w:val="0"/>
              <w:marBottom w:val="0"/>
              <w:divBdr>
                <w:top w:val="none" w:sz="0" w:space="0" w:color="auto"/>
                <w:left w:val="none" w:sz="0" w:space="0" w:color="auto"/>
                <w:bottom w:val="none" w:sz="0" w:space="0" w:color="auto"/>
                <w:right w:val="none" w:sz="0" w:space="0" w:color="auto"/>
              </w:divBdr>
              <w:divsChild>
                <w:div w:id="19079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9197">
      <w:bodyDiv w:val="1"/>
      <w:marLeft w:val="0"/>
      <w:marRight w:val="0"/>
      <w:marTop w:val="0"/>
      <w:marBottom w:val="0"/>
      <w:divBdr>
        <w:top w:val="none" w:sz="0" w:space="0" w:color="auto"/>
        <w:left w:val="none" w:sz="0" w:space="0" w:color="auto"/>
        <w:bottom w:val="none" w:sz="0" w:space="0" w:color="auto"/>
        <w:right w:val="none" w:sz="0" w:space="0" w:color="auto"/>
      </w:divBdr>
      <w:divsChild>
        <w:div w:id="1647855991">
          <w:marLeft w:val="0"/>
          <w:marRight w:val="0"/>
          <w:marTop w:val="0"/>
          <w:marBottom w:val="0"/>
          <w:divBdr>
            <w:top w:val="none" w:sz="0" w:space="0" w:color="auto"/>
            <w:left w:val="none" w:sz="0" w:space="0" w:color="auto"/>
            <w:bottom w:val="none" w:sz="0" w:space="0" w:color="auto"/>
            <w:right w:val="none" w:sz="0" w:space="0" w:color="auto"/>
          </w:divBdr>
          <w:divsChild>
            <w:div w:id="1634826941">
              <w:marLeft w:val="0"/>
              <w:marRight w:val="0"/>
              <w:marTop w:val="0"/>
              <w:marBottom w:val="0"/>
              <w:divBdr>
                <w:top w:val="none" w:sz="0" w:space="0" w:color="auto"/>
                <w:left w:val="none" w:sz="0" w:space="0" w:color="auto"/>
                <w:bottom w:val="none" w:sz="0" w:space="0" w:color="auto"/>
                <w:right w:val="none" w:sz="0" w:space="0" w:color="auto"/>
              </w:divBdr>
              <w:divsChild>
                <w:div w:id="7260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3812-CC07-43E4-99E5-A89319F9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4669</Words>
  <Characters>26616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Woodhall Headteacher</dc:creator>
  <cp:keywords/>
  <dc:description/>
  <cp:lastModifiedBy>JHollick</cp:lastModifiedBy>
  <cp:revision>13</cp:revision>
  <cp:lastPrinted>2020-04-20T15:29:00Z</cp:lastPrinted>
  <dcterms:created xsi:type="dcterms:W3CDTF">2023-12-11T08:28:00Z</dcterms:created>
  <dcterms:modified xsi:type="dcterms:W3CDTF">2023-12-14T10:26:00Z</dcterms:modified>
</cp:coreProperties>
</file>