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F4AA0" w:rsidRDefault="00A54C4B" w14:paraId="0BF368B6" w14:textId="0208C420">
      <w:r>
        <w:rPr>
          <w:noProof/>
        </w:rPr>
        <mc:AlternateContent>
          <mc:Choice Requires="wps">
            <w:drawing>
              <wp:anchor distT="45720" distB="45720" distL="114300" distR="114300" simplePos="0" relativeHeight="251662336" behindDoc="0" locked="0" layoutInCell="1" allowOverlap="1" wp14:anchorId="2B30975D" wp14:editId="4C600C58">
                <wp:simplePos x="0" y="0"/>
                <wp:positionH relativeFrom="column">
                  <wp:posOffset>6783705</wp:posOffset>
                </wp:positionH>
                <wp:positionV relativeFrom="paragraph">
                  <wp:posOffset>0</wp:posOffset>
                </wp:positionV>
                <wp:extent cx="2533650" cy="3117850"/>
                <wp:effectExtent l="0" t="0" r="19050" b="19050"/>
                <wp:wrapSquare wrapText="bothSides"/>
                <wp:docPr id="1171893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117850"/>
                        </a:xfrm>
                        <a:prstGeom prst="rect">
                          <a:avLst/>
                        </a:prstGeom>
                        <a:solidFill>
                          <a:srgbClr val="FFFFFF"/>
                        </a:solidFill>
                        <a:ln w="9525">
                          <a:solidFill>
                            <a:srgbClr val="000000"/>
                          </a:solidFill>
                          <a:miter lim="800000"/>
                          <a:headEnd/>
                          <a:tailEnd/>
                        </a:ln>
                      </wps:spPr>
                      <wps:txbx>
                        <w:txbxContent>
                          <w:p w:rsidR="00915056" w:rsidRDefault="00E81C4C" w14:paraId="59B43A9E" w14:textId="3F765F69">
                            <w:r>
                              <w:t>Read Write Inc</w:t>
                            </w:r>
                          </w:p>
                          <w:p w:rsidR="00E81C4C" w:rsidRDefault="00E81C4C" w14:paraId="489BB1B0" w14:textId="3B2F8858">
                            <w:r>
                              <w:t>Fresh Start</w:t>
                            </w:r>
                          </w:p>
                          <w:p w:rsidR="00E81C4C" w:rsidRDefault="002C2B15" w14:paraId="5624613A" w14:textId="12700DC3">
                            <w:r>
                              <w:t>Reading Plus</w:t>
                            </w:r>
                          </w:p>
                          <w:p w:rsidR="00AF28ED" w:rsidRDefault="00522F0B" w14:paraId="0ABB99AA" w14:textId="7274AC77">
                            <w:r>
                              <w:t>1:1/small group Maths (WRM)</w:t>
                            </w:r>
                          </w:p>
                          <w:p w:rsidR="00756CA4" w:rsidRDefault="00756CA4" w14:paraId="0C310BDB" w14:textId="0F267C12">
                            <w:r>
                              <w:t xml:space="preserve">Forest School </w:t>
                            </w:r>
                          </w:p>
                          <w:p w:rsidR="00EE0F35" w:rsidRDefault="00EE0F35" w14:paraId="40D9C5F7" w14:textId="3BEF13E9">
                            <w:r>
                              <w:t xml:space="preserve">Horse Riding </w:t>
                            </w:r>
                          </w:p>
                          <w:p w:rsidR="00704F70" w:rsidRDefault="00704F70" w14:paraId="11155B88" w14:textId="106CC474">
                            <w:r>
                              <w:t>Play Therapist</w:t>
                            </w:r>
                          </w:p>
                          <w:p w:rsidR="00A54C4B" w:rsidRDefault="00A54C4B" w14:paraId="27532FD1" w14:textId="018BD60C">
                            <w:r>
                              <w:t xml:space="preserve">Music </w:t>
                            </w:r>
                          </w:p>
                          <w:p w:rsidR="00A54C4B" w:rsidRDefault="00A54C4B" w14:paraId="4A9F5AD6" w14:textId="77777777"/>
                          <w:p w:rsidR="00A54C4B" w:rsidRDefault="00A54C4B" w14:paraId="0EA28243" w14:textId="77777777"/>
                          <w:p w:rsidR="007D644B" w:rsidRDefault="007D644B" w14:paraId="6BB2954E" w14:textId="07AF23AD"/>
                          <w:p w:rsidR="008A2D96" w:rsidRDefault="008A2D96" w14:paraId="4D5E3B5A" w14:textId="77777777"/>
                          <w:p w:rsidR="003E297E" w:rsidRDefault="003E297E" w14:paraId="2BFC44BD" w14:textId="77777777"/>
                          <w:p w:rsidR="00395099" w:rsidRDefault="00395099" w14:paraId="3F4D79F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w14:anchorId="2B30975D">
                <v:stroke joinstyle="miter"/>
                <v:path gradientshapeok="t" o:connecttype="rect"/>
              </v:shapetype>
              <v:shape id="Text Box 2" style="position:absolute;margin-left:534.15pt;margin-top:0;width:199.5pt;height:24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">
                <v:textbox>
                  <w:txbxContent>
                    <w:p w:rsidR="00915056" w:rsidRDefault="00E81C4C" w14:paraId="59B43A9E" w14:textId="3F765F69">
                      <w:r>
                        <w:t>Read Write Inc</w:t>
                      </w:r>
                    </w:p>
                    <w:p w:rsidR="00E81C4C" w:rsidRDefault="00E81C4C" w14:paraId="489BB1B0" w14:textId="3B2F8858">
                      <w:r>
                        <w:t>Fresh Start</w:t>
                      </w:r>
                    </w:p>
                    <w:p w:rsidR="00E81C4C" w:rsidRDefault="002C2B15" w14:paraId="5624613A" w14:textId="12700DC3">
                      <w:r>
                        <w:t>Reading Plus</w:t>
                      </w:r>
                    </w:p>
                    <w:p w:rsidR="00AF28ED" w:rsidRDefault="00522F0B" w14:paraId="0ABB99AA" w14:textId="7274AC77">
                      <w:r>
                        <w:t>1:1/small group Maths (WRM)</w:t>
                      </w:r>
                    </w:p>
                    <w:p w:rsidR="00756CA4" w:rsidRDefault="00756CA4" w14:paraId="0C310BDB" w14:textId="0F267C12">
                      <w:r>
                        <w:t xml:space="preserve">Forest School </w:t>
                      </w:r>
                    </w:p>
                    <w:p w:rsidR="00EE0F35" w:rsidRDefault="00EE0F35" w14:paraId="40D9C5F7" w14:textId="3BEF13E9">
                      <w:r>
                        <w:t xml:space="preserve">Horse Riding </w:t>
                      </w:r>
                    </w:p>
                    <w:p w:rsidR="00704F70" w:rsidRDefault="00704F70" w14:paraId="11155B88" w14:textId="106CC474">
                      <w:r>
                        <w:t>Play Therapist</w:t>
                      </w:r>
                    </w:p>
                    <w:p w:rsidR="00A54C4B" w:rsidRDefault="00A54C4B" w14:paraId="27532FD1" w14:textId="018BD60C">
                      <w:r>
                        <w:t xml:space="preserve">Music </w:t>
                      </w:r>
                    </w:p>
                    <w:p w:rsidR="00A54C4B" w:rsidRDefault="00A54C4B" w14:paraId="4A9F5AD6" w14:textId="77777777"/>
                    <w:p w:rsidR="00A54C4B" w:rsidRDefault="00A54C4B" w14:paraId="0EA28243" w14:textId="77777777"/>
                    <w:p w:rsidR="007D644B" w:rsidRDefault="007D644B" w14:paraId="6BB2954E" w14:textId="07AF23AD"/>
                    <w:p w:rsidR="008A2D96" w:rsidRDefault="008A2D96" w14:paraId="4D5E3B5A" w14:textId="77777777"/>
                    <w:p w:rsidR="003E297E" w:rsidRDefault="003E297E" w14:paraId="2BFC44BD" w14:textId="77777777"/>
                    <w:p w:rsidR="00395099" w:rsidRDefault="00395099" w14:paraId="3F4D79FE" w14:textId="77777777"/>
                  </w:txbxContent>
                </v:textbox>
                <w10:wrap type="square"/>
              </v:shape>
            </w:pict>
          </mc:Fallback>
        </mc:AlternateContent>
      </w:r>
      <w:r w:rsidR="00BE2CFE">
        <w:rPr>
          <w:noProof/>
        </w:rPr>
        <mc:AlternateContent>
          <mc:Choice Requires="wps">
            <w:drawing>
              <wp:anchor distT="45720" distB="45720" distL="114300" distR="114300" simplePos="0" relativeHeight="251664384" behindDoc="0" locked="0" layoutInCell="1" allowOverlap="1" wp14:anchorId="391B0B0D" wp14:editId="1298697E">
                <wp:simplePos x="0" y="0"/>
                <wp:positionH relativeFrom="margin">
                  <wp:posOffset>0</wp:posOffset>
                </wp:positionH>
                <wp:positionV relativeFrom="paragraph">
                  <wp:posOffset>3969580</wp:posOffset>
                </wp:positionV>
                <wp:extent cx="4311650" cy="1734820"/>
                <wp:effectExtent l="0" t="0" r="19050" b="17780"/>
                <wp:wrapSquare wrapText="bothSides"/>
                <wp:docPr id="1591267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734820"/>
                        </a:xfrm>
                        <a:prstGeom prst="rect">
                          <a:avLst/>
                        </a:prstGeom>
                        <a:solidFill>
                          <a:srgbClr val="FFFFFF"/>
                        </a:solidFill>
                        <a:ln w="9525">
                          <a:solidFill>
                            <a:srgbClr val="000000"/>
                          </a:solidFill>
                          <a:miter lim="800000"/>
                          <a:headEnd/>
                          <a:tailEnd/>
                        </a:ln>
                      </wps:spPr>
                      <wps:txbx>
                        <w:txbxContent>
                          <w:p w:rsidR="00915056" w:rsidRDefault="00500851" w14:paraId="7FAE6650" w14:textId="1F89D5C7">
                            <w:r>
                              <w:t>Trauma Informed Schools UK</w:t>
                            </w:r>
                            <w:r w:rsidR="004F7344">
                              <w:tab/>
                              <w:t>Resilience Doughnut</w:t>
                            </w:r>
                          </w:p>
                          <w:p w:rsidR="003E297E" w:rsidRDefault="00F1739E" w14:paraId="111E557B" w14:textId="442AC00C">
                            <w:r>
                              <w:t xml:space="preserve">Messy </w:t>
                            </w:r>
                            <w:r w:rsidR="00395099">
                              <w:t>Play Sessions</w:t>
                            </w:r>
                            <w:r w:rsidR="004F7344">
                              <w:tab/>
                            </w:r>
                            <w:r w:rsidR="00F616AF">
                              <w:tab/>
                            </w:r>
                            <w:r w:rsidR="00F616AF">
                              <w:tab/>
                              <w:t>Mini Path</w:t>
                            </w:r>
                          </w:p>
                          <w:p w:rsidR="00395099" w:rsidRDefault="00395099" w14:paraId="28B232A0" w14:textId="2E03F365">
                            <w:r>
                              <w:t>Lego Play Sessions</w:t>
                            </w:r>
                            <w:r w:rsidR="00F616AF">
                              <w:tab/>
                            </w:r>
                            <w:r w:rsidR="00F616AF">
                              <w:tab/>
                            </w:r>
                            <w:r w:rsidR="00F616AF">
                              <w:tab/>
                              <w:t>ELSA</w:t>
                            </w:r>
                          </w:p>
                          <w:p w:rsidR="00BB75E9" w:rsidRDefault="00F616AF" w14:paraId="07872B3D" w14:textId="7A9E9CDA">
                            <w:r>
                              <w:t>Therapeutic Expressive Art</w:t>
                            </w:r>
                            <w:r w:rsidR="00F4641C">
                              <w:tab/>
                            </w:r>
                            <w:r w:rsidR="00F4641C">
                              <w:tab/>
                              <w:t>Talk About</w:t>
                            </w:r>
                          </w:p>
                          <w:p w:rsidR="00F13776" w:rsidRDefault="00F13776" w14:paraId="004C90F4" w14:textId="2132E29B">
                            <w:r>
                              <w:t xml:space="preserve">Winston’s Wish Bereavement </w:t>
                            </w:r>
                          </w:p>
                          <w:p w:rsidR="00F4641C" w:rsidRDefault="00F4641C" w14:paraId="03CCEC9F" w14:textId="77777777"/>
                          <w:p w:rsidR="00BB75E9" w:rsidRDefault="00BB75E9" w14:paraId="198DD9D5" w14:textId="77777777"/>
                          <w:p w:rsidR="00DB0D17" w:rsidRDefault="00DB0D17" w14:paraId="4E2EFAAB" w14:textId="77777777"/>
                          <w:p w:rsidR="00395099" w:rsidRDefault="00395099" w14:paraId="1B486E7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id="_x0000_s1027" style="position:absolute;margin-left:0;margin-top:312.55pt;width:339.5pt;height:136.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" w14:anchorId="391B0B0D">
                <v:textbox>
                  <w:txbxContent>
                    <w:p w:rsidR="00915056" w:rsidRDefault="00500851" w14:paraId="7FAE6650" w14:textId="1F89D5C7">
                      <w:r>
                        <w:t>Trauma Informed Schools UK</w:t>
                      </w:r>
                      <w:r w:rsidR="004F7344">
                        <w:tab/>
                        <w:t>Resilience Doughnut</w:t>
                      </w:r>
                    </w:p>
                    <w:p w:rsidR="003E297E" w:rsidRDefault="00F1739E" w14:paraId="111E557B" w14:textId="442AC00C">
                      <w:r>
                        <w:t xml:space="preserve">Messy </w:t>
                      </w:r>
                      <w:r w:rsidR="00395099">
                        <w:t>Play Sessions</w:t>
                      </w:r>
                      <w:r w:rsidR="004F7344">
                        <w:tab/>
                      </w:r>
                      <w:r w:rsidR="00F616AF">
                        <w:tab/>
                      </w:r>
                      <w:r w:rsidR="00F616AF">
                        <w:tab/>
                        <w:t>Mini Path</w:t>
                      </w:r>
                    </w:p>
                    <w:p w:rsidR="00395099" w:rsidRDefault="00395099" w14:paraId="28B232A0" w14:textId="2E03F365">
                      <w:r>
                        <w:t>Lego Play Sessions</w:t>
                      </w:r>
                      <w:r w:rsidR="00F616AF">
                        <w:tab/>
                      </w:r>
                      <w:r w:rsidR="00F616AF">
                        <w:tab/>
                      </w:r>
                      <w:r w:rsidR="00F616AF">
                        <w:tab/>
                        <w:t>ELSA</w:t>
                      </w:r>
                    </w:p>
                    <w:p w:rsidR="00BB75E9" w:rsidRDefault="00F616AF" w14:paraId="07872B3D" w14:textId="7A9E9CDA">
                      <w:r>
                        <w:t>Therapeutic Expressive Art</w:t>
                      </w:r>
                      <w:r w:rsidR="00F4641C">
                        <w:tab/>
                      </w:r>
                      <w:r w:rsidR="00F4641C">
                        <w:tab/>
                        <w:t>Talk About</w:t>
                      </w:r>
                    </w:p>
                    <w:p w:rsidR="00F13776" w:rsidRDefault="00F13776" w14:paraId="004C90F4" w14:textId="2132E29B">
                      <w:r>
                        <w:t xml:space="preserve">Winston’s Wish Bereavement </w:t>
                      </w:r>
                    </w:p>
                    <w:p w:rsidR="00F4641C" w:rsidRDefault="00F4641C" w14:paraId="03CCEC9F" w14:textId="77777777"/>
                    <w:p w:rsidR="00BB75E9" w:rsidRDefault="00BB75E9" w14:paraId="198DD9D5" w14:textId="77777777"/>
                    <w:p w:rsidR="00DB0D17" w:rsidRDefault="00DB0D17" w14:paraId="4E2EFAAB" w14:textId="77777777"/>
                    <w:p w:rsidR="00395099" w:rsidRDefault="00395099" w14:paraId="1B486E7B" w14:textId="77777777"/>
                  </w:txbxContent>
                </v:textbox>
                <w10:wrap type="square" anchorx="margin"/>
              </v:shape>
            </w:pict>
          </mc:Fallback>
        </mc:AlternateContent>
      </w:r>
      <w:r w:rsidR="00BE2CFE">
        <w:rPr>
          <w:noProof/>
        </w:rPr>
        <mc:AlternateContent>
          <mc:Choice Requires="wps">
            <w:drawing>
              <wp:anchor distT="45720" distB="45720" distL="114300" distR="114300" simplePos="0" relativeHeight="251666432" behindDoc="0" locked="0" layoutInCell="1" allowOverlap="1" wp14:anchorId="405926AF" wp14:editId="38F4D61D">
                <wp:simplePos x="0" y="0"/>
                <wp:positionH relativeFrom="column">
                  <wp:posOffset>4813935</wp:posOffset>
                </wp:positionH>
                <wp:positionV relativeFrom="paragraph">
                  <wp:posOffset>3984820</wp:posOffset>
                </wp:positionV>
                <wp:extent cx="4495800" cy="1727200"/>
                <wp:effectExtent l="0" t="0" r="12700" b="12700"/>
                <wp:wrapSquare wrapText="bothSides"/>
                <wp:docPr id="357589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727200"/>
                        </a:xfrm>
                        <a:prstGeom prst="rect">
                          <a:avLst/>
                        </a:prstGeom>
                        <a:solidFill>
                          <a:srgbClr val="FFFFFF"/>
                        </a:solidFill>
                        <a:ln w="9525">
                          <a:solidFill>
                            <a:srgbClr val="000000"/>
                          </a:solidFill>
                          <a:miter lim="800000"/>
                          <a:headEnd/>
                          <a:tailEnd/>
                        </a:ln>
                      </wps:spPr>
                      <wps:txbx>
                        <w:txbxContent>
                          <w:p w:rsidR="00055521" w:rsidRDefault="00A81694" w14:paraId="4346D90B" w14:textId="6B3C723F">
                            <w:r>
                              <w:t>English</w:t>
                            </w:r>
                            <w:r w:rsidR="000A4CF9">
                              <w:tab/>
                            </w:r>
                            <w:r w:rsidR="00EE252B">
                              <w:t xml:space="preserve"> </w:t>
                            </w:r>
                            <w:r w:rsidR="00F1739E">
                              <w:t xml:space="preserve">      </w:t>
                            </w:r>
                            <w:r w:rsidR="000A4CF9">
                              <w:t>Maths</w:t>
                            </w:r>
                            <w:r w:rsidR="000A4CF9">
                              <w:tab/>
                            </w:r>
                            <w:r w:rsidR="00055521">
                              <w:t xml:space="preserve">Science    PSHE       </w:t>
                            </w:r>
                            <w:r w:rsidR="000A4CF9">
                              <w:t>IT</w:t>
                            </w:r>
                            <w:r w:rsidR="00EE252B">
                              <w:t xml:space="preserve"> </w:t>
                            </w:r>
                            <w:r w:rsidR="00F1739E">
                              <w:t xml:space="preserve">         </w:t>
                            </w:r>
                            <w:r w:rsidR="000A4CF9">
                              <w:t>Art</w:t>
                            </w:r>
                            <w:r w:rsidR="00EE252B">
                              <w:t xml:space="preserve"> </w:t>
                            </w:r>
                            <w:r w:rsidR="00F1739E">
                              <w:t xml:space="preserve">        </w:t>
                            </w:r>
                            <w:r w:rsidR="000A4CF9">
                              <w:t>PE</w:t>
                            </w:r>
                            <w:r w:rsidR="00EE252B">
                              <w:t xml:space="preserve"> </w:t>
                            </w:r>
                            <w:r w:rsidR="00F1739E">
                              <w:t xml:space="preserve">                                            </w:t>
                            </w:r>
                          </w:p>
                          <w:p w:rsidR="00464AD8" w:rsidRDefault="004552B2" w14:paraId="7B77E2FC" w14:textId="024CFC61">
                            <w:r>
                              <w:t>Food</w:t>
                            </w:r>
                            <w:r w:rsidRPr="00EE252B" w:rsidR="00EE252B">
                              <w:t xml:space="preserve"> </w:t>
                            </w:r>
                            <w:r w:rsidR="00EE252B">
                              <w:t>Technology (</w:t>
                            </w:r>
                            <w:proofErr w:type="gramStart"/>
                            <w:r w:rsidR="00EE252B">
                              <w:t>DT)</w:t>
                            </w:r>
                            <w:r w:rsidR="00F1739E">
                              <w:t xml:space="preserve">   </w:t>
                            </w:r>
                            <w:proofErr w:type="gramEnd"/>
                            <w:r w:rsidR="00F1739E">
                              <w:t xml:space="preserve"> </w:t>
                            </w:r>
                            <w:r w:rsidR="00055521">
                              <w:t xml:space="preserve"> </w:t>
                            </w:r>
                            <w:r w:rsidR="00F1739E">
                              <w:t xml:space="preserve"> </w:t>
                            </w:r>
                            <w:r>
                              <w:t>Humanities</w:t>
                            </w:r>
                            <w:r>
                              <w:tab/>
                            </w:r>
                            <w:r w:rsidR="00F1739E">
                              <w:t xml:space="preserve">   </w:t>
                            </w:r>
                            <w:r>
                              <w:t>RE</w:t>
                            </w:r>
                            <w:r>
                              <w:tab/>
                            </w:r>
                            <w:r w:rsidR="00464AD8">
                              <w:t>Careers</w:t>
                            </w:r>
                            <w:r w:rsidR="00D07931">
                              <w:t xml:space="preserve"> </w:t>
                            </w:r>
                          </w:p>
                          <w:p w:rsidR="00D07931" w:rsidRDefault="00D07931" w14:paraId="436063C8" w14:textId="51353FC7">
                            <w:r>
                              <w:t xml:space="preserve">Offsite – </w:t>
                            </w:r>
                            <w:r w:rsidR="00ED58A2">
                              <w:t>Vocational</w:t>
                            </w:r>
                            <w:r>
                              <w:t xml:space="preserve"> </w:t>
                            </w:r>
                          </w:p>
                          <w:p w:rsidR="00F314B3" w:rsidRDefault="00F314B3" w14:paraId="1ACFB951" w14:textId="77777777"/>
                          <w:p w:rsidR="00522F0B" w:rsidRDefault="00522F0B" w14:paraId="3922FB5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id="_x0000_s1028" style="position:absolute;margin-left:379.05pt;margin-top:313.75pt;width:354pt;height:13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" w14:anchorId="405926AF">
                <v:textbox>
                  <w:txbxContent>
                    <w:p w:rsidR="00055521" w:rsidRDefault="00A81694" w14:paraId="4346D90B" w14:textId="6B3C723F">
                      <w:r>
                        <w:t>English</w:t>
                      </w:r>
                      <w:r w:rsidR="000A4CF9">
                        <w:tab/>
                      </w:r>
                      <w:r w:rsidR="00EE252B">
                        <w:t xml:space="preserve"> </w:t>
                      </w:r>
                      <w:r w:rsidR="00F1739E">
                        <w:t xml:space="preserve">      </w:t>
                      </w:r>
                      <w:r w:rsidR="000A4CF9">
                        <w:t>Maths</w:t>
                      </w:r>
                      <w:r w:rsidR="000A4CF9">
                        <w:tab/>
                      </w:r>
                      <w:r w:rsidR="00055521">
                        <w:t>Science    PSHE</w:t>
                      </w:r>
                      <w:r w:rsidR="00055521">
                        <w:t xml:space="preserve">       </w:t>
                      </w:r>
                      <w:r w:rsidR="000A4CF9">
                        <w:t>IT</w:t>
                      </w:r>
                      <w:r w:rsidR="00EE252B">
                        <w:t xml:space="preserve"> </w:t>
                      </w:r>
                      <w:r w:rsidR="00F1739E">
                        <w:t xml:space="preserve">         </w:t>
                      </w:r>
                      <w:r w:rsidR="000A4CF9">
                        <w:t>Art</w:t>
                      </w:r>
                      <w:r w:rsidR="00EE252B">
                        <w:t xml:space="preserve"> </w:t>
                      </w:r>
                      <w:r w:rsidR="00F1739E">
                        <w:t xml:space="preserve">        </w:t>
                      </w:r>
                      <w:r w:rsidR="000A4CF9">
                        <w:t>PE</w:t>
                      </w:r>
                      <w:r w:rsidR="00EE252B">
                        <w:t xml:space="preserve"> </w:t>
                      </w:r>
                      <w:r w:rsidR="00F1739E">
                        <w:t xml:space="preserve">                                            </w:t>
                      </w:r>
                    </w:p>
                    <w:p w:rsidR="00464AD8" w:rsidRDefault="004552B2" w14:paraId="7B77E2FC" w14:textId="024CFC61">
                      <w:r>
                        <w:t>Food</w:t>
                      </w:r>
                      <w:r w:rsidRPr="00EE252B" w:rsidR="00EE252B">
                        <w:t xml:space="preserve"> </w:t>
                      </w:r>
                      <w:r w:rsidR="00EE252B">
                        <w:t>Technology (</w:t>
                      </w:r>
                      <w:proofErr w:type="gramStart"/>
                      <w:r w:rsidR="00EE252B">
                        <w:t>DT)</w:t>
                      </w:r>
                      <w:r w:rsidR="00F1739E">
                        <w:t xml:space="preserve">   </w:t>
                      </w:r>
                      <w:proofErr w:type="gramEnd"/>
                      <w:r w:rsidR="00F1739E">
                        <w:t xml:space="preserve"> </w:t>
                      </w:r>
                      <w:r w:rsidR="00055521">
                        <w:t xml:space="preserve"> </w:t>
                      </w:r>
                      <w:r w:rsidR="00F1739E">
                        <w:t xml:space="preserve"> </w:t>
                      </w:r>
                      <w:r>
                        <w:t>Humanities</w:t>
                      </w:r>
                      <w:r>
                        <w:tab/>
                      </w:r>
                      <w:r w:rsidR="00F1739E">
                        <w:t xml:space="preserve">   </w:t>
                      </w:r>
                      <w:r>
                        <w:t>RE</w:t>
                      </w:r>
                      <w:r>
                        <w:tab/>
                      </w:r>
                      <w:r w:rsidR="00464AD8">
                        <w:t>Careers</w:t>
                      </w:r>
                      <w:r w:rsidR="00D07931">
                        <w:t xml:space="preserve"> </w:t>
                      </w:r>
                    </w:p>
                    <w:p w:rsidR="00D07931" w:rsidRDefault="00D07931" w14:paraId="436063C8" w14:textId="51353FC7">
                      <w:r>
                        <w:t xml:space="preserve">Offsite – </w:t>
                      </w:r>
                      <w:r w:rsidR="00ED58A2">
                        <w:t>Vocational</w:t>
                      </w:r>
                      <w:r>
                        <w:t xml:space="preserve"> </w:t>
                      </w:r>
                    </w:p>
                    <w:p w:rsidR="00F314B3" w:rsidRDefault="00F314B3" w14:paraId="1ACFB951" w14:textId="77777777"/>
                    <w:p w:rsidR="00522F0B" w:rsidRDefault="00522F0B" w14:paraId="3922FB51" w14:textId="77777777"/>
                  </w:txbxContent>
                </v:textbox>
                <w10:wrap type="square"/>
              </v:shape>
            </w:pict>
          </mc:Fallback>
        </mc:AlternateContent>
      </w:r>
      <w:r w:rsidR="00BE2CFE">
        <w:rPr>
          <w:noProof/>
        </w:rPr>
        <w:drawing>
          <wp:anchor distT="0" distB="0" distL="114300" distR="114300" simplePos="0" relativeHeight="251658240" behindDoc="1" locked="0" layoutInCell="1" allowOverlap="1" wp14:anchorId="725823ED" wp14:editId="2558BC52">
            <wp:simplePos x="0" y="0"/>
            <wp:positionH relativeFrom="margin">
              <wp:posOffset>-311150</wp:posOffset>
            </wp:positionH>
            <wp:positionV relativeFrom="page">
              <wp:posOffset>501357</wp:posOffset>
            </wp:positionV>
            <wp:extent cx="9766300" cy="6221095"/>
            <wp:effectExtent l="0" t="0" r="0" b="1905"/>
            <wp:wrapSquare wrapText="bothSides"/>
            <wp:docPr id="1041792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0" cy="6221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3EA">
        <w:rPr>
          <w:noProof/>
        </w:rPr>
        <mc:AlternateContent>
          <mc:Choice Requires="wps">
            <w:drawing>
              <wp:anchor distT="45720" distB="45720" distL="114300" distR="114300" simplePos="0" relativeHeight="251660288" behindDoc="0" locked="0" layoutInCell="1" allowOverlap="1" wp14:anchorId="76F66A98" wp14:editId="53F6FC04">
                <wp:simplePos x="0" y="0"/>
                <wp:positionH relativeFrom="column">
                  <wp:posOffset>-190500</wp:posOffset>
                </wp:positionH>
                <wp:positionV relativeFrom="paragraph">
                  <wp:posOffset>0</wp:posOffset>
                </wp:positionV>
                <wp:extent cx="2470150" cy="28448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2844800"/>
                        </a:xfrm>
                        <a:prstGeom prst="rect">
                          <a:avLst/>
                        </a:prstGeom>
                        <a:solidFill>
                          <a:srgbClr val="FFFFFF"/>
                        </a:solidFill>
                        <a:ln w="9525">
                          <a:solidFill>
                            <a:srgbClr val="000000"/>
                          </a:solidFill>
                          <a:miter lim="800000"/>
                          <a:headEnd/>
                          <a:tailEnd/>
                        </a:ln>
                      </wps:spPr>
                      <wps:txbx>
                        <w:txbxContent>
                          <w:p w:rsidR="001567F8" w:rsidRDefault="001567F8" w14:paraId="0003785E" w14:textId="78189797">
                            <w:pPr>
                              <w:rPr>
                                <w:b/>
                                <w:bCs/>
                              </w:rPr>
                            </w:pPr>
                            <w:r>
                              <w:rPr>
                                <w:b/>
                                <w:bCs/>
                              </w:rPr>
                              <w:t>A</w:t>
                            </w:r>
                            <w:r w:rsidRPr="001567F8">
                              <w:rPr>
                                <w:b/>
                                <w:bCs/>
                              </w:rPr>
                              <w:t xml:space="preserve">ll </w:t>
                            </w:r>
                            <w:r>
                              <w:rPr>
                                <w:b/>
                                <w:bCs/>
                              </w:rPr>
                              <w:t xml:space="preserve">of these </w:t>
                            </w:r>
                            <w:r w:rsidRPr="001567F8">
                              <w:rPr>
                                <w:b/>
                                <w:bCs/>
                              </w:rPr>
                              <w:t>are</w:t>
                            </w:r>
                            <w:r>
                              <w:rPr>
                                <w:b/>
                                <w:bCs/>
                              </w:rPr>
                              <w:t xml:space="preserve"> universal</w:t>
                            </w:r>
                            <w:r w:rsidRPr="001567F8">
                              <w:rPr>
                                <w:b/>
                                <w:bCs/>
                              </w:rPr>
                              <w:t xml:space="preserve"> nee</w:t>
                            </w:r>
                            <w:r>
                              <w:rPr>
                                <w:b/>
                                <w:bCs/>
                              </w:rPr>
                              <w:t>ds</w:t>
                            </w:r>
                            <w:r w:rsidRPr="001567F8">
                              <w:rPr>
                                <w:b/>
                                <w:bCs/>
                              </w:rPr>
                              <w:t xml:space="preserve"> to enjoy positive mental health.</w:t>
                            </w:r>
                            <w:r w:rsidR="00BA7954">
                              <w:rPr>
                                <w:b/>
                                <w:bCs/>
                              </w:rPr>
                              <w:t xml:space="preserve"> </w:t>
                            </w:r>
                          </w:p>
                          <w:p w:rsidRPr="001567F8" w:rsidR="001567F8" w:rsidRDefault="00D064ED" w14:paraId="20D58D79" w14:textId="1264273D">
                            <w:pPr>
                              <w:rPr>
                                <w:b/>
                                <w:bCs/>
                              </w:rPr>
                            </w:pPr>
                            <w:r>
                              <w:t xml:space="preserve"> Learning </w:t>
                            </w:r>
                            <w:r w:rsidR="001567F8">
                              <w:t>New Things</w:t>
                            </w:r>
                          </w:p>
                          <w:p w:rsidR="001567F8" w:rsidRDefault="002406C9" w14:paraId="31D24F06" w14:textId="5A307459">
                            <w:r>
                              <w:t xml:space="preserve">Making a </w:t>
                            </w:r>
                            <w:r w:rsidR="0002488E">
                              <w:t xml:space="preserve">positive </w:t>
                            </w:r>
                            <w:r>
                              <w:t>contribution to others</w:t>
                            </w:r>
                            <w:r w:rsidR="001567F8">
                              <w:t xml:space="preserve"> </w:t>
                            </w:r>
                          </w:p>
                          <w:p w:rsidR="001567F8" w:rsidRDefault="0002488E" w14:paraId="4D05183B" w14:textId="0AE8E785">
                            <w:r>
                              <w:t xml:space="preserve">Connecting with others </w:t>
                            </w:r>
                          </w:p>
                          <w:p w:rsidR="001567F8" w:rsidRDefault="0002488E" w14:paraId="4D10090A" w14:textId="2F542B3D">
                            <w:r>
                              <w:t xml:space="preserve">Mindfulness/time to pause and reflect </w:t>
                            </w:r>
                          </w:p>
                          <w:p w:rsidR="0002488E" w:rsidRDefault="001567F8" w14:paraId="5491BF70" w14:textId="2CACFFDB">
                            <w:r>
                              <w:t xml:space="preserve">Physical health and safety </w:t>
                            </w:r>
                          </w:p>
                          <w:p w:rsidR="002406C9" w:rsidRDefault="002406C9" w14:paraId="360B5E06" w14:textId="77777777"/>
                          <w:p w:rsidR="002406C9" w:rsidRDefault="002406C9" w14:paraId="6B97C540" w14:textId="77777777"/>
                          <w:p w:rsidR="00A233EA" w:rsidRDefault="00A233EA" w14:paraId="674DCEF9" w14:textId="77777777"/>
                          <w:p w:rsidR="00B22EC4" w:rsidRDefault="00B22EC4" w14:paraId="44F23EB5" w14:textId="77777777"/>
                          <w:p w:rsidR="00A233EA" w:rsidRDefault="00A233EA" w14:paraId="51D670E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id="_x0000_s1029" style="position:absolute;margin-left:-15pt;margin-top:0;width:194.5pt;height:2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" w14:anchorId="76F66A98">
                <v:textbox>
                  <w:txbxContent>
                    <w:p w:rsidR="001567F8" w:rsidRDefault="001567F8" w14:paraId="0003785E" w14:textId="78189797">
                      <w:pPr>
                        <w:rPr>
                          <w:b/>
                          <w:bCs/>
                        </w:rPr>
                      </w:pPr>
                      <w:r>
                        <w:rPr>
                          <w:b/>
                          <w:bCs/>
                        </w:rPr>
                        <w:t>A</w:t>
                      </w:r>
                      <w:r w:rsidRPr="001567F8">
                        <w:rPr>
                          <w:b/>
                          <w:bCs/>
                        </w:rPr>
                        <w:t xml:space="preserve">ll </w:t>
                      </w:r>
                      <w:r>
                        <w:rPr>
                          <w:b/>
                          <w:bCs/>
                        </w:rPr>
                        <w:t xml:space="preserve">of these </w:t>
                      </w:r>
                      <w:r w:rsidRPr="001567F8">
                        <w:rPr>
                          <w:b/>
                          <w:bCs/>
                        </w:rPr>
                        <w:t>are</w:t>
                      </w:r>
                      <w:r>
                        <w:rPr>
                          <w:b/>
                          <w:bCs/>
                        </w:rPr>
                        <w:t xml:space="preserve"> universal</w:t>
                      </w:r>
                      <w:r w:rsidRPr="001567F8">
                        <w:rPr>
                          <w:b/>
                          <w:bCs/>
                        </w:rPr>
                        <w:t xml:space="preserve"> nee</w:t>
                      </w:r>
                      <w:r>
                        <w:rPr>
                          <w:b/>
                          <w:bCs/>
                        </w:rPr>
                        <w:t>ds</w:t>
                      </w:r>
                      <w:r w:rsidRPr="001567F8">
                        <w:rPr>
                          <w:b/>
                          <w:bCs/>
                        </w:rPr>
                        <w:t xml:space="preserve"> to enjoy positive mental health.</w:t>
                      </w:r>
                      <w:r w:rsidR="00BA7954">
                        <w:rPr>
                          <w:b/>
                          <w:bCs/>
                        </w:rPr>
                        <w:t xml:space="preserve"> </w:t>
                      </w:r>
                    </w:p>
                    <w:p w:rsidRPr="001567F8" w:rsidR="001567F8" w:rsidRDefault="00D064ED" w14:paraId="20D58D79" w14:textId="1264273D">
                      <w:pPr>
                        <w:rPr>
                          <w:b/>
                          <w:bCs/>
                        </w:rPr>
                      </w:pPr>
                      <w:r>
                        <w:t xml:space="preserve"> Learning </w:t>
                      </w:r>
                      <w:r w:rsidR="001567F8">
                        <w:t>New Things</w:t>
                      </w:r>
                    </w:p>
                    <w:p w:rsidR="001567F8" w:rsidRDefault="002406C9" w14:paraId="31D24F06" w14:textId="5A307459">
                      <w:r>
                        <w:t xml:space="preserve">Making a </w:t>
                      </w:r>
                      <w:r w:rsidR="0002488E">
                        <w:t xml:space="preserve">positive </w:t>
                      </w:r>
                      <w:r>
                        <w:t>contribution to others</w:t>
                      </w:r>
                      <w:r w:rsidR="001567F8">
                        <w:t xml:space="preserve"> </w:t>
                      </w:r>
                    </w:p>
                    <w:p w:rsidR="001567F8" w:rsidRDefault="0002488E" w14:paraId="4D05183B" w14:textId="0AE8E785">
                      <w:r>
                        <w:t xml:space="preserve">Connecting with others </w:t>
                      </w:r>
                    </w:p>
                    <w:p w:rsidR="001567F8" w:rsidRDefault="0002488E" w14:paraId="4D10090A" w14:textId="2F542B3D">
                      <w:r>
                        <w:t xml:space="preserve">Mindfulness/time to pause and reflect </w:t>
                      </w:r>
                    </w:p>
                    <w:p w:rsidR="0002488E" w:rsidRDefault="001567F8" w14:paraId="5491BF70" w14:textId="2CACFFDB">
                      <w:r>
                        <w:t xml:space="preserve">Physical health and safety </w:t>
                      </w:r>
                    </w:p>
                    <w:p w:rsidR="002406C9" w:rsidRDefault="002406C9" w14:paraId="360B5E06" w14:textId="77777777"/>
                    <w:p w:rsidR="002406C9" w:rsidRDefault="002406C9" w14:paraId="6B97C540" w14:textId="77777777"/>
                    <w:p w:rsidR="00A233EA" w:rsidRDefault="00A233EA" w14:paraId="674DCEF9" w14:textId="77777777"/>
                    <w:p w:rsidR="00B22EC4" w:rsidRDefault="00B22EC4" w14:paraId="44F23EB5" w14:textId="77777777"/>
                    <w:p w:rsidR="00A233EA" w:rsidRDefault="00A233EA" w14:paraId="51D670EA" w14:textId="77777777"/>
                  </w:txbxContent>
                </v:textbox>
                <w10:wrap type="square"/>
              </v:shape>
            </w:pict>
          </mc:Fallback>
        </mc:AlternateContent>
      </w:r>
    </w:p>
    <w:p w:rsidRPr="00573A93" w:rsidR="003020FB" w:rsidP="003020FB" w:rsidRDefault="003020FB" w14:paraId="3234A447" w14:textId="77777777">
      <w:pPr>
        <w:rPr>
          <w:color w:val="0A2F41" w:themeColor="accent1" w:themeShade="80"/>
          <w:sz w:val="28"/>
          <w:szCs w:val="28"/>
        </w:rPr>
      </w:pPr>
      <w:r w:rsidRPr="00573A93">
        <w:rPr>
          <w:color w:val="0A2F41" w:themeColor="accent1" w:themeShade="80"/>
          <w:sz w:val="28"/>
          <w:szCs w:val="28"/>
        </w:rPr>
        <w:lastRenderedPageBreak/>
        <w:t xml:space="preserve">The curriculum at SPH is specifically designed to balance the social, emotional and mental health needs of our pupils and our ambition for them to do especially well in their personal development and academic learning. </w:t>
      </w:r>
    </w:p>
    <w:p w:rsidRPr="00573A93" w:rsidR="003020FB" w:rsidP="003020FB" w:rsidRDefault="003020FB" w14:paraId="288F1561" w14:textId="044B6CE7">
      <w:pPr>
        <w:rPr>
          <w:color w:val="0A2F41" w:themeColor="accent1" w:themeShade="80"/>
          <w:sz w:val="28"/>
          <w:szCs w:val="28"/>
        </w:rPr>
      </w:pPr>
      <w:r w:rsidRPr="0C16FEF4" w:rsidR="003020FB">
        <w:rPr>
          <w:color w:val="0A2F41" w:themeColor="accent1" w:themeTint="FF" w:themeShade="80"/>
          <w:sz w:val="28"/>
          <w:szCs w:val="28"/>
        </w:rPr>
        <w:t>The vast majority of</w:t>
      </w:r>
      <w:r w:rsidRPr="0C16FEF4" w:rsidR="003020FB">
        <w:rPr>
          <w:color w:val="0A2F41" w:themeColor="accent1" w:themeTint="FF" w:themeShade="80"/>
          <w:sz w:val="28"/>
          <w:szCs w:val="28"/>
        </w:rPr>
        <w:t xml:space="preserve"> our pupils arrive with </w:t>
      </w:r>
      <w:r w:rsidRPr="0C16FEF4" w:rsidR="474C604D">
        <w:rPr>
          <w:color w:val="0A2F41" w:themeColor="accent1" w:themeTint="FF" w:themeShade="80"/>
          <w:sz w:val="28"/>
          <w:szCs w:val="28"/>
        </w:rPr>
        <w:t xml:space="preserve">extensive gaps in their </w:t>
      </w:r>
      <w:r w:rsidRPr="0C16FEF4" w:rsidR="2CAA8336">
        <w:rPr>
          <w:color w:val="0A2F41" w:themeColor="accent1" w:themeTint="FF" w:themeShade="80"/>
          <w:sz w:val="28"/>
          <w:szCs w:val="28"/>
        </w:rPr>
        <w:t>personal and academic development</w:t>
      </w:r>
      <w:r w:rsidRPr="0C16FEF4" w:rsidR="474C604D">
        <w:rPr>
          <w:color w:val="0A2F41" w:themeColor="accent1" w:themeTint="FF" w:themeShade="80"/>
          <w:sz w:val="28"/>
          <w:szCs w:val="28"/>
        </w:rPr>
        <w:t>, many having been out of education or in alternative offers for significant periods of time. Pupils arrive often having experienced multiple failed placement</w:t>
      </w:r>
      <w:r w:rsidRPr="0C16FEF4" w:rsidR="610082A4">
        <w:rPr>
          <w:color w:val="0A2F41" w:themeColor="accent1" w:themeTint="FF" w:themeShade="80"/>
          <w:sz w:val="28"/>
          <w:szCs w:val="28"/>
        </w:rPr>
        <w:t xml:space="preserve">s, with </w:t>
      </w:r>
      <w:r w:rsidRPr="0C16FEF4" w:rsidR="003020FB">
        <w:rPr>
          <w:color w:val="0A2F41" w:themeColor="accent1" w:themeTint="FF" w:themeShade="80"/>
          <w:sz w:val="28"/>
          <w:szCs w:val="28"/>
        </w:rPr>
        <w:t xml:space="preserve">low </w:t>
      </w:r>
      <w:r w:rsidRPr="0C16FEF4" w:rsidR="00AF1809">
        <w:rPr>
          <w:color w:val="0A2F41" w:themeColor="accent1" w:themeTint="FF" w:themeShade="80"/>
          <w:sz w:val="28"/>
          <w:szCs w:val="28"/>
        </w:rPr>
        <w:t xml:space="preserve">self </w:t>
      </w:r>
      <w:r w:rsidRPr="0C16FEF4" w:rsidR="003020FB">
        <w:rPr>
          <w:color w:val="0A2F41" w:themeColor="accent1" w:themeTint="FF" w:themeShade="80"/>
          <w:sz w:val="28"/>
          <w:szCs w:val="28"/>
        </w:rPr>
        <w:t>esteem</w:t>
      </w:r>
      <w:r w:rsidRPr="0C16FEF4" w:rsidR="000B2069">
        <w:rPr>
          <w:color w:val="0A2F41" w:themeColor="accent1" w:themeTint="FF" w:themeShade="80"/>
          <w:sz w:val="28"/>
          <w:szCs w:val="28"/>
        </w:rPr>
        <w:t xml:space="preserve">, </w:t>
      </w:r>
      <w:r w:rsidRPr="0C16FEF4" w:rsidR="00AF1809">
        <w:rPr>
          <w:color w:val="0A2F41" w:themeColor="accent1" w:themeTint="FF" w:themeShade="80"/>
          <w:sz w:val="28"/>
          <w:szCs w:val="28"/>
        </w:rPr>
        <w:t>trauma experiences, low</w:t>
      </w:r>
      <w:r w:rsidRPr="0C16FEF4" w:rsidR="003020FB">
        <w:rPr>
          <w:color w:val="0A2F41" w:themeColor="accent1" w:themeTint="FF" w:themeShade="80"/>
          <w:sz w:val="28"/>
          <w:szCs w:val="28"/>
        </w:rPr>
        <w:t xml:space="preserve"> resilience</w:t>
      </w:r>
      <w:r w:rsidRPr="0C16FEF4" w:rsidR="00AF0FDC">
        <w:rPr>
          <w:color w:val="0A2F41" w:themeColor="accent1" w:themeTint="FF" w:themeShade="80"/>
          <w:sz w:val="28"/>
          <w:szCs w:val="28"/>
        </w:rPr>
        <w:t xml:space="preserve">, a mixture of </w:t>
      </w:r>
      <w:r w:rsidRPr="0C16FEF4" w:rsidR="00AF0FDC">
        <w:rPr>
          <w:color w:val="0A2F41" w:themeColor="accent1" w:themeTint="FF" w:themeShade="80"/>
          <w:sz w:val="28"/>
          <w:szCs w:val="28"/>
        </w:rPr>
        <w:t>additional</w:t>
      </w:r>
      <w:r w:rsidRPr="0C16FEF4" w:rsidR="00AF0FDC">
        <w:rPr>
          <w:color w:val="0A2F41" w:themeColor="accent1" w:themeTint="FF" w:themeShade="80"/>
          <w:sz w:val="28"/>
          <w:szCs w:val="28"/>
        </w:rPr>
        <w:t xml:space="preserve"> educational needs </w:t>
      </w:r>
      <w:r w:rsidRPr="0C16FEF4" w:rsidR="003020FB">
        <w:rPr>
          <w:color w:val="0A2F41" w:themeColor="accent1" w:themeTint="FF" w:themeShade="80"/>
          <w:sz w:val="28"/>
          <w:szCs w:val="28"/>
        </w:rPr>
        <w:t xml:space="preserve">and </w:t>
      </w:r>
      <w:r w:rsidRPr="0C16FEF4" w:rsidR="075AC14F">
        <w:rPr>
          <w:color w:val="0A2F41" w:themeColor="accent1" w:themeTint="FF" w:themeShade="80"/>
          <w:sz w:val="28"/>
          <w:szCs w:val="28"/>
        </w:rPr>
        <w:t>often resistant to academic learning.</w:t>
      </w:r>
    </w:p>
    <w:p w:rsidRPr="00573A93" w:rsidR="003020FB" w:rsidP="003020FB" w:rsidRDefault="003020FB" w14:paraId="1433FF0F" w14:textId="274D9D73">
      <w:pPr>
        <w:rPr>
          <w:color w:val="0A2F41" w:themeColor="accent1" w:themeShade="80"/>
          <w:sz w:val="28"/>
          <w:szCs w:val="28"/>
        </w:rPr>
      </w:pPr>
      <w:r w:rsidRPr="00573A93">
        <w:rPr>
          <w:color w:val="0A2F41" w:themeColor="accent1" w:themeShade="80"/>
          <w:sz w:val="28"/>
          <w:szCs w:val="28"/>
        </w:rPr>
        <w:t xml:space="preserve">We know that in order to accelerate progress we must ensure that our curriculum offer </w:t>
      </w:r>
      <w:r>
        <w:rPr>
          <w:color w:val="0A2F41" w:themeColor="accent1" w:themeShade="80"/>
          <w:sz w:val="28"/>
          <w:szCs w:val="28"/>
        </w:rPr>
        <w:t xml:space="preserve">also </w:t>
      </w:r>
      <w:r w:rsidRPr="00573A93">
        <w:rPr>
          <w:color w:val="0A2F41" w:themeColor="accent1" w:themeShade="80"/>
          <w:sz w:val="28"/>
          <w:szCs w:val="28"/>
        </w:rPr>
        <w:t>addresses fundamental needs</w:t>
      </w:r>
      <w:r>
        <w:rPr>
          <w:color w:val="0A2F41" w:themeColor="accent1" w:themeShade="80"/>
          <w:sz w:val="28"/>
          <w:szCs w:val="28"/>
        </w:rPr>
        <w:t xml:space="preserve"> which may otherwise be missing </w:t>
      </w:r>
      <w:r w:rsidR="000B2069">
        <w:rPr>
          <w:color w:val="0A2F41" w:themeColor="accent1" w:themeShade="80"/>
          <w:sz w:val="28"/>
          <w:szCs w:val="28"/>
        </w:rPr>
        <w:t>in our pupils lives</w:t>
      </w:r>
      <w:r w:rsidRPr="00573A93">
        <w:rPr>
          <w:color w:val="0A2F41" w:themeColor="accent1" w:themeShade="80"/>
          <w:sz w:val="28"/>
          <w:szCs w:val="28"/>
        </w:rPr>
        <w:t>. We have used Maslow’s hierarchy of needs to explain our mix of class</w:t>
      </w:r>
      <w:r w:rsidR="00310870">
        <w:rPr>
          <w:color w:val="0A2F41" w:themeColor="accent1" w:themeShade="80"/>
          <w:sz w:val="28"/>
          <w:szCs w:val="28"/>
        </w:rPr>
        <w:t>-</w:t>
      </w:r>
      <w:r w:rsidRPr="00573A93">
        <w:rPr>
          <w:color w:val="0A2F41" w:themeColor="accent1" w:themeShade="80"/>
          <w:sz w:val="28"/>
          <w:szCs w:val="28"/>
        </w:rPr>
        <w:t xml:space="preserve">based learning and interventions. </w:t>
      </w:r>
    </w:p>
    <w:p w:rsidRPr="00573A93" w:rsidR="003020FB" w:rsidP="003020FB" w:rsidRDefault="003020FB" w14:paraId="29CCAD9B" w14:textId="41AD20CC">
      <w:pPr>
        <w:rPr>
          <w:color w:val="0A2F41" w:themeColor="accent1" w:themeShade="80"/>
          <w:sz w:val="28"/>
          <w:szCs w:val="28"/>
        </w:rPr>
      </w:pPr>
      <w:r w:rsidRPr="00573A93">
        <w:rPr>
          <w:color w:val="0A2F41" w:themeColor="accent1" w:themeShade="80"/>
          <w:sz w:val="28"/>
          <w:szCs w:val="28"/>
        </w:rPr>
        <w:t>We have mapped Maslow</w:t>
      </w:r>
      <w:r w:rsidR="004A5688">
        <w:rPr>
          <w:color w:val="0A2F41" w:themeColor="accent1" w:themeShade="80"/>
          <w:sz w:val="28"/>
          <w:szCs w:val="28"/>
        </w:rPr>
        <w:t>’</w:t>
      </w:r>
      <w:r w:rsidRPr="00573A93">
        <w:rPr>
          <w:color w:val="0A2F41" w:themeColor="accent1" w:themeShade="80"/>
          <w:sz w:val="28"/>
          <w:szCs w:val="28"/>
        </w:rPr>
        <w:t xml:space="preserve">s hierarchy of needs to a Wellness framework that underpins current understanding of the 5 </w:t>
      </w:r>
      <w:r w:rsidR="00AF0FDC">
        <w:rPr>
          <w:color w:val="0A2F41" w:themeColor="accent1" w:themeShade="80"/>
          <w:sz w:val="28"/>
          <w:szCs w:val="28"/>
        </w:rPr>
        <w:t>pillars</w:t>
      </w:r>
      <w:r w:rsidRPr="00573A93">
        <w:rPr>
          <w:color w:val="0A2F41" w:themeColor="accent1" w:themeShade="80"/>
          <w:sz w:val="28"/>
          <w:szCs w:val="28"/>
        </w:rPr>
        <w:t xml:space="preserve"> </w:t>
      </w:r>
      <w:r w:rsidR="00AF0FDC">
        <w:rPr>
          <w:color w:val="0A2F41" w:themeColor="accent1" w:themeShade="80"/>
          <w:sz w:val="28"/>
          <w:szCs w:val="28"/>
        </w:rPr>
        <w:t>for</w:t>
      </w:r>
      <w:r w:rsidRPr="00573A93">
        <w:rPr>
          <w:color w:val="0A2F41" w:themeColor="accent1" w:themeShade="80"/>
          <w:sz w:val="28"/>
          <w:szCs w:val="28"/>
        </w:rPr>
        <w:t xml:space="preserve"> positive mental health. </w:t>
      </w:r>
    </w:p>
    <w:p w:rsidRPr="00573A93" w:rsidR="003020FB" w:rsidP="003020FB" w:rsidRDefault="003020FB" w14:paraId="2C2CCDE7" w14:textId="77777777">
      <w:pPr>
        <w:rPr>
          <w:color w:val="0A2F41" w:themeColor="accent1" w:themeShade="80"/>
          <w:sz w:val="28"/>
          <w:szCs w:val="28"/>
        </w:rPr>
      </w:pPr>
      <w:r w:rsidRPr="00573A93">
        <w:rPr>
          <w:color w:val="0A2F41" w:themeColor="accent1" w:themeShade="80"/>
          <w:sz w:val="28"/>
          <w:szCs w:val="28"/>
        </w:rPr>
        <w:t>We have then attached our classroom and intervention offers to show where each offer supports our overall curriculum intent.</w:t>
      </w:r>
    </w:p>
    <w:p w:rsidRPr="00573A93" w:rsidR="003020FB" w:rsidP="003020FB" w:rsidRDefault="003020FB" w14:paraId="4DE3F268" w14:textId="3823B539">
      <w:pPr>
        <w:rPr>
          <w:color w:val="0A2F41" w:themeColor="accent1" w:themeShade="80"/>
          <w:sz w:val="28"/>
          <w:szCs w:val="28"/>
        </w:rPr>
      </w:pPr>
      <w:r w:rsidRPr="0C16FEF4" w:rsidR="003020FB">
        <w:rPr>
          <w:color w:val="0A2F41" w:themeColor="accent1" w:themeTint="FF" w:themeShade="80"/>
          <w:sz w:val="28"/>
          <w:szCs w:val="28"/>
        </w:rPr>
        <w:t xml:space="preserve">Our </w:t>
      </w:r>
      <w:r w:rsidRPr="0C16FEF4" w:rsidR="7C02F37B">
        <w:rPr>
          <w:color w:val="0A2F41" w:themeColor="accent1" w:themeTint="FF" w:themeShade="80"/>
          <w:sz w:val="28"/>
          <w:szCs w:val="28"/>
        </w:rPr>
        <w:t>ambition</w:t>
      </w:r>
      <w:r w:rsidRPr="0C16FEF4" w:rsidR="003020FB">
        <w:rPr>
          <w:color w:val="0A2F41" w:themeColor="accent1" w:themeTint="FF" w:themeShade="80"/>
          <w:sz w:val="28"/>
          <w:szCs w:val="28"/>
        </w:rPr>
        <w:t xml:space="preserve"> is always to be moving pupils closer to more </w:t>
      </w:r>
      <w:r w:rsidRPr="0C16FEF4" w:rsidR="003020FB">
        <w:rPr>
          <w:color w:val="0A2F41" w:themeColor="accent1" w:themeTint="FF" w:themeShade="80"/>
          <w:sz w:val="28"/>
          <w:szCs w:val="28"/>
        </w:rPr>
        <w:t>classroom</w:t>
      </w:r>
      <w:r w:rsidRPr="0C16FEF4" w:rsidR="003020FB">
        <w:rPr>
          <w:color w:val="0A2F41" w:themeColor="accent1" w:themeTint="FF" w:themeShade="80"/>
          <w:sz w:val="28"/>
          <w:szCs w:val="28"/>
        </w:rPr>
        <w:t xml:space="preserve"> taught </w:t>
      </w:r>
      <w:r w:rsidRPr="0C16FEF4" w:rsidR="00AF0FDC">
        <w:rPr>
          <w:color w:val="0A2F41" w:themeColor="accent1" w:themeTint="FF" w:themeShade="80"/>
          <w:sz w:val="28"/>
          <w:szCs w:val="28"/>
        </w:rPr>
        <w:t xml:space="preserve">subject </w:t>
      </w:r>
      <w:r w:rsidRPr="0C16FEF4" w:rsidR="003020FB">
        <w:rPr>
          <w:color w:val="0A2F41" w:themeColor="accent1" w:themeTint="FF" w:themeShade="80"/>
          <w:sz w:val="28"/>
          <w:szCs w:val="28"/>
        </w:rPr>
        <w:t>lessons</w:t>
      </w:r>
      <w:r w:rsidRPr="0C16FEF4" w:rsidR="00AF0FDC">
        <w:rPr>
          <w:color w:val="0A2F41" w:themeColor="accent1" w:themeTint="FF" w:themeShade="80"/>
          <w:sz w:val="28"/>
          <w:szCs w:val="28"/>
        </w:rPr>
        <w:t xml:space="preserve">, </w:t>
      </w:r>
      <w:r w:rsidRPr="0C16FEF4" w:rsidR="007335B4">
        <w:rPr>
          <w:color w:val="0A2F41" w:themeColor="accent1" w:themeTint="FF" w:themeShade="80"/>
          <w:sz w:val="28"/>
          <w:szCs w:val="28"/>
        </w:rPr>
        <w:t>with a particular emphasis on</w:t>
      </w:r>
      <w:r w:rsidRPr="0C16FEF4" w:rsidR="001B07A6">
        <w:rPr>
          <w:color w:val="0A2F41" w:themeColor="accent1" w:themeTint="FF" w:themeShade="80"/>
          <w:sz w:val="28"/>
          <w:szCs w:val="28"/>
        </w:rPr>
        <w:t xml:space="preserve"> improving reading skills </w:t>
      </w:r>
      <w:r w:rsidRPr="0C16FEF4" w:rsidR="003020FB">
        <w:rPr>
          <w:color w:val="0A2F41" w:themeColor="accent1" w:themeTint="FF" w:themeShade="80"/>
          <w:sz w:val="28"/>
          <w:szCs w:val="28"/>
        </w:rPr>
        <w:t xml:space="preserve">and less reliance on interventions. This is reviewed on a regular and individual basis. </w:t>
      </w:r>
    </w:p>
    <w:p w:rsidR="005323F0" w:rsidRDefault="005323F0" w14:paraId="6381D9A9" w14:textId="7A69B744"/>
    <w:p w:rsidR="00EF6C4F" w:rsidRDefault="00EF6C4F" w14:paraId="1B42425E" w14:textId="72D7E759"/>
    <w:p w:rsidR="00C72560" w:rsidP="627D91A2" w:rsidRDefault="00C72560" w14:paraId="2A0ACC9F" w14:textId="688509DE">
      <w:pPr>
        <w:pStyle w:val="Normal"/>
      </w:pPr>
    </w:p>
    <w:sectPr w:rsidR="00C72560" w:rsidSect="00DE27CE">
      <w:pgSz w:w="16838" w:h="11906" w:orient="landscape"/>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179F" w:rsidP="006F5B11" w:rsidRDefault="004C179F" w14:paraId="477B87BF" w14:textId="77777777">
      <w:pPr>
        <w:spacing w:after="0" w:line="240" w:lineRule="auto"/>
      </w:pPr>
      <w:r>
        <w:separator/>
      </w:r>
    </w:p>
  </w:endnote>
  <w:endnote w:type="continuationSeparator" w:id="0">
    <w:p w:rsidR="004C179F" w:rsidP="006F5B11" w:rsidRDefault="004C179F" w14:paraId="2C5A1B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179F" w:rsidP="006F5B11" w:rsidRDefault="004C179F" w14:paraId="5D216AFF" w14:textId="77777777">
      <w:pPr>
        <w:spacing w:after="0" w:line="240" w:lineRule="auto"/>
      </w:pPr>
      <w:r>
        <w:separator/>
      </w:r>
    </w:p>
  </w:footnote>
  <w:footnote w:type="continuationSeparator" w:id="0">
    <w:p w:rsidR="004C179F" w:rsidP="006F5B11" w:rsidRDefault="004C179F" w14:paraId="72677A08"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D9"/>
    <w:rsid w:val="000126DE"/>
    <w:rsid w:val="0002488E"/>
    <w:rsid w:val="00030683"/>
    <w:rsid w:val="00055521"/>
    <w:rsid w:val="000A4CF9"/>
    <w:rsid w:val="000B2069"/>
    <w:rsid w:val="000C141A"/>
    <w:rsid w:val="000D7160"/>
    <w:rsid w:val="00112E0C"/>
    <w:rsid w:val="001320FD"/>
    <w:rsid w:val="00153864"/>
    <w:rsid w:val="001567F8"/>
    <w:rsid w:val="001903D5"/>
    <w:rsid w:val="001B07A6"/>
    <w:rsid w:val="001E75A4"/>
    <w:rsid w:val="002406C9"/>
    <w:rsid w:val="002624C5"/>
    <w:rsid w:val="002870C4"/>
    <w:rsid w:val="00287B99"/>
    <w:rsid w:val="002C2B15"/>
    <w:rsid w:val="003020FB"/>
    <w:rsid w:val="00310870"/>
    <w:rsid w:val="00322EE2"/>
    <w:rsid w:val="00395099"/>
    <w:rsid w:val="003E297E"/>
    <w:rsid w:val="003F694C"/>
    <w:rsid w:val="00401015"/>
    <w:rsid w:val="004552B2"/>
    <w:rsid w:val="00455BF7"/>
    <w:rsid w:val="00461F70"/>
    <w:rsid w:val="00464AD8"/>
    <w:rsid w:val="00482FD7"/>
    <w:rsid w:val="004A0BB4"/>
    <w:rsid w:val="004A3DDF"/>
    <w:rsid w:val="004A5688"/>
    <w:rsid w:val="004C179F"/>
    <w:rsid w:val="004F4AA0"/>
    <w:rsid w:val="004F7344"/>
    <w:rsid w:val="00500851"/>
    <w:rsid w:val="00504D82"/>
    <w:rsid w:val="00522F0B"/>
    <w:rsid w:val="005323F0"/>
    <w:rsid w:val="00537151"/>
    <w:rsid w:val="00547CBA"/>
    <w:rsid w:val="005A30C5"/>
    <w:rsid w:val="005B0F36"/>
    <w:rsid w:val="005E174D"/>
    <w:rsid w:val="005F515D"/>
    <w:rsid w:val="005F642A"/>
    <w:rsid w:val="00633BD9"/>
    <w:rsid w:val="006F163C"/>
    <w:rsid w:val="006F5B11"/>
    <w:rsid w:val="006F66C9"/>
    <w:rsid w:val="00704F70"/>
    <w:rsid w:val="007050FB"/>
    <w:rsid w:val="00711250"/>
    <w:rsid w:val="00727D7C"/>
    <w:rsid w:val="007335B4"/>
    <w:rsid w:val="007421C2"/>
    <w:rsid w:val="00756CA4"/>
    <w:rsid w:val="00783BA2"/>
    <w:rsid w:val="007D644B"/>
    <w:rsid w:val="007F12F8"/>
    <w:rsid w:val="008266FE"/>
    <w:rsid w:val="0087237E"/>
    <w:rsid w:val="00880ADE"/>
    <w:rsid w:val="008A2D96"/>
    <w:rsid w:val="008C5402"/>
    <w:rsid w:val="008C60A8"/>
    <w:rsid w:val="00915056"/>
    <w:rsid w:val="0092478C"/>
    <w:rsid w:val="00985602"/>
    <w:rsid w:val="009B1532"/>
    <w:rsid w:val="009C72BC"/>
    <w:rsid w:val="009D6F0E"/>
    <w:rsid w:val="00A04AD9"/>
    <w:rsid w:val="00A15E5C"/>
    <w:rsid w:val="00A233EA"/>
    <w:rsid w:val="00A54C4B"/>
    <w:rsid w:val="00A734B7"/>
    <w:rsid w:val="00A81694"/>
    <w:rsid w:val="00AB7CCE"/>
    <w:rsid w:val="00AF0195"/>
    <w:rsid w:val="00AF0FDC"/>
    <w:rsid w:val="00AF1809"/>
    <w:rsid w:val="00AF28ED"/>
    <w:rsid w:val="00B20892"/>
    <w:rsid w:val="00B22EC4"/>
    <w:rsid w:val="00B349CB"/>
    <w:rsid w:val="00B83F7C"/>
    <w:rsid w:val="00B94FB9"/>
    <w:rsid w:val="00BA7954"/>
    <w:rsid w:val="00BB75E9"/>
    <w:rsid w:val="00BE2CFE"/>
    <w:rsid w:val="00C72560"/>
    <w:rsid w:val="00C81428"/>
    <w:rsid w:val="00C822B9"/>
    <w:rsid w:val="00C91D6E"/>
    <w:rsid w:val="00C96BC7"/>
    <w:rsid w:val="00CB14B1"/>
    <w:rsid w:val="00CC3905"/>
    <w:rsid w:val="00CC77D8"/>
    <w:rsid w:val="00CE1BF6"/>
    <w:rsid w:val="00D064ED"/>
    <w:rsid w:val="00D07931"/>
    <w:rsid w:val="00D3019F"/>
    <w:rsid w:val="00D32ED5"/>
    <w:rsid w:val="00D924DC"/>
    <w:rsid w:val="00DB0D17"/>
    <w:rsid w:val="00DB2041"/>
    <w:rsid w:val="00DE27CE"/>
    <w:rsid w:val="00E413A3"/>
    <w:rsid w:val="00E81C4C"/>
    <w:rsid w:val="00EA7624"/>
    <w:rsid w:val="00EB7026"/>
    <w:rsid w:val="00ED58A2"/>
    <w:rsid w:val="00EE0F35"/>
    <w:rsid w:val="00EE252B"/>
    <w:rsid w:val="00EF6C4F"/>
    <w:rsid w:val="00F13776"/>
    <w:rsid w:val="00F1739E"/>
    <w:rsid w:val="00F314B3"/>
    <w:rsid w:val="00F4641C"/>
    <w:rsid w:val="00F52089"/>
    <w:rsid w:val="00F616AF"/>
    <w:rsid w:val="00F637E1"/>
    <w:rsid w:val="00F76D4C"/>
    <w:rsid w:val="00FB424A"/>
    <w:rsid w:val="00FF7E25"/>
    <w:rsid w:val="075AC14F"/>
    <w:rsid w:val="0C16FEF4"/>
    <w:rsid w:val="0C3002E2"/>
    <w:rsid w:val="282514DF"/>
    <w:rsid w:val="2CAA8336"/>
    <w:rsid w:val="3DB1A7AA"/>
    <w:rsid w:val="43D07F24"/>
    <w:rsid w:val="474C604D"/>
    <w:rsid w:val="47865B19"/>
    <w:rsid w:val="610082A4"/>
    <w:rsid w:val="627D91A2"/>
    <w:rsid w:val="6B4A24A8"/>
    <w:rsid w:val="7C02F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956494"/>
  <w15:chartTrackingRefBased/>
  <w15:docId w15:val="{F208A02E-CC11-4141-AB02-BA102D84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33BD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3BD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3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3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3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3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BD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33BD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33BD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33BD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33BD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33BD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33BD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33BD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33BD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33BD9"/>
    <w:rPr>
      <w:rFonts w:eastAsiaTheme="majorEastAsia" w:cstheme="majorBidi"/>
      <w:color w:val="272727" w:themeColor="text1" w:themeTint="D8"/>
    </w:rPr>
  </w:style>
  <w:style w:type="paragraph" w:styleId="Title">
    <w:name w:val="Title"/>
    <w:basedOn w:val="Normal"/>
    <w:next w:val="Normal"/>
    <w:link w:val="TitleChar"/>
    <w:uiPriority w:val="10"/>
    <w:qFormat/>
    <w:rsid w:val="00633BD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33BD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33BD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33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BD9"/>
    <w:pPr>
      <w:spacing w:before="160"/>
      <w:jc w:val="center"/>
    </w:pPr>
    <w:rPr>
      <w:i/>
      <w:iCs/>
      <w:color w:val="404040" w:themeColor="text1" w:themeTint="BF"/>
    </w:rPr>
  </w:style>
  <w:style w:type="character" w:styleId="QuoteChar" w:customStyle="1">
    <w:name w:val="Quote Char"/>
    <w:basedOn w:val="DefaultParagraphFont"/>
    <w:link w:val="Quote"/>
    <w:uiPriority w:val="29"/>
    <w:rsid w:val="00633BD9"/>
    <w:rPr>
      <w:i/>
      <w:iCs/>
      <w:color w:val="404040" w:themeColor="text1" w:themeTint="BF"/>
    </w:rPr>
  </w:style>
  <w:style w:type="paragraph" w:styleId="ListParagraph">
    <w:name w:val="List Paragraph"/>
    <w:basedOn w:val="Normal"/>
    <w:uiPriority w:val="34"/>
    <w:qFormat/>
    <w:rsid w:val="00633BD9"/>
    <w:pPr>
      <w:ind w:left="720"/>
      <w:contextualSpacing/>
    </w:pPr>
  </w:style>
  <w:style w:type="character" w:styleId="IntenseEmphasis">
    <w:name w:val="Intense Emphasis"/>
    <w:basedOn w:val="DefaultParagraphFont"/>
    <w:uiPriority w:val="21"/>
    <w:qFormat/>
    <w:rsid w:val="00633BD9"/>
    <w:rPr>
      <w:i/>
      <w:iCs/>
      <w:color w:val="0F4761" w:themeColor="accent1" w:themeShade="BF"/>
    </w:rPr>
  </w:style>
  <w:style w:type="paragraph" w:styleId="IntenseQuote">
    <w:name w:val="Intense Quote"/>
    <w:basedOn w:val="Normal"/>
    <w:next w:val="Normal"/>
    <w:link w:val="IntenseQuoteChar"/>
    <w:uiPriority w:val="30"/>
    <w:qFormat/>
    <w:rsid w:val="00633BD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33BD9"/>
    <w:rPr>
      <w:i/>
      <w:iCs/>
      <w:color w:val="0F4761" w:themeColor="accent1" w:themeShade="BF"/>
    </w:rPr>
  </w:style>
  <w:style w:type="character" w:styleId="IntenseReference">
    <w:name w:val="Intense Reference"/>
    <w:basedOn w:val="DefaultParagraphFont"/>
    <w:uiPriority w:val="32"/>
    <w:qFormat/>
    <w:rsid w:val="00633BD9"/>
    <w:rPr>
      <w:b/>
      <w:bCs/>
      <w:smallCaps/>
      <w:color w:val="0F4761" w:themeColor="accent1" w:themeShade="BF"/>
      <w:spacing w:val="5"/>
    </w:rPr>
  </w:style>
  <w:style w:type="paragraph" w:styleId="Header">
    <w:name w:val="header"/>
    <w:basedOn w:val="Normal"/>
    <w:link w:val="HeaderChar"/>
    <w:uiPriority w:val="99"/>
    <w:unhideWhenUsed/>
    <w:rsid w:val="006F5B1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F5B11"/>
  </w:style>
  <w:style w:type="paragraph" w:styleId="Footer">
    <w:name w:val="footer"/>
    <w:basedOn w:val="Normal"/>
    <w:link w:val="FooterChar"/>
    <w:uiPriority w:val="99"/>
    <w:unhideWhenUsed/>
    <w:rsid w:val="006F5B1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F5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4.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A3DA86528BC41B4FDD2EEE712F89A" ma:contentTypeVersion="3" ma:contentTypeDescription="Create a new document." ma:contentTypeScope="" ma:versionID="f366fe76dad13ba78e11b623b4a44d57">
  <xsd:schema xmlns:xsd="http://www.w3.org/2001/XMLSchema" xmlns:xs="http://www.w3.org/2001/XMLSchema" xmlns:p="http://schemas.microsoft.com/office/2006/metadata/properties" xmlns:ns2="a098e269-2462-48a5-ab5c-28bbfb5df1be" targetNamespace="http://schemas.microsoft.com/office/2006/metadata/properties" ma:root="true" ma:fieldsID="0aef41bdde6753e027010456fae70e3d" ns2:_="">
    <xsd:import namespace="a098e269-2462-48a5-ab5c-28bbfb5df1b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8e269-2462-48a5-ab5c-28bbfb5df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3144B-BA5A-4295-98B5-CB55B71690F0}">
  <ds:schemaRefs>
    <ds:schemaRef ds:uri="http://schemas.openxmlformats.org/officeDocument/2006/bibliography"/>
  </ds:schemaRefs>
</ds:datastoreItem>
</file>

<file path=customXml/itemProps2.xml><?xml version="1.0" encoding="utf-8"?>
<ds:datastoreItem xmlns:ds="http://schemas.openxmlformats.org/officeDocument/2006/customXml" ds:itemID="{DAB2E354-5B14-4AB5-B97D-8D6808331FA3}"/>
</file>

<file path=customXml/itemProps3.xml><?xml version="1.0" encoding="utf-8"?>
<ds:datastoreItem xmlns:ds="http://schemas.openxmlformats.org/officeDocument/2006/customXml" ds:itemID="{E78AB338-501C-4BA2-AD7E-1136CBEFCE41}"/>
</file>

<file path=customXml/itemProps4.xml><?xml version="1.0" encoding="utf-8"?>
<ds:datastoreItem xmlns:ds="http://schemas.openxmlformats.org/officeDocument/2006/customXml" ds:itemID="{BDDE5959-5975-410C-A115-171A801469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Tonnam Yannawa</dc:creator>
  <keywords/>
  <dc:description/>
  <lastModifiedBy>kmace</lastModifiedBy>
  <revision>4</revision>
  <dcterms:created xsi:type="dcterms:W3CDTF">2025-03-26T13:32:00.0000000Z</dcterms:created>
  <dcterms:modified xsi:type="dcterms:W3CDTF">2025-03-28T09:11:18.0967094Z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0x010100E6DA3DA86528BC41B4FDD2EEE712F89A</vt:lpwstr>
  </property>
</Properties>
</file>