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EE" w:rsidRDefault="00A163EE" w:rsidP="00A163EE">
      <w:pPr>
        <w:jc w:val="center"/>
      </w:pPr>
      <w:r>
        <w:t>Woodhall iPads – Supporting Home Learning</w:t>
      </w:r>
    </w:p>
    <w:p w:rsidR="00A163EE" w:rsidRDefault="00A163EE" w:rsidP="00A163EE">
      <w:pPr>
        <w:jc w:val="both"/>
      </w:pPr>
      <w:r>
        <w:t>At Woodhall, we set homework using the iPads. As you can see below we have created specific folders in order for the children to find their homework quickly.</w:t>
      </w:r>
    </w:p>
    <w:p w:rsidR="00A163EE" w:rsidRDefault="00A163EE" w:rsidP="00A163EE">
      <w:pPr>
        <w:jc w:val="center"/>
      </w:pPr>
      <w:r>
        <w:rPr>
          <w:noProof/>
        </w:rPr>
        <w:drawing>
          <wp:inline distT="0" distB="0" distL="0" distR="0" wp14:anchorId="143C0109" wp14:editId="3433389A">
            <wp:extent cx="351472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3EE" w:rsidRDefault="00A163EE" w:rsidP="00A163EE">
      <w:r>
        <w:t>These are further organised inside this folder using the very helpful folder-within-a folder facility.</w:t>
      </w:r>
    </w:p>
    <w:p w:rsidR="00A163EE" w:rsidRDefault="00A163EE" w:rsidP="00A163EE">
      <w:pPr>
        <w:jc w:val="center"/>
      </w:pPr>
      <w:r>
        <w:rPr>
          <w:noProof/>
        </w:rPr>
        <w:drawing>
          <wp:inline distT="0" distB="0" distL="0" distR="0" wp14:anchorId="2C966982" wp14:editId="183EC62D">
            <wp:extent cx="2457450" cy="176432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2341" cy="177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3EE" w:rsidRDefault="00A163EE" w:rsidP="00A163EE">
      <w:r>
        <w:rPr>
          <w:noProof/>
        </w:rPr>
        <w:drawing>
          <wp:anchor distT="0" distB="0" distL="114300" distR="114300" simplePos="0" relativeHeight="251658240" behindDoc="0" locked="0" layoutInCell="1" allowOverlap="1" wp14:anchorId="11703D3A">
            <wp:simplePos x="0" y="0"/>
            <wp:positionH relativeFrom="column">
              <wp:posOffset>4562475</wp:posOffset>
            </wp:positionH>
            <wp:positionV relativeFrom="paragraph">
              <wp:posOffset>795655</wp:posOffset>
            </wp:positionV>
            <wp:extent cx="762000" cy="117665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We actively use </w:t>
      </w:r>
      <w:r w:rsidR="00A342A9">
        <w:t>voice notes</w:t>
      </w:r>
      <w:r>
        <w:t xml:space="preserve"> to support with both our spelling and reading homework. Below you can see that the homework has been differentiated in three ways. There are two Y6 level comprehensions; the one marked VN has </w:t>
      </w:r>
      <w:r w:rsidR="00A342A9">
        <w:t>voice notes</w:t>
      </w:r>
      <w:bookmarkStart w:id="0" w:name="_GoBack"/>
      <w:bookmarkEnd w:id="0"/>
      <w:r>
        <w:t xml:space="preserve"> supporting the reading of the extract and the questions. There is also a separate Y4/Y5 extract for further scaffolding.</w:t>
      </w:r>
    </w:p>
    <w:p w:rsidR="00A163EE" w:rsidRDefault="00A163EE" w:rsidP="00A163EE">
      <w:r>
        <w:rPr>
          <w:noProof/>
        </w:rPr>
        <w:drawing>
          <wp:inline distT="0" distB="0" distL="0" distR="0" wp14:anchorId="6C7B7FCF" wp14:editId="4E78C6CB">
            <wp:extent cx="3356172" cy="81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986" cy="8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3EE" w:rsidRDefault="00A163EE" w:rsidP="00A163EE">
      <w:r>
        <w:t xml:space="preserve">In Spelling, using the CUSP Home Learning for the Y6 Blocks, we add </w:t>
      </w:r>
      <w:proofErr w:type="spellStart"/>
      <w:r>
        <w:t>voicenotes</w:t>
      </w:r>
      <w:proofErr w:type="spellEnd"/>
      <w:r>
        <w:t xml:space="preserve"> to support with correcting common misconceptions and to add dictations to the sentence work.</w:t>
      </w:r>
    </w:p>
    <w:p w:rsidR="007858B1" w:rsidRPr="007858B1" w:rsidRDefault="00A163EE" w:rsidP="007858B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t xml:space="preserve">In Maths, we alternate between arithmetic and reasoning homework. We have used the screen record option to create videos and worked examples to support the independence of the children when home learning. </w:t>
      </w:r>
      <w:r w:rsidR="007858B1">
        <w:t xml:space="preserve">See link for further details: </w:t>
      </w:r>
      <w:hyperlink r:id="rId8" w:history="1">
        <w:r w:rsidR="007858B1" w:rsidRPr="007858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Homework support.mp4</w:t>
        </w:r>
      </w:hyperlink>
    </w:p>
    <w:p w:rsidR="00A163EE" w:rsidRDefault="00A163EE" w:rsidP="00A163EE"/>
    <w:p w:rsidR="00A163EE" w:rsidRDefault="00A163EE" w:rsidP="007858B1">
      <w:pPr>
        <w:jc w:val="center"/>
      </w:pPr>
      <w:r w:rsidRPr="00A163EE">
        <w:drawing>
          <wp:inline distT="0" distB="0" distL="0" distR="0" wp14:anchorId="098F4408">
            <wp:extent cx="1304925" cy="9411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719" cy="95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EE"/>
    <w:rsid w:val="007858B1"/>
    <w:rsid w:val="00A163EE"/>
    <w:rsid w:val="00A334EE"/>
    <w:rsid w:val="00A3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656F"/>
  <w15:chartTrackingRefBased/>
  <w15:docId w15:val="{0CAE1FAD-8DCC-499C-8AAE-2111D674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5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uelwardco-my.sharepoint.com/:v:/g/personal/mjames_woodhallprimary_co_uk/EU4MoaMq2pVDjGKDU9bE_K4BNL3xYCZUFEWVi6Ob46fh8A?nav=eyJyZWZlcnJhbEluZm8iOnsicmVmZXJyYWxBcHAiOiJPbmVEcml2ZUZvckJ1c2luZXNzIiwicmVmZXJyYWxBcHBQbGF0Zm9ybSI6IldlYiIsInJlZmVycmFsTW9kZSI6InZpZXciLCJyZWZlcnJhbFZpZXciOiJNeUZpbGVzTGlua0NvcHkifX0&amp;e=x8Q8b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MJames</dc:creator>
  <cp:keywords/>
  <dc:description/>
  <cp:lastModifiedBy>MJames</cp:lastModifiedBy>
  <cp:revision>2</cp:revision>
  <dcterms:created xsi:type="dcterms:W3CDTF">2024-05-16T19:21:00Z</dcterms:created>
  <dcterms:modified xsi:type="dcterms:W3CDTF">2024-05-16T19:45:00Z</dcterms:modified>
</cp:coreProperties>
</file>