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D542C" w14:textId="144A0D59" w:rsidR="004727E7" w:rsidRPr="000903DC" w:rsidRDefault="004727E7">
      <w:pPr>
        <w:rPr>
          <w:rFonts w:cstheme="minorHAnsi"/>
        </w:rPr>
      </w:pPr>
    </w:p>
    <w:p w14:paraId="0D43280F" w14:textId="2FA1C37F" w:rsidR="004727E7" w:rsidRPr="000903DC" w:rsidRDefault="004727E7">
      <w:pPr>
        <w:rPr>
          <w:rFonts w:cstheme="minorHAnsi"/>
        </w:rPr>
      </w:pPr>
    </w:p>
    <w:p w14:paraId="7E5F412C" w14:textId="6F46D651" w:rsidR="004727E7" w:rsidRPr="000903DC" w:rsidRDefault="005E7DDD">
      <w:pPr>
        <w:rPr>
          <w:rFonts w:cstheme="minorHAnsi"/>
        </w:rPr>
      </w:pPr>
      <w:r>
        <w:rPr>
          <w:rFonts w:ascii="Times New Roman" w:hAnsi="Times New Roman" w:cs="Times New Roman"/>
          <w:noProof/>
          <w:sz w:val="24"/>
          <w:szCs w:val="24"/>
          <w:lang w:eastAsia="en-GB"/>
        </w:rPr>
        <w:drawing>
          <wp:anchor distT="36576" distB="36576" distL="36576" distR="36576" simplePos="0" relativeHeight="251702272" behindDoc="0" locked="0" layoutInCell="1" allowOverlap="1" wp14:anchorId="0EEA8B88" wp14:editId="0B98D139">
            <wp:simplePos x="0" y="0"/>
            <wp:positionH relativeFrom="margin">
              <wp:align>center</wp:align>
            </wp:positionH>
            <wp:positionV relativeFrom="paragraph">
              <wp:posOffset>4445</wp:posOffset>
            </wp:positionV>
            <wp:extent cx="1838325" cy="1705348"/>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70534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B7C492" w14:textId="7C9AAC81" w:rsidR="004727E7" w:rsidRPr="000903DC" w:rsidRDefault="004727E7">
      <w:pPr>
        <w:rPr>
          <w:rFonts w:cstheme="minorHAnsi"/>
        </w:rPr>
      </w:pPr>
    </w:p>
    <w:p w14:paraId="3F1D22A5" w14:textId="578A4A07" w:rsidR="004727E7" w:rsidRPr="000903DC" w:rsidRDefault="004727E7">
      <w:pPr>
        <w:rPr>
          <w:rFonts w:cstheme="minorHAnsi"/>
        </w:rPr>
      </w:pPr>
    </w:p>
    <w:p w14:paraId="77BCD8EC" w14:textId="5BFA3F44" w:rsidR="004727E7" w:rsidRPr="000903DC" w:rsidRDefault="004727E7">
      <w:pPr>
        <w:rPr>
          <w:rFonts w:cstheme="minorHAnsi"/>
        </w:rPr>
      </w:pPr>
    </w:p>
    <w:p w14:paraId="6ACA1B40" w14:textId="5568AEC0" w:rsidR="004727E7" w:rsidRPr="000903DC" w:rsidRDefault="004727E7" w:rsidP="00332809">
      <w:pPr>
        <w:spacing w:after="0"/>
        <w:rPr>
          <w:rFonts w:cstheme="minorHAnsi"/>
          <w:b/>
          <w:bCs/>
          <w:sz w:val="56"/>
          <w:szCs w:val="56"/>
        </w:rPr>
      </w:pPr>
    </w:p>
    <w:p w14:paraId="4969D1D3" w14:textId="77777777" w:rsidR="00BB1037" w:rsidRDefault="00BB1037" w:rsidP="004727E7">
      <w:pPr>
        <w:spacing w:after="0"/>
        <w:jc w:val="center"/>
        <w:rPr>
          <w:rFonts w:cstheme="minorHAnsi"/>
          <w:b/>
          <w:bCs/>
          <w:sz w:val="56"/>
          <w:szCs w:val="56"/>
        </w:rPr>
      </w:pPr>
    </w:p>
    <w:p w14:paraId="1EDC957B" w14:textId="0BB5682A" w:rsidR="004727E7" w:rsidRPr="000903DC" w:rsidRDefault="004727E7" w:rsidP="004727E7">
      <w:pPr>
        <w:spacing w:after="0"/>
        <w:jc w:val="center"/>
        <w:rPr>
          <w:rFonts w:cstheme="minorHAnsi"/>
          <w:b/>
          <w:bCs/>
          <w:sz w:val="56"/>
          <w:szCs w:val="56"/>
        </w:rPr>
      </w:pPr>
      <w:r w:rsidRPr="000903DC">
        <w:rPr>
          <w:rFonts w:cstheme="minorHAnsi"/>
          <w:b/>
          <w:bCs/>
          <w:sz w:val="56"/>
          <w:szCs w:val="56"/>
        </w:rPr>
        <w:t>SEND Information Report</w:t>
      </w:r>
    </w:p>
    <w:p w14:paraId="5BA15B81" w14:textId="1C9F08E6" w:rsidR="004727E7" w:rsidRDefault="004727E7" w:rsidP="004727E7">
      <w:pPr>
        <w:spacing w:after="0"/>
        <w:jc w:val="center"/>
        <w:rPr>
          <w:rFonts w:cstheme="minorHAnsi"/>
          <w:b/>
          <w:bCs/>
          <w:sz w:val="56"/>
          <w:szCs w:val="56"/>
        </w:rPr>
      </w:pPr>
      <w:r w:rsidRPr="000903DC">
        <w:rPr>
          <w:rFonts w:cstheme="minorHAnsi"/>
          <w:b/>
          <w:bCs/>
          <w:sz w:val="56"/>
          <w:szCs w:val="56"/>
        </w:rPr>
        <w:t>202</w:t>
      </w:r>
      <w:r w:rsidR="00C71863">
        <w:rPr>
          <w:rFonts w:cstheme="minorHAnsi"/>
          <w:b/>
          <w:bCs/>
          <w:sz w:val="56"/>
          <w:szCs w:val="56"/>
        </w:rPr>
        <w:t>5</w:t>
      </w:r>
      <w:r w:rsidRPr="000903DC">
        <w:rPr>
          <w:rFonts w:cstheme="minorHAnsi"/>
          <w:b/>
          <w:bCs/>
          <w:sz w:val="56"/>
          <w:szCs w:val="56"/>
        </w:rPr>
        <w:t xml:space="preserve"> – 202</w:t>
      </w:r>
      <w:r w:rsidR="00C71863">
        <w:rPr>
          <w:rFonts w:cstheme="minorHAnsi"/>
          <w:b/>
          <w:bCs/>
          <w:sz w:val="56"/>
          <w:szCs w:val="56"/>
        </w:rPr>
        <w:t>6</w:t>
      </w:r>
    </w:p>
    <w:p w14:paraId="4D1BA000" w14:textId="09178CF9" w:rsidR="00C6678F" w:rsidRPr="003E75A5" w:rsidRDefault="003E75A5" w:rsidP="004727E7">
      <w:pPr>
        <w:spacing w:after="0"/>
        <w:jc w:val="center"/>
        <w:rPr>
          <w:rFonts w:cstheme="minorHAnsi"/>
          <w:b/>
          <w:bCs/>
          <w:sz w:val="20"/>
          <w:szCs w:val="20"/>
        </w:rPr>
      </w:pPr>
      <w:r>
        <w:rPr>
          <w:rFonts w:cstheme="minorHAnsi"/>
          <w:b/>
          <w:bCs/>
          <w:sz w:val="20"/>
          <w:szCs w:val="20"/>
        </w:rPr>
        <w:t>Issued September 20</w:t>
      </w:r>
      <w:r w:rsidR="00C71863">
        <w:rPr>
          <w:rFonts w:cstheme="minorHAnsi"/>
          <w:b/>
          <w:bCs/>
          <w:sz w:val="20"/>
          <w:szCs w:val="20"/>
        </w:rPr>
        <w:t>25</w:t>
      </w:r>
    </w:p>
    <w:p w14:paraId="70ABE208" w14:textId="61AFEF8A" w:rsidR="004727E7" w:rsidRPr="000903DC" w:rsidRDefault="00776BA5">
      <w:pPr>
        <w:rPr>
          <w:rFonts w:cstheme="minorHAnsi"/>
        </w:rPr>
      </w:pPr>
      <w:r w:rsidRPr="000903DC">
        <w:rPr>
          <w:rFonts w:cstheme="minorHAnsi"/>
          <w:noProof/>
        </w:rPr>
        <w:drawing>
          <wp:anchor distT="0" distB="0" distL="114300" distR="114300" simplePos="0" relativeHeight="251674624" behindDoc="1" locked="0" layoutInCell="1" allowOverlap="1" wp14:anchorId="0973E990" wp14:editId="371D59E9">
            <wp:simplePos x="0" y="0"/>
            <wp:positionH relativeFrom="margin">
              <wp:align>center</wp:align>
            </wp:positionH>
            <wp:positionV relativeFrom="paragraph">
              <wp:posOffset>226973</wp:posOffset>
            </wp:positionV>
            <wp:extent cx="2599055" cy="608965"/>
            <wp:effectExtent l="0" t="0" r="0" b="635"/>
            <wp:wrapTight wrapText="bothSides">
              <wp:wrapPolygon edited="0">
                <wp:start x="1108" y="0"/>
                <wp:lineTo x="0" y="3379"/>
                <wp:lineTo x="0" y="16217"/>
                <wp:lineTo x="1108" y="20947"/>
                <wp:lineTo x="20265" y="20947"/>
                <wp:lineTo x="21373" y="16217"/>
                <wp:lineTo x="21373" y="4730"/>
                <wp:lineTo x="20265" y="0"/>
                <wp:lineTo x="1108" y="0"/>
              </wp:wrapPolygon>
            </wp:wrapTight>
            <wp:docPr id="1028" name="Picture 4" descr="A couple of circular logos&#10;&#10;Description automatically generated with medium confidence">
              <a:extLst xmlns:a="http://schemas.openxmlformats.org/drawingml/2006/main">
                <a:ext uri="{FF2B5EF4-FFF2-40B4-BE49-F238E27FC236}">
                  <a16:creationId xmlns:a16="http://schemas.microsoft.com/office/drawing/2014/main" id="{C8E3ABD2-97A1-5BC9-4241-938773676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 couple of circular logos&#10;&#10;Description automatically generated with medium confidence">
                      <a:extLst>
                        <a:ext uri="{FF2B5EF4-FFF2-40B4-BE49-F238E27FC236}">
                          <a16:creationId xmlns:a16="http://schemas.microsoft.com/office/drawing/2014/main" id="{C8E3ABD2-97A1-5BC9-4241-9387736766EF}"/>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9055" cy="608965"/>
                    </a:xfrm>
                    <a:prstGeom prst="rect">
                      <a:avLst/>
                    </a:prstGeom>
                    <a:noFill/>
                  </pic:spPr>
                </pic:pic>
              </a:graphicData>
            </a:graphic>
            <wp14:sizeRelH relativeFrom="margin">
              <wp14:pctWidth>0</wp14:pctWidth>
            </wp14:sizeRelH>
            <wp14:sizeRelV relativeFrom="margin">
              <wp14:pctHeight>0</wp14:pctHeight>
            </wp14:sizeRelV>
          </wp:anchor>
        </w:drawing>
      </w:r>
    </w:p>
    <w:p w14:paraId="6FAA6713" w14:textId="426BA1CF" w:rsidR="004727E7" w:rsidRPr="000903DC" w:rsidRDefault="004727E7">
      <w:pPr>
        <w:rPr>
          <w:rFonts w:cstheme="minorHAnsi"/>
        </w:rPr>
      </w:pPr>
    </w:p>
    <w:p w14:paraId="2F9F80A5" w14:textId="1BE0E734" w:rsidR="00C47804" w:rsidRPr="000903DC" w:rsidRDefault="00C47804">
      <w:pPr>
        <w:rPr>
          <w:rFonts w:cstheme="minorHAnsi"/>
        </w:rPr>
      </w:pPr>
    </w:p>
    <w:p w14:paraId="5D599D36" w14:textId="575DECF2" w:rsidR="00B36464" w:rsidRPr="000903DC" w:rsidRDefault="00B36464">
      <w:pPr>
        <w:rPr>
          <w:rFonts w:cstheme="minorHAnsi"/>
        </w:rPr>
      </w:pPr>
    </w:p>
    <w:tbl>
      <w:tblPr>
        <w:tblStyle w:val="TableGrid"/>
        <w:tblW w:w="0" w:type="auto"/>
        <w:tblLayout w:type="fixed"/>
        <w:tblLook w:val="04A0" w:firstRow="1" w:lastRow="0" w:firstColumn="1" w:lastColumn="0" w:noHBand="0" w:noVBand="1"/>
      </w:tblPr>
      <w:tblGrid>
        <w:gridCol w:w="2556"/>
        <w:gridCol w:w="7900"/>
      </w:tblGrid>
      <w:tr w:rsidR="00B85724" w:rsidRPr="000903DC" w14:paraId="6571D193" w14:textId="77777777" w:rsidTr="00FB327D">
        <w:tc>
          <w:tcPr>
            <w:tcW w:w="2556" w:type="dxa"/>
            <w:vAlign w:val="center"/>
          </w:tcPr>
          <w:p w14:paraId="3EB1DE38" w14:textId="77777777" w:rsidR="00AF7D26" w:rsidRPr="000903DC" w:rsidRDefault="00AF7D26" w:rsidP="00AF7D26">
            <w:pPr>
              <w:jc w:val="center"/>
              <w:rPr>
                <w:rFonts w:cstheme="minorHAnsi"/>
              </w:rPr>
            </w:pPr>
          </w:p>
          <w:p w14:paraId="46FCA031" w14:textId="77777777" w:rsidR="00AF7D26" w:rsidRPr="000903DC" w:rsidRDefault="00AF7D26" w:rsidP="00AF7D26">
            <w:pPr>
              <w:jc w:val="center"/>
              <w:rPr>
                <w:rFonts w:cstheme="minorHAnsi"/>
              </w:rPr>
            </w:pPr>
          </w:p>
          <w:p w14:paraId="1099827A" w14:textId="77777777" w:rsidR="00AF7D26" w:rsidRPr="000903DC" w:rsidRDefault="00AF7D26" w:rsidP="00AF7D26">
            <w:pPr>
              <w:jc w:val="center"/>
              <w:rPr>
                <w:rFonts w:cstheme="minorHAnsi"/>
              </w:rPr>
            </w:pPr>
          </w:p>
          <w:p w14:paraId="35860468" w14:textId="649A5AC7" w:rsidR="004727E7" w:rsidRPr="000903DC" w:rsidRDefault="00AF7D26" w:rsidP="00AF7D26">
            <w:pPr>
              <w:jc w:val="center"/>
              <w:rPr>
                <w:rFonts w:cstheme="minorHAnsi"/>
              </w:rPr>
            </w:pPr>
            <w:r w:rsidRPr="000903DC">
              <w:rPr>
                <w:rFonts w:cstheme="minorHAnsi"/>
                <w:noProof/>
              </w:rPr>
              <w:drawing>
                <wp:anchor distT="0" distB="0" distL="114300" distR="114300" simplePos="0" relativeHeight="251676672" behindDoc="0" locked="0" layoutInCell="1" allowOverlap="1" wp14:anchorId="084F8EDD" wp14:editId="68C7AD6F">
                  <wp:simplePos x="0" y="0"/>
                  <wp:positionH relativeFrom="column">
                    <wp:posOffset>121920</wp:posOffset>
                  </wp:positionH>
                  <wp:positionV relativeFrom="paragraph">
                    <wp:posOffset>-829945</wp:posOffset>
                  </wp:positionV>
                  <wp:extent cx="1181100" cy="955040"/>
                  <wp:effectExtent l="0" t="0" r="0" b="0"/>
                  <wp:wrapNone/>
                  <wp:docPr id="1268274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b="32013"/>
                          <a:stretch/>
                        </pic:blipFill>
                        <pic:spPr bwMode="auto">
                          <a:xfrm>
                            <a:off x="0" y="0"/>
                            <a:ext cx="1181100" cy="955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C037E" w14:textId="5148CCCB" w:rsidR="004727E7" w:rsidRPr="000903DC" w:rsidRDefault="004727E7" w:rsidP="00AF7D26">
            <w:pPr>
              <w:jc w:val="center"/>
              <w:rPr>
                <w:rFonts w:cstheme="minorHAnsi"/>
                <w:b/>
                <w:bCs/>
                <w:sz w:val="32"/>
                <w:szCs w:val="32"/>
              </w:rPr>
            </w:pPr>
            <w:r w:rsidRPr="000903DC">
              <w:rPr>
                <w:rFonts w:cstheme="minorHAnsi"/>
                <w:b/>
                <w:bCs/>
                <w:sz w:val="32"/>
                <w:szCs w:val="32"/>
              </w:rPr>
              <w:t>Our School</w:t>
            </w:r>
          </w:p>
          <w:p w14:paraId="42FB4878" w14:textId="7CAAFE6D" w:rsidR="004727E7" w:rsidRPr="000903DC" w:rsidRDefault="004727E7" w:rsidP="00AF7D26">
            <w:pPr>
              <w:jc w:val="center"/>
              <w:rPr>
                <w:rFonts w:cstheme="minorHAnsi"/>
              </w:rPr>
            </w:pPr>
          </w:p>
          <w:p w14:paraId="5E734533" w14:textId="08B03C45" w:rsidR="004727E7" w:rsidRPr="000903DC" w:rsidRDefault="004727E7" w:rsidP="00AF7D26">
            <w:pPr>
              <w:jc w:val="center"/>
              <w:rPr>
                <w:rFonts w:cstheme="minorHAnsi"/>
              </w:rPr>
            </w:pPr>
          </w:p>
          <w:p w14:paraId="603AF856" w14:textId="6C2F314C" w:rsidR="004727E7" w:rsidRPr="000903DC" w:rsidRDefault="004727E7" w:rsidP="00AF7D26">
            <w:pPr>
              <w:jc w:val="center"/>
              <w:rPr>
                <w:rFonts w:cstheme="minorHAnsi"/>
              </w:rPr>
            </w:pPr>
          </w:p>
        </w:tc>
        <w:tc>
          <w:tcPr>
            <w:tcW w:w="7900" w:type="dxa"/>
          </w:tcPr>
          <w:p w14:paraId="1380E960" w14:textId="637BC995" w:rsidR="00A46B07" w:rsidRPr="000903DC" w:rsidRDefault="00E5172E" w:rsidP="00A46B07">
            <w:pPr>
              <w:pStyle w:val="paragraph"/>
              <w:spacing w:before="0" w:beforeAutospacing="0" w:after="0" w:afterAutospacing="0"/>
              <w:textAlignment w:val="baseline"/>
              <w:rPr>
                <w:rStyle w:val="normaltextrun"/>
                <w:rFonts w:asciiTheme="minorHAnsi" w:hAnsiTheme="minorHAnsi" w:cstheme="minorHAnsi"/>
              </w:rPr>
            </w:pPr>
            <w:r w:rsidRPr="00E5172E">
              <w:rPr>
                <w:rStyle w:val="normaltextrun"/>
                <w:rFonts w:asciiTheme="minorHAnsi" w:hAnsiTheme="minorHAnsi" w:cstheme="minorHAnsi"/>
              </w:rPr>
              <w:t xml:space="preserve">Steeple </w:t>
            </w:r>
            <w:proofErr w:type="spellStart"/>
            <w:r w:rsidRPr="00E5172E">
              <w:rPr>
                <w:rStyle w:val="normaltextrun"/>
                <w:rFonts w:asciiTheme="minorHAnsi" w:hAnsiTheme="minorHAnsi" w:cstheme="minorHAnsi"/>
              </w:rPr>
              <w:t>Bumpstead</w:t>
            </w:r>
            <w:proofErr w:type="spellEnd"/>
            <w:r w:rsidRPr="00E5172E">
              <w:rPr>
                <w:rStyle w:val="normaltextrun"/>
                <w:rFonts w:asciiTheme="minorHAnsi" w:hAnsiTheme="minorHAnsi" w:cstheme="minorHAnsi"/>
              </w:rPr>
              <w:t xml:space="preserve"> Primary School is a one form entry mainstream school in a village on the Essex and Suffolk border. We value all children equally and provide access to a broad, balanced and relevant curriculum for all pupils. We aim to nurture the whole child, ensuring that all children, including those with SEND, are successful life-long learners. The well-being of children is paramount, which is why we want them to strive to reach their full potential and develop the resilience to face challenges both in and out of school.</w:t>
            </w:r>
          </w:p>
          <w:p w14:paraId="0CC56478" w14:textId="77777777" w:rsidR="00776BA5" w:rsidRPr="00F156EE" w:rsidRDefault="00776BA5" w:rsidP="00A46B07">
            <w:pPr>
              <w:pStyle w:val="paragraph"/>
              <w:spacing w:before="0" w:beforeAutospacing="0" w:after="0" w:afterAutospacing="0"/>
              <w:textAlignment w:val="baseline"/>
              <w:rPr>
                <w:rStyle w:val="normaltextrun"/>
                <w:rFonts w:asciiTheme="minorHAnsi" w:hAnsiTheme="minorHAnsi" w:cstheme="minorHAnsi"/>
                <w:sz w:val="16"/>
                <w:szCs w:val="16"/>
              </w:rPr>
            </w:pPr>
          </w:p>
          <w:p w14:paraId="7EA1ABD2" w14:textId="77777777" w:rsidR="00E15439" w:rsidRPr="000903DC" w:rsidRDefault="00E15439" w:rsidP="00A46B07">
            <w:pPr>
              <w:pStyle w:val="paragraph"/>
              <w:spacing w:before="0" w:beforeAutospacing="0" w:after="0" w:afterAutospacing="0"/>
              <w:textAlignment w:val="baseline"/>
              <w:rPr>
                <w:rStyle w:val="normaltextrun"/>
                <w:rFonts w:asciiTheme="minorHAnsi" w:hAnsiTheme="minorHAnsi" w:cstheme="minorHAnsi"/>
                <w:sz w:val="12"/>
                <w:szCs w:val="12"/>
              </w:rPr>
            </w:pPr>
          </w:p>
          <w:p w14:paraId="12023FC7" w14:textId="79700489" w:rsidR="00F156EE" w:rsidRDefault="00776BA5" w:rsidP="00A46B07">
            <w:pPr>
              <w:pStyle w:val="paragraph"/>
              <w:spacing w:before="0" w:beforeAutospacing="0" w:after="0" w:afterAutospacing="0"/>
              <w:textAlignment w:val="baseline"/>
              <w:rPr>
                <w:rStyle w:val="normaltextrun"/>
                <w:rFonts w:asciiTheme="minorHAnsi" w:hAnsiTheme="minorHAnsi" w:cstheme="minorHAnsi"/>
                <w:b/>
                <w:bCs/>
              </w:rPr>
            </w:pPr>
            <w:r w:rsidRPr="000903DC">
              <w:rPr>
                <w:rStyle w:val="normaltextrun"/>
                <w:rFonts w:asciiTheme="minorHAnsi" w:hAnsiTheme="minorHAnsi" w:cstheme="minorHAnsi"/>
                <w:b/>
                <w:bCs/>
                <w:u w:val="single"/>
              </w:rPr>
              <w:t>September</w:t>
            </w:r>
            <w:r w:rsidR="00E15439" w:rsidRPr="000903DC">
              <w:rPr>
                <w:rStyle w:val="normaltextrun"/>
                <w:rFonts w:asciiTheme="minorHAnsi" w:hAnsiTheme="minorHAnsi" w:cstheme="minorHAnsi"/>
                <w:b/>
                <w:bCs/>
                <w:u w:val="single"/>
              </w:rPr>
              <w:t xml:space="preserve"> 202</w:t>
            </w:r>
            <w:r w:rsidR="00E5172E">
              <w:rPr>
                <w:rStyle w:val="normaltextrun"/>
                <w:rFonts w:asciiTheme="minorHAnsi" w:hAnsiTheme="minorHAnsi" w:cstheme="minorHAnsi"/>
                <w:b/>
                <w:bCs/>
                <w:u w:val="single"/>
              </w:rPr>
              <w:t>5</w:t>
            </w:r>
            <w:r w:rsidR="00E15439" w:rsidRPr="000903DC">
              <w:rPr>
                <w:rStyle w:val="normaltextrun"/>
                <w:rFonts w:asciiTheme="minorHAnsi" w:hAnsiTheme="minorHAnsi" w:cstheme="minorHAnsi"/>
                <w:b/>
                <w:bCs/>
                <w:u w:val="single"/>
              </w:rPr>
              <w:t xml:space="preserve"> Information</w:t>
            </w:r>
            <w:r w:rsidR="000924B8">
              <w:rPr>
                <w:rStyle w:val="normaltextrun"/>
                <w:rFonts w:asciiTheme="minorHAnsi" w:hAnsiTheme="minorHAnsi" w:cstheme="minorHAnsi"/>
                <w:b/>
                <w:bCs/>
              </w:rPr>
              <w:t xml:space="preserve">       </w:t>
            </w:r>
          </w:p>
          <w:p w14:paraId="2000C04A" w14:textId="604D56A7" w:rsidR="00E91138" w:rsidRPr="00F156EE" w:rsidRDefault="000924B8" w:rsidP="00A46B07">
            <w:pPr>
              <w:pStyle w:val="paragraph"/>
              <w:spacing w:before="0" w:beforeAutospacing="0" w:after="0" w:afterAutospacing="0"/>
              <w:textAlignment w:val="baseline"/>
              <w:rPr>
                <w:rStyle w:val="normaltextrun"/>
                <w:rFonts w:asciiTheme="minorHAnsi" w:hAnsiTheme="minorHAnsi" w:cstheme="minorHAnsi"/>
                <w:b/>
                <w:bCs/>
              </w:rPr>
            </w:pPr>
            <w:r>
              <w:rPr>
                <w:rStyle w:val="normaltextrun"/>
                <w:rFonts w:asciiTheme="minorHAnsi" w:hAnsiTheme="minorHAnsi" w:cstheme="minorHAnsi"/>
                <w:b/>
                <w:bCs/>
              </w:rPr>
              <w:t xml:space="preserve">                </w:t>
            </w:r>
          </w:p>
          <w:tbl>
            <w:tblPr>
              <w:tblStyle w:val="TableGrid"/>
              <w:tblW w:w="0" w:type="auto"/>
              <w:tblLayout w:type="fixed"/>
              <w:tblLook w:val="04A0" w:firstRow="1" w:lastRow="0" w:firstColumn="1" w:lastColumn="0" w:noHBand="0" w:noVBand="1"/>
            </w:tblPr>
            <w:tblGrid>
              <w:gridCol w:w="2203"/>
              <w:gridCol w:w="1355"/>
            </w:tblGrid>
            <w:tr w:rsidR="00E91138" w:rsidRPr="000903DC" w14:paraId="6D2901F0" w14:textId="77777777" w:rsidTr="00F156EE">
              <w:tc>
                <w:tcPr>
                  <w:tcW w:w="2203" w:type="dxa"/>
                </w:tcPr>
                <w:p w14:paraId="017562A4" w14:textId="4D33C44D" w:rsidR="00E91138" w:rsidRPr="000903DC" w:rsidRDefault="00E91138" w:rsidP="00A46B07">
                  <w:pPr>
                    <w:pStyle w:val="paragraph"/>
                    <w:spacing w:before="0" w:beforeAutospacing="0" w:after="0" w:afterAutospacing="0"/>
                    <w:textAlignment w:val="baseline"/>
                    <w:rPr>
                      <w:rStyle w:val="normaltextrun"/>
                      <w:rFonts w:asciiTheme="minorHAnsi" w:hAnsiTheme="minorHAnsi" w:cstheme="minorHAnsi"/>
                      <w:b/>
                      <w:bCs/>
                    </w:rPr>
                  </w:pPr>
                  <w:r w:rsidRPr="000903DC">
                    <w:rPr>
                      <w:rStyle w:val="normaltextrun"/>
                      <w:rFonts w:asciiTheme="minorHAnsi" w:hAnsiTheme="minorHAnsi" w:cstheme="minorHAnsi"/>
                      <w:b/>
                      <w:bCs/>
                    </w:rPr>
                    <w:t>Number on Roll</w:t>
                  </w:r>
                </w:p>
              </w:tc>
              <w:tc>
                <w:tcPr>
                  <w:tcW w:w="1355" w:type="dxa"/>
                  <w:vAlign w:val="center"/>
                </w:tcPr>
                <w:p w14:paraId="0F55E46E" w14:textId="4BABDEE8" w:rsidR="00E91138" w:rsidRPr="00F156EE" w:rsidRDefault="00E5172E" w:rsidP="00F156EE">
                  <w:pPr>
                    <w:pStyle w:val="paragraph"/>
                    <w:spacing w:before="0" w:beforeAutospacing="0" w:after="0" w:afterAutospacing="0"/>
                    <w:jc w:val="center"/>
                    <w:textAlignment w:val="baseline"/>
                    <w:rPr>
                      <w:rStyle w:val="normaltextrun"/>
                      <w:rFonts w:asciiTheme="minorHAnsi" w:hAnsiTheme="minorHAnsi" w:cstheme="minorHAnsi"/>
                    </w:rPr>
                  </w:pPr>
                  <w:r>
                    <w:rPr>
                      <w:rStyle w:val="normaltextrun"/>
                      <w:rFonts w:asciiTheme="minorHAnsi" w:hAnsiTheme="minorHAnsi" w:cstheme="minorHAnsi"/>
                    </w:rPr>
                    <w:t>191</w:t>
                  </w:r>
                </w:p>
              </w:tc>
            </w:tr>
            <w:tr w:rsidR="00E91138" w:rsidRPr="000903DC" w14:paraId="753D76E2" w14:textId="77777777" w:rsidTr="00F156EE">
              <w:tc>
                <w:tcPr>
                  <w:tcW w:w="2203" w:type="dxa"/>
                </w:tcPr>
                <w:p w14:paraId="593C3F72" w14:textId="250FB0A3" w:rsidR="00E91138" w:rsidRPr="000903DC" w:rsidRDefault="00E91138" w:rsidP="00A46B07">
                  <w:pPr>
                    <w:pStyle w:val="paragraph"/>
                    <w:spacing w:before="0" w:beforeAutospacing="0" w:after="0" w:afterAutospacing="0"/>
                    <w:textAlignment w:val="baseline"/>
                    <w:rPr>
                      <w:rStyle w:val="normaltextrun"/>
                      <w:rFonts w:asciiTheme="minorHAnsi" w:hAnsiTheme="minorHAnsi" w:cstheme="minorHAnsi"/>
                      <w:b/>
                      <w:bCs/>
                    </w:rPr>
                  </w:pPr>
                  <w:r w:rsidRPr="000903DC">
                    <w:rPr>
                      <w:rStyle w:val="normaltextrun"/>
                      <w:rFonts w:asciiTheme="minorHAnsi" w:hAnsiTheme="minorHAnsi" w:cstheme="minorHAnsi"/>
                      <w:b/>
                      <w:bCs/>
                    </w:rPr>
                    <w:t>Number on SEND Register</w:t>
                  </w:r>
                </w:p>
              </w:tc>
              <w:tc>
                <w:tcPr>
                  <w:tcW w:w="1355" w:type="dxa"/>
                  <w:vAlign w:val="center"/>
                </w:tcPr>
                <w:p w14:paraId="775AE62E" w14:textId="3EF3B1D1" w:rsidR="00E91138" w:rsidRPr="00F156EE" w:rsidRDefault="00E5172E" w:rsidP="00F156EE">
                  <w:pPr>
                    <w:pStyle w:val="paragraph"/>
                    <w:spacing w:before="0" w:beforeAutospacing="0" w:after="0" w:afterAutospacing="0"/>
                    <w:jc w:val="center"/>
                    <w:textAlignment w:val="baseline"/>
                    <w:rPr>
                      <w:rStyle w:val="normaltextrun"/>
                      <w:rFonts w:asciiTheme="minorHAnsi" w:hAnsiTheme="minorHAnsi" w:cstheme="minorHAnsi"/>
                    </w:rPr>
                  </w:pPr>
                  <w:r>
                    <w:rPr>
                      <w:rStyle w:val="normaltextrun"/>
                      <w:rFonts w:asciiTheme="minorHAnsi" w:hAnsiTheme="minorHAnsi" w:cstheme="minorHAnsi"/>
                    </w:rPr>
                    <w:t>33</w:t>
                  </w:r>
                </w:p>
              </w:tc>
            </w:tr>
            <w:tr w:rsidR="00E91138" w:rsidRPr="000903DC" w14:paraId="7FD4C4C9" w14:textId="77777777" w:rsidTr="00F156EE">
              <w:tc>
                <w:tcPr>
                  <w:tcW w:w="2203" w:type="dxa"/>
                </w:tcPr>
                <w:p w14:paraId="5206A5D3" w14:textId="212B464F" w:rsidR="00E91138" w:rsidRPr="000903DC" w:rsidRDefault="00E91138" w:rsidP="00A46B07">
                  <w:pPr>
                    <w:pStyle w:val="paragraph"/>
                    <w:spacing w:before="0" w:beforeAutospacing="0" w:after="0" w:afterAutospacing="0"/>
                    <w:textAlignment w:val="baseline"/>
                    <w:rPr>
                      <w:rStyle w:val="normaltextrun"/>
                      <w:rFonts w:asciiTheme="minorHAnsi" w:hAnsiTheme="minorHAnsi" w:cstheme="minorHAnsi"/>
                      <w:b/>
                      <w:bCs/>
                    </w:rPr>
                  </w:pPr>
                  <w:r w:rsidRPr="000903DC">
                    <w:rPr>
                      <w:rStyle w:val="normaltextrun"/>
                      <w:rFonts w:asciiTheme="minorHAnsi" w:hAnsiTheme="minorHAnsi" w:cstheme="minorHAnsi"/>
                      <w:b/>
                      <w:bCs/>
                    </w:rPr>
                    <w:t>Numb</w:t>
                  </w:r>
                  <w:r w:rsidR="00C47804" w:rsidRPr="000903DC">
                    <w:rPr>
                      <w:rStyle w:val="normaltextrun"/>
                      <w:rFonts w:asciiTheme="minorHAnsi" w:hAnsiTheme="minorHAnsi" w:cstheme="minorHAnsi"/>
                      <w:b/>
                      <w:bCs/>
                    </w:rPr>
                    <w:t>er of Education Health Care Plans (EHPCs)</w:t>
                  </w:r>
                </w:p>
              </w:tc>
              <w:tc>
                <w:tcPr>
                  <w:tcW w:w="1355" w:type="dxa"/>
                  <w:vAlign w:val="center"/>
                </w:tcPr>
                <w:p w14:paraId="641474E1" w14:textId="6DEE50A2" w:rsidR="00E91138" w:rsidRPr="00F156EE" w:rsidRDefault="00E5172E" w:rsidP="00F156EE">
                  <w:pPr>
                    <w:pStyle w:val="paragraph"/>
                    <w:spacing w:before="0" w:beforeAutospacing="0" w:after="0" w:afterAutospacing="0"/>
                    <w:jc w:val="center"/>
                    <w:textAlignment w:val="baseline"/>
                    <w:rPr>
                      <w:rStyle w:val="normaltextrun"/>
                      <w:rFonts w:asciiTheme="minorHAnsi" w:hAnsiTheme="minorHAnsi" w:cstheme="minorHAnsi"/>
                    </w:rPr>
                  </w:pPr>
                  <w:r>
                    <w:rPr>
                      <w:rStyle w:val="normaltextrun"/>
                      <w:rFonts w:asciiTheme="minorHAnsi" w:hAnsiTheme="minorHAnsi" w:cstheme="minorHAnsi"/>
                    </w:rPr>
                    <w:t>9</w:t>
                  </w:r>
                </w:p>
              </w:tc>
            </w:tr>
          </w:tbl>
          <w:p w14:paraId="6C815585" w14:textId="77777777" w:rsidR="00E91138" w:rsidRPr="000903DC" w:rsidRDefault="00E91138" w:rsidP="00A46B07">
            <w:pPr>
              <w:pStyle w:val="paragraph"/>
              <w:spacing w:before="0" w:beforeAutospacing="0" w:after="0" w:afterAutospacing="0"/>
              <w:textAlignment w:val="baseline"/>
              <w:rPr>
                <w:rStyle w:val="normaltextrun"/>
                <w:rFonts w:asciiTheme="minorHAnsi" w:hAnsiTheme="minorHAnsi" w:cstheme="minorHAnsi"/>
                <w:b/>
                <w:bCs/>
                <w:u w:val="single"/>
              </w:rPr>
            </w:pPr>
          </w:p>
          <w:p w14:paraId="1B6F8921" w14:textId="5B9609AE" w:rsidR="00B36464" w:rsidRDefault="00A46B07" w:rsidP="00C47804">
            <w:pPr>
              <w:pStyle w:val="paragraph"/>
              <w:spacing w:before="0" w:beforeAutospacing="0" w:after="0" w:afterAutospacing="0"/>
              <w:jc w:val="both"/>
              <w:textAlignment w:val="baseline"/>
              <w:rPr>
                <w:rStyle w:val="eop"/>
                <w:rFonts w:asciiTheme="minorHAnsi" w:hAnsiTheme="minorHAnsi" w:cstheme="minorHAnsi"/>
                <w:b/>
                <w:bCs/>
                <w:u w:val="single"/>
              </w:rPr>
            </w:pPr>
            <w:r w:rsidRPr="000903DC">
              <w:rPr>
                <w:rStyle w:val="eop"/>
                <w:rFonts w:asciiTheme="minorHAnsi" w:hAnsiTheme="minorHAnsi" w:cstheme="minorHAnsi"/>
              </w:rPr>
              <w:t> </w:t>
            </w:r>
            <w:r w:rsidR="00B97E02" w:rsidRPr="000903DC">
              <w:rPr>
                <w:rStyle w:val="eop"/>
                <w:rFonts w:asciiTheme="minorHAnsi" w:hAnsiTheme="minorHAnsi" w:cstheme="minorHAnsi"/>
                <w:b/>
                <w:bCs/>
                <w:u w:val="single"/>
              </w:rPr>
              <w:t>SEND by Year Group</w:t>
            </w:r>
          </w:p>
          <w:p w14:paraId="19222267" w14:textId="77777777" w:rsidR="00F156EE" w:rsidRPr="000903DC" w:rsidRDefault="00F156EE" w:rsidP="00C47804">
            <w:pPr>
              <w:pStyle w:val="paragraph"/>
              <w:spacing w:before="0" w:beforeAutospacing="0" w:after="0" w:afterAutospacing="0"/>
              <w:jc w:val="both"/>
              <w:textAlignment w:val="baseline"/>
              <w:rPr>
                <w:rStyle w:val="eop"/>
                <w:rFonts w:asciiTheme="minorHAnsi" w:hAnsiTheme="minorHAnsi" w:cstheme="minorHAnsi"/>
                <w:b/>
                <w:bCs/>
                <w:u w:val="single"/>
              </w:rPr>
            </w:pPr>
          </w:p>
          <w:tbl>
            <w:tblPr>
              <w:tblStyle w:val="TableGrid"/>
              <w:tblW w:w="7683" w:type="dxa"/>
              <w:tblLayout w:type="fixed"/>
              <w:tblLook w:val="04A0" w:firstRow="1" w:lastRow="0" w:firstColumn="1" w:lastColumn="0" w:noHBand="0" w:noVBand="1"/>
            </w:tblPr>
            <w:tblGrid>
              <w:gridCol w:w="1920"/>
              <w:gridCol w:w="1921"/>
              <w:gridCol w:w="1921"/>
              <w:gridCol w:w="1921"/>
            </w:tblGrid>
            <w:tr w:rsidR="00BB1037" w:rsidRPr="000903DC" w14:paraId="458A115A" w14:textId="77777777" w:rsidTr="00BB1037">
              <w:trPr>
                <w:gridAfter w:val="2"/>
                <w:wAfter w:w="3842" w:type="dxa"/>
              </w:trPr>
              <w:tc>
                <w:tcPr>
                  <w:tcW w:w="1920" w:type="dxa"/>
                </w:tcPr>
                <w:p w14:paraId="127A874E" w14:textId="13B7C04E" w:rsidR="00BB1037" w:rsidRPr="000903DC" w:rsidRDefault="00BB1037"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Reception</w:t>
                  </w:r>
                </w:p>
              </w:tc>
              <w:tc>
                <w:tcPr>
                  <w:tcW w:w="1921" w:type="dxa"/>
                </w:tcPr>
                <w:p w14:paraId="01A58272" w14:textId="75B0464A" w:rsidR="00BB1037" w:rsidRPr="000903DC" w:rsidRDefault="00C71863" w:rsidP="00F156EE">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TBC</w:t>
                  </w:r>
                </w:p>
              </w:tc>
            </w:tr>
            <w:tr w:rsidR="00B36464" w:rsidRPr="000903DC" w14:paraId="00EC720E" w14:textId="77777777" w:rsidTr="00BB1037">
              <w:tc>
                <w:tcPr>
                  <w:tcW w:w="1920" w:type="dxa"/>
                </w:tcPr>
                <w:p w14:paraId="5CC87D8A" w14:textId="30E3CF0E" w:rsidR="00B36464" w:rsidRPr="000903DC" w:rsidRDefault="00B36464"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Year 1</w:t>
                  </w:r>
                </w:p>
              </w:tc>
              <w:tc>
                <w:tcPr>
                  <w:tcW w:w="1921" w:type="dxa"/>
                </w:tcPr>
                <w:p w14:paraId="12850641" w14:textId="09876DF7" w:rsidR="00B36464" w:rsidRPr="000903DC" w:rsidRDefault="00E5172E" w:rsidP="00B36464">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7</w:t>
                  </w:r>
                </w:p>
              </w:tc>
              <w:tc>
                <w:tcPr>
                  <w:tcW w:w="1921" w:type="dxa"/>
                </w:tcPr>
                <w:p w14:paraId="144DAD67" w14:textId="68B90FDF" w:rsidR="00B36464" w:rsidRPr="000903DC" w:rsidRDefault="00B36464"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Year 2</w:t>
                  </w:r>
                </w:p>
              </w:tc>
              <w:tc>
                <w:tcPr>
                  <w:tcW w:w="1921" w:type="dxa"/>
                </w:tcPr>
                <w:p w14:paraId="03020E55" w14:textId="289FE178" w:rsidR="00B36464" w:rsidRPr="000903DC" w:rsidRDefault="00E5172E" w:rsidP="00F156EE">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5</w:t>
                  </w:r>
                </w:p>
              </w:tc>
            </w:tr>
            <w:tr w:rsidR="00B36464" w:rsidRPr="000903DC" w14:paraId="27946136" w14:textId="77777777" w:rsidTr="00BB1037">
              <w:tc>
                <w:tcPr>
                  <w:tcW w:w="1920" w:type="dxa"/>
                </w:tcPr>
                <w:p w14:paraId="09E025C9" w14:textId="2BCFD23B" w:rsidR="00B36464" w:rsidRPr="000903DC" w:rsidRDefault="00B36464"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Year 3</w:t>
                  </w:r>
                </w:p>
              </w:tc>
              <w:tc>
                <w:tcPr>
                  <w:tcW w:w="1921" w:type="dxa"/>
                </w:tcPr>
                <w:p w14:paraId="771637F3" w14:textId="539F8002" w:rsidR="00B36464" w:rsidRPr="000903DC" w:rsidRDefault="00E5172E" w:rsidP="00B36464">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5</w:t>
                  </w:r>
                </w:p>
              </w:tc>
              <w:tc>
                <w:tcPr>
                  <w:tcW w:w="1921" w:type="dxa"/>
                </w:tcPr>
                <w:p w14:paraId="2A6D4B3D" w14:textId="42EB1FC3" w:rsidR="00B36464" w:rsidRPr="000903DC" w:rsidRDefault="00B36464"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Year 4</w:t>
                  </w:r>
                </w:p>
              </w:tc>
              <w:tc>
                <w:tcPr>
                  <w:tcW w:w="1921" w:type="dxa"/>
                </w:tcPr>
                <w:p w14:paraId="3DEC26AC" w14:textId="4DAA6A71" w:rsidR="00B36464" w:rsidRPr="000903DC" w:rsidRDefault="00E5172E" w:rsidP="00F156EE">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3</w:t>
                  </w:r>
                </w:p>
              </w:tc>
            </w:tr>
            <w:tr w:rsidR="00B36464" w:rsidRPr="000903DC" w14:paraId="17BF6B8B" w14:textId="77777777" w:rsidTr="00BB1037">
              <w:tc>
                <w:tcPr>
                  <w:tcW w:w="1920" w:type="dxa"/>
                </w:tcPr>
                <w:p w14:paraId="02622E76" w14:textId="2746CB56" w:rsidR="00B36464" w:rsidRPr="000903DC" w:rsidRDefault="00B36464"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Year 5</w:t>
                  </w:r>
                </w:p>
              </w:tc>
              <w:tc>
                <w:tcPr>
                  <w:tcW w:w="1921" w:type="dxa"/>
                </w:tcPr>
                <w:p w14:paraId="0B9D102E" w14:textId="40754D5F" w:rsidR="00B36464" w:rsidRPr="000903DC" w:rsidRDefault="00E5172E" w:rsidP="00B36464">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6</w:t>
                  </w:r>
                </w:p>
              </w:tc>
              <w:tc>
                <w:tcPr>
                  <w:tcW w:w="1921" w:type="dxa"/>
                </w:tcPr>
                <w:p w14:paraId="238267BE" w14:textId="34308CE4" w:rsidR="00B36464" w:rsidRPr="000903DC" w:rsidRDefault="00B36464"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Year 6</w:t>
                  </w:r>
                </w:p>
              </w:tc>
              <w:tc>
                <w:tcPr>
                  <w:tcW w:w="1921" w:type="dxa"/>
                </w:tcPr>
                <w:p w14:paraId="5CD2A2E1" w14:textId="241ECABD" w:rsidR="00B36464" w:rsidRPr="000903DC" w:rsidRDefault="00E5172E" w:rsidP="00F156EE">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6</w:t>
                  </w:r>
                </w:p>
              </w:tc>
            </w:tr>
          </w:tbl>
          <w:p w14:paraId="6A184C80" w14:textId="77777777" w:rsidR="00B36464" w:rsidRPr="000903DC" w:rsidRDefault="00B36464" w:rsidP="00C47804">
            <w:pPr>
              <w:pStyle w:val="paragraph"/>
              <w:spacing w:before="0" w:beforeAutospacing="0" w:after="0" w:afterAutospacing="0"/>
              <w:jc w:val="both"/>
              <w:textAlignment w:val="baseline"/>
              <w:rPr>
                <w:rFonts w:asciiTheme="minorHAnsi" w:hAnsiTheme="minorHAnsi" w:cstheme="minorHAnsi"/>
              </w:rPr>
            </w:pPr>
          </w:p>
          <w:p w14:paraId="5155D8FA" w14:textId="072DA7DB" w:rsidR="00697345" w:rsidRPr="000903DC" w:rsidRDefault="00B36464" w:rsidP="00C47804">
            <w:pPr>
              <w:pStyle w:val="paragraph"/>
              <w:spacing w:before="0" w:beforeAutospacing="0" w:after="0" w:afterAutospacing="0"/>
              <w:jc w:val="both"/>
              <w:textAlignment w:val="baseline"/>
              <w:rPr>
                <w:rFonts w:asciiTheme="minorHAnsi" w:hAnsiTheme="minorHAnsi" w:cstheme="minorHAnsi"/>
              </w:rPr>
            </w:pPr>
            <w:r w:rsidRPr="000903DC">
              <w:rPr>
                <w:rFonts w:asciiTheme="minorHAnsi" w:hAnsiTheme="minorHAnsi" w:cstheme="minorHAnsi"/>
              </w:rPr>
              <w:lastRenderedPageBreak/>
              <w:t>There are also many other children on our ‘Monitoring Register’</w:t>
            </w:r>
            <w:r w:rsidR="00BB1037">
              <w:rPr>
                <w:rFonts w:asciiTheme="minorHAnsi" w:hAnsiTheme="minorHAnsi" w:cstheme="minorHAnsi"/>
              </w:rPr>
              <w:t xml:space="preserve">, which is reviewed every 6 weeks. </w:t>
            </w:r>
          </w:p>
        </w:tc>
      </w:tr>
      <w:tr w:rsidR="00B85724" w:rsidRPr="000903DC" w14:paraId="0DEE7709" w14:textId="77777777" w:rsidTr="00FB327D">
        <w:tc>
          <w:tcPr>
            <w:tcW w:w="2556" w:type="dxa"/>
            <w:vAlign w:val="center"/>
          </w:tcPr>
          <w:p w14:paraId="73BD0879" w14:textId="77777777" w:rsidR="004727E7" w:rsidRPr="000903DC" w:rsidRDefault="004727E7" w:rsidP="0066544E">
            <w:pPr>
              <w:jc w:val="center"/>
              <w:rPr>
                <w:rFonts w:cstheme="minorHAnsi"/>
                <w:noProof/>
              </w:rPr>
            </w:pPr>
            <w:r w:rsidRPr="000903DC">
              <w:rPr>
                <w:rFonts w:cstheme="minorHAnsi"/>
                <w:noProof/>
              </w:rPr>
              <w:lastRenderedPageBreak/>
              <w:drawing>
                <wp:inline distT="0" distB="0" distL="0" distR="0" wp14:anchorId="0EF668E1" wp14:editId="1E2236D0">
                  <wp:extent cx="708660" cy="674683"/>
                  <wp:effectExtent l="0" t="0" r="0" b="0"/>
                  <wp:docPr id="1198141128" name="Picture 119814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2380" cy="678225"/>
                          </a:xfrm>
                          <a:prstGeom prst="rect">
                            <a:avLst/>
                          </a:prstGeom>
                          <a:noFill/>
                          <a:ln>
                            <a:noFill/>
                          </a:ln>
                        </pic:spPr>
                      </pic:pic>
                    </a:graphicData>
                  </a:graphic>
                </wp:inline>
              </w:drawing>
            </w:r>
          </w:p>
          <w:p w14:paraId="35FB0DD6" w14:textId="77777777" w:rsidR="004727E7" w:rsidRPr="000903DC" w:rsidRDefault="004727E7" w:rsidP="0066544E">
            <w:pPr>
              <w:jc w:val="center"/>
              <w:rPr>
                <w:rFonts w:cstheme="minorHAnsi"/>
                <w:noProof/>
              </w:rPr>
            </w:pPr>
          </w:p>
          <w:p w14:paraId="5A81DDAD" w14:textId="71845E38" w:rsidR="004727E7" w:rsidRPr="000903DC" w:rsidRDefault="004727E7" w:rsidP="0066544E">
            <w:pPr>
              <w:jc w:val="center"/>
              <w:rPr>
                <w:rFonts w:cstheme="minorHAnsi"/>
                <w:b/>
                <w:bCs/>
                <w:noProof/>
                <w:sz w:val="32"/>
                <w:szCs w:val="32"/>
              </w:rPr>
            </w:pPr>
            <w:r w:rsidRPr="000903DC">
              <w:rPr>
                <w:rFonts w:cstheme="minorHAnsi"/>
                <w:b/>
                <w:bCs/>
                <w:noProof/>
                <w:sz w:val="32"/>
                <w:szCs w:val="32"/>
              </w:rPr>
              <w:t>Meet our SENDC</w:t>
            </w:r>
            <w:r w:rsidR="00CB1563" w:rsidRPr="000903DC">
              <w:rPr>
                <w:rFonts w:cstheme="minorHAnsi"/>
                <w:b/>
                <w:bCs/>
                <w:noProof/>
                <w:sz w:val="32"/>
                <w:szCs w:val="32"/>
              </w:rPr>
              <w:t>o</w:t>
            </w:r>
          </w:p>
        </w:tc>
        <w:tc>
          <w:tcPr>
            <w:tcW w:w="7900" w:type="dxa"/>
            <w:vAlign w:val="center"/>
          </w:tcPr>
          <w:p w14:paraId="4322178E" w14:textId="3AC67AE7" w:rsidR="004727E7" w:rsidRPr="000903DC" w:rsidRDefault="00CD675E" w:rsidP="004727E7">
            <w:pPr>
              <w:rPr>
                <w:rFonts w:cstheme="minorHAnsi"/>
              </w:rPr>
            </w:pPr>
            <w:r w:rsidRPr="000903DC">
              <w:rPr>
                <w:rFonts w:cstheme="minorHAnsi"/>
                <w:noProof/>
              </w:rPr>
              <mc:AlternateContent>
                <mc:Choice Requires="wps">
                  <w:drawing>
                    <wp:anchor distT="45720" distB="45720" distL="114300" distR="114300" simplePos="0" relativeHeight="251660288" behindDoc="0" locked="0" layoutInCell="1" allowOverlap="1" wp14:anchorId="454D784F" wp14:editId="3AEED261">
                      <wp:simplePos x="0" y="0"/>
                      <wp:positionH relativeFrom="column">
                        <wp:posOffset>1273175</wp:posOffset>
                      </wp:positionH>
                      <wp:positionV relativeFrom="paragraph">
                        <wp:posOffset>183515</wp:posOffset>
                      </wp:positionV>
                      <wp:extent cx="3672840" cy="1272540"/>
                      <wp:effectExtent l="0" t="0" r="22860" b="22860"/>
                      <wp:wrapSquare wrapText="bothSides"/>
                      <wp:docPr id="393358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272540"/>
                              </a:xfrm>
                              <a:prstGeom prst="rect">
                                <a:avLst/>
                              </a:prstGeom>
                              <a:solidFill>
                                <a:srgbClr val="FFFFFF"/>
                              </a:solidFill>
                              <a:ln w="9525">
                                <a:solidFill>
                                  <a:schemeClr val="bg1"/>
                                </a:solidFill>
                                <a:miter lim="800000"/>
                                <a:headEnd/>
                                <a:tailEnd/>
                              </a:ln>
                            </wps:spPr>
                            <wps:txbx>
                              <w:txbxContent>
                                <w:p w14:paraId="6197BF92" w14:textId="4EB25785" w:rsidR="007E45D9" w:rsidRDefault="004727E7">
                                  <w:pPr>
                                    <w:pStyle w:val="NormalWeb"/>
                                    <w:shd w:val="clear" w:color="auto" w:fill="FFFFFF"/>
                                    <w:spacing w:before="0" w:beforeAutospacing="0" w:after="0" w:afterAutospacing="0"/>
                                    <w:rPr>
                                      <w:rFonts w:asciiTheme="minorHAnsi" w:hAnsiTheme="minorHAnsi" w:cstheme="minorHAnsi"/>
                                    </w:rPr>
                                  </w:pPr>
                                  <w:r w:rsidRPr="000903DC">
                                    <w:rPr>
                                      <w:rFonts w:asciiTheme="minorHAnsi" w:hAnsiTheme="minorHAnsi" w:cstheme="minorHAnsi"/>
                                    </w:rPr>
                                    <w:t>The SENDC</w:t>
                                  </w:r>
                                  <w:r w:rsidR="00CB1563" w:rsidRPr="000903DC">
                                    <w:rPr>
                                      <w:rFonts w:asciiTheme="minorHAnsi" w:hAnsiTheme="minorHAnsi" w:cstheme="minorHAnsi"/>
                                    </w:rPr>
                                    <w:t>o</w:t>
                                  </w:r>
                                  <w:r w:rsidRPr="000903DC">
                                    <w:rPr>
                                      <w:rFonts w:asciiTheme="minorHAnsi" w:hAnsiTheme="minorHAnsi" w:cstheme="minorHAnsi"/>
                                    </w:rPr>
                                    <w:t xml:space="preserve"> is </w:t>
                                  </w:r>
                                  <w:r w:rsidR="00244A91">
                                    <w:rPr>
                                      <w:rFonts w:asciiTheme="minorHAnsi" w:hAnsiTheme="minorHAnsi" w:cstheme="minorHAnsi"/>
                                    </w:rPr>
                                    <w:t>Andrea Dodds</w:t>
                                  </w:r>
                                  <w:r w:rsidR="007E45D9">
                                    <w:rPr>
                                      <w:rFonts w:asciiTheme="minorHAnsi" w:hAnsiTheme="minorHAnsi" w:cstheme="minorHAnsi"/>
                                      <w:b/>
                                      <w:bCs/>
                                    </w:rPr>
                                    <w:t xml:space="preserve"> </w:t>
                                  </w:r>
                                  <w:r w:rsidR="007E45D9" w:rsidRPr="0049438F">
                                    <w:rPr>
                                      <w:rFonts w:asciiTheme="minorHAnsi" w:hAnsiTheme="minorHAnsi" w:cstheme="minorHAnsi"/>
                                    </w:rPr>
                                    <w:t xml:space="preserve">and </w:t>
                                  </w:r>
                                  <w:r w:rsidR="009B129C">
                                    <w:rPr>
                                      <w:rFonts w:asciiTheme="minorHAnsi" w:hAnsiTheme="minorHAnsi" w:cstheme="minorHAnsi"/>
                                    </w:rPr>
                                    <w:t xml:space="preserve">she is currently working towards her NPQSEN. </w:t>
                                  </w:r>
                                </w:p>
                                <w:p w14:paraId="3A304E6F" w14:textId="2AD46D46" w:rsidR="004727E7" w:rsidRPr="000903DC" w:rsidRDefault="004727E7" w:rsidP="003F31D3">
                                  <w:pPr>
                                    <w:pStyle w:val="NormalWeb"/>
                                    <w:shd w:val="clear" w:color="auto" w:fill="FFFFFF"/>
                                    <w:spacing w:before="0" w:beforeAutospacing="0" w:after="0" w:afterAutospacing="0"/>
                                    <w:rPr>
                                      <w:rFonts w:asciiTheme="minorHAnsi" w:hAnsiTheme="minorHAnsi" w:cstheme="minorHAnsi"/>
                                    </w:rPr>
                                  </w:pPr>
                                  <w:r w:rsidRPr="000903DC">
                                    <w:rPr>
                                      <w:rFonts w:asciiTheme="minorHAnsi" w:hAnsiTheme="minorHAnsi" w:cstheme="minorHAnsi"/>
                                    </w:rPr>
                                    <w:t xml:space="preserve">If you would like to contact </w:t>
                                  </w:r>
                                  <w:r w:rsidR="00CB1563" w:rsidRPr="000903DC">
                                    <w:rPr>
                                      <w:rFonts w:asciiTheme="minorHAnsi" w:hAnsiTheme="minorHAnsi" w:cstheme="minorHAnsi"/>
                                    </w:rPr>
                                    <w:t>M</w:t>
                                  </w:r>
                                  <w:r w:rsidR="009B129C">
                                    <w:rPr>
                                      <w:rFonts w:asciiTheme="minorHAnsi" w:hAnsiTheme="minorHAnsi" w:cstheme="minorHAnsi"/>
                                    </w:rPr>
                                    <w:t xml:space="preserve">rs </w:t>
                                  </w:r>
                                  <w:r w:rsidR="00244A91">
                                    <w:rPr>
                                      <w:rFonts w:asciiTheme="minorHAnsi" w:hAnsiTheme="minorHAnsi" w:cstheme="minorHAnsi"/>
                                    </w:rPr>
                                    <w:t>Andrea Dodds</w:t>
                                  </w:r>
                                  <w:r w:rsidRPr="000903DC">
                                    <w:rPr>
                                      <w:rFonts w:asciiTheme="minorHAnsi" w:hAnsiTheme="minorHAnsi" w:cstheme="minorHAnsi"/>
                                    </w:rPr>
                                    <w:t xml:space="preserve">, please call school on </w:t>
                                  </w:r>
                                  <w:r w:rsidR="009B129C">
                                    <w:rPr>
                                      <w:rFonts w:asciiTheme="minorHAnsi" w:hAnsiTheme="minorHAnsi" w:cstheme="minorHAnsi"/>
                                    </w:rPr>
                                    <w:t xml:space="preserve">01440 </w:t>
                                  </w:r>
                                  <w:r w:rsidR="00244A91">
                                    <w:rPr>
                                      <w:rFonts w:asciiTheme="minorHAnsi" w:hAnsiTheme="minorHAnsi" w:cstheme="minorHAnsi"/>
                                    </w:rPr>
                                    <w:t>730220</w:t>
                                  </w:r>
                                  <w:r w:rsidRPr="000903DC">
                                    <w:rPr>
                                      <w:rFonts w:asciiTheme="minorHAnsi" w:hAnsiTheme="minorHAnsi" w:cstheme="minorHAnsi"/>
                                    </w:rPr>
                                    <w:t xml:space="preserve"> or </w:t>
                                  </w:r>
                                  <w:r w:rsidR="00CB1563" w:rsidRPr="000903DC">
                                    <w:rPr>
                                      <w:rFonts w:asciiTheme="minorHAnsi" w:hAnsiTheme="minorHAnsi" w:cstheme="minorHAnsi"/>
                                    </w:rPr>
                                    <w:t xml:space="preserve">email </w:t>
                                  </w:r>
                                  <w:hyperlink r:id="rId15" w:history="1">
                                    <w:r w:rsidR="00DC62C8" w:rsidRPr="004E4C49">
                                      <w:rPr>
                                        <w:rStyle w:val="Hyperlink"/>
                                        <w:rFonts w:asciiTheme="minorHAnsi" w:hAnsiTheme="minorHAnsi" w:cstheme="minorHAnsi"/>
                                      </w:rPr>
                                      <w:t>office@steepleprimary.co.uk</w:t>
                                    </w:r>
                                  </w:hyperlink>
                                  <w:r w:rsidR="00DC62C8">
                                    <w:rPr>
                                      <w:rFonts w:asciiTheme="minorHAnsi" w:hAnsiTheme="minorHAnsi" w:cstheme="minorHAnsi"/>
                                    </w:rPr>
                                    <w:t>. Her working days are Thursday and 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D784F" id="_x0000_t202" coordsize="21600,21600" o:spt="202" path="m,l,21600r21600,l21600,xe">
                      <v:stroke joinstyle="miter"/>
                      <v:path gradientshapeok="t" o:connecttype="rect"/>
                    </v:shapetype>
                    <v:shape id="Text Box 2" o:spid="_x0000_s1026" type="#_x0000_t202" style="position:absolute;margin-left:100.25pt;margin-top:14.45pt;width:289.2pt;height:100.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" strokecolor="white [3212]">
                      <v:textbox>
                        <w:txbxContent>
                          <w:p w14:paraId="6197BF92" w14:textId="4EB25785" w:rsidR="007E45D9" w:rsidRDefault="004727E7">
                            <w:pPr>
                              <w:pStyle w:val="NormalWeb"/>
                              <w:shd w:val="clear" w:color="auto" w:fill="FFFFFF"/>
                              <w:spacing w:before="0" w:beforeAutospacing="0" w:after="0" w:afterAutospacing="0"/>
                              <w:rPr>
                                <w:rFonts w:asciiTheme="minorHAnsi" w:hAnsiTheme="minorHAnsi" w:cstheme="minorHAnsi"/>
                              </w:rPr>
                            </w:pPr>
                            <w:r w:rsidRPr="000903DC">
                              <w:rPr>
                                <w:rFonts w:asciiTheme="minorHAnsi" w:hAnsiTheme="minorHAnsi" w:cstheme="minorHAnsi"/>
                              </w:rPr>
                              <w:t>The SENDC</w:t>
                            </w:r>
                            <w:r w:rsidR="00CB1563" w:rsidRPr="000903DC">
                              <w:rPr>
                                <w:rFonts w:asciiTheme="minorHAnsi" w:hAnsiTheme="minorHAnsi" w:cstheme="minorHAnsi"/>
                              </w:rPr>
                              <w:t>o</w:t>
                            </w:r>
                            <w:r w:rsidRPr="000903DC">
                              <w:rPr>
                                <w:rFonts w:asciiTheme="minorHAnsi" w:hAnsiTheme="minorHAnsi" w:cstheme="minorHAnsi"/>
                              </w:rPr>
                              <w:t xml:space="preserve"> is </w:t>
                            </w:r>
                            <w:r w:rsidR="00244A91">
                              <w:rPr>
                                <w:rFonts w:asciiTheme="minorHAnsi" w:hAnsiTheme="minorHAnsi" w:cstheme="minorHAnsi"/>
                              </w:rPr>
                              <w:t>Andrea Dodds</w:t>
                            </w:r>
                            <w:r w:rsidR="007E45D9">
                              <w:rPr>
                                <w:rFonts w:asciiTheme="minorHAnsi" w:hAnsiTheme="minorHAnsi" w:cstheme="minorHAnsi"/>
                                <w:b/>
                                <w:bCs/>
                              </w:rPr>
                              <w:t xml:space="preserve"> </w:t>
                            </w:r>
                            <w:r w:rsidR="007E45D9" w:rsidRPr="0049438F">
                              <w:rPr>
                                <w:rFonts w:asciiTheme="minorHAnsi" w:hAnsiTheme="minorHAnsi" w:cstheme="minorHAnsi"/>
                              </w:rPr>
                              <w:t xml:space="preserve">and </w:t>
                            </w:r>
                            <w:r w:rsidR="009B129C">
                              <w:rPr>
                                <w:rFonts w:asciiTheme="minorHAnsi" w:hAnsiTheme="minorHAnsi" w:cstheme="minorHAnsi"/>
                              </w:rPr>
                              <w:t xml:space="preserve">she is currently working towards her NPQSEN. </w:t>
                            </w:r>
                          </w:p>
                          <w:p w14:paraId="3A304E6F" w14:textId="2AD46D46" w:rsidR="004727E7" w:rsidRPr="000903DC" w:rsidRDefault="004727E7" w:rsidP="003F31D3">
                            <w:pPr>
                              <w:pStyle w:val="NormalWeb"/>
                              <w:shd w:val="clear" w:color="auto" w:fill="FFFFFF"/>
                              <w:spacing w:before="0" w:beforeAutospacing="0" w:after="0" w:afterAutospacing="0"/>
                              <w:rPr>
                                <w:rFonts w:asciiTheme="minorHAnsi" w:hAnsiTheme="minorHAnsi" w:cstheme="minorHAnsi"/>
                              </w:rPr>
                            </w:pPr>
                            <w:r w:rsidRPr="000903DC">
                              <w:rPr>
                                <w:rFonts w:asciiTheme="minorHAnsi" w:hAnsiTheme="minorHAnsi" w:cstheme="minorHAnsi"/>
                              </w:rPr>
                              <w:t xml:space="preserve">If you would like to contact </w:t>
                            </w:r>
                            <w:r w:rsidR="00CB1563" w:rsidRPr="000903DC">
                              <w:rPr>
                                <w:rFonts w:asciiTheme="minorHAnsi" w:hAnsiTheme="minorHAnsi" w:cstheme="minorHAnsi"/>
                              </w:rPr>
                              <w:t>M</w:t>
                            </w:r>
                            <w:r w:rsidR="009B129C">
                              <w:rPr>
                                <w:rFonts w:asciiTheme="minorHAnsi" w:hAnsiTheme="minorHAnsi" w:cstheme="minorHAnsi"/>
                              </w:rPr>
                              <w:t xml:space="preserve">rs </w:t>
                            </w:r>
                            <w:r w:rsidR="00244A91">
                              <w:rPr>
                                <w:rFonts w:asciiTheme="minorHAnsi" w:hAnsiTheme="minorHAnsi" w:cstheme="minorHAnsi"/>
                              </w:rPr>
                              <w:t>Andrea Dodds</w:t>
                            </w:r>
                            <w:r w:rsidRPr="000903DC">
                              <w:rPr>
                                <w:rFonts w:asciiTheme="minorHAnsi" w:hAnsiTheme="minorHAnsi" w:cstheme="minorHAnsi"/>
                              </w:rPr>
                              <w:t xml:space="preserve">, please call school on </w:t>
                            </w:r>
                            <w:r w:rsidR="009B129C">
                              <w:rPr>
                                <w:rFonts w:asciiTheme="minorHAnsi" w:hAnsiTheme="minorHAnsi" w:cstheme="minorHAnsi"/>
                              </w:rPr>
                              <w:t xml:space="preserve">01440 </w:t>
                            </w:r>
                            <w:r w:rsidR="00244A91">
                              <w:rPr>
                                <w:rFonts w:asciiTheme="minorHAnsi" w:hAnsiTheme="minorHAnsi" w:cstheme="minorHAnsi"/>
                              </w:rPr>
                              <w:t>730220</w:t>
                            </w:r>
                            <w:r w:rsidRPr="000903DC">
                              <w:rPr>
                                <w:rFonts w:asciiTheme="minorHAnsi" w:hAnsiTheme="minorHAnsi" w:cstheme="minorHAnsi"/>
                              </w:rPr>
                              <w:t xml:space="preserve"> or </w:t>
                            </w:r>
                            <w:r w:rsidR="00CB1563" w:rsidRPr="000903DC">
                              <w:rPr>
                                <w:rFonts w:asciiTheme="minorHAnsi" w:hAnsiTheme="minorHAnsi" w:cstheme="minorHAnsi"/>
                              </w:rPr>
                              <w:t xml:space="preserve">email </w:t>
                            </w:r>
                            <w:hyperlink r:id="rId16" w:history="1">
                              <w:r w:rsidR="00DC62C8" w:rsidRPr="004E4C49">
                                <w:rPr>
                                  <w:rStyle w:val="Hyperlink"/>
                                  <w:rFonts w:asciiTheme="minorHAnsi" w:hAnsiTheme="minorHAnsi" w:cstheme="minorHAnsi"/>
                                </w:rPr>
                                <w:t>office@steepleprimary.co.uk</w:t>
                              </w:r>
                            </w:hyperlink>
                            <w:r w:rsidR="00DC62C8">
                              <w:rPr>
                                <w:rFonts w:asciiTheme="minorHAnsi" w:hAnsiTheme="minorHAnsi" w:cstheme="minorHAnsi"/>
                              </w:rPr>
                              <w:t>. Her working days are Thursday and Friday.</w:t>
                            </w:r>
                          </w:p>
                        </w:txbxContent>
                      </v:textbox>
                      <w10:wrap type="square"/>
                    </v:shape>
                  </w:pict>
                </mc:Fallback>
              </mc:AlternateContent>
            </w:r>
            <w:r w:rsidR="003F31D3" w:rsidRPr="000903DC">
              <w:rPr>
                <w:rFonts w:cstheme="minorHAnsi"/>
              </w:rPr>
              <w:t> </w:t>
            </w:r>
            <w:r w:rsidR="00DC62C8">
              <w:rPr>
                <w:rFonts w:cstheme="minorHAnsi"/>
                <w:b/>
                <w:bCs/>
                <w:noProof/>
                <w:sz w:val="40"/>
                <w:szCs w:val="40"/>
              </w:rPr>
              <w:drawing>
                <wp:inline distT="0" distB="0" distL="0" distR="0" wp14:anchorId="6B65CB54" wp14:editId="2F252083">
                  <wp:extent cx="1538287" cy="1049338"/>
                  <wp:effectExtent l="0" t="3175" r="1905" b="1905"/>
                  <wp:docPr id="8" name="Picture 8"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at the camera&#10;&#10;AI-generated content may be incorrect."/>
                          <pic:cNvPicPr/>
                        </pic:nvPicPr>
                        <pic:blipFill rotWithShape="1">
                          <a:blip r:embed="rId17" cstate="print">
                            <a:extLst>
                              <a:ext uri="{28A0092B-C50C-407E-A947-70E740481C1C}">
                                <a14:useLocalDpi xmlns:a14="http://schemas.microsoft.com/office/drawing/2010/main" val="0"/>
                              </a:ext>
                            </a:extLst>
                          </a:blip>
                          <a:srcRect l="22356" t="21795" b="7585"/>
                          <a:stretch/>
                        </pic:blipFill>
                        <pic:spPr bwMode="auto">
                          <a:xfrm rot="5400000">
                            <a:off x="0" y="0"/>
                            <a:ext cx="1538287" cy="1049338"/>
                          </a:xfrm>
                          <a:prstGeom prst="rect">
                            <a:avLst/>
                          </a:prstGeom>
                          <a:ln>
                            <a:noFill/>
                          </a:ln>
                          <a:extLst>
                            <a:ext uri="{53640926-AAD7-44D8-BBD7-CCE9431645EC}">
                              <a14:shadowObscured xmlns:a14="http://schemas.microsoft.com/office/drawing/2010/main"/>
                            </a:ext>
                          </a:extLst>
                        </pic:spPr>
                      </pic:pic>
                    </a:graphicData>
                  </a:graphic>
                </wp:inline>
              </w:drawing>
            </w:r>
          </w:p>
        </w:tc>
      </w:tr>
      <w:tr w:rsidR="00B85724" w:rsidRPr="000903DC" w14:paraId="296B4322" w14:textId="77777777" w:rsidTr="00FB327D">
        <w:trPr>
          <w:trHeight w:val="6210"/>
        </w:trPr>
        <w:tc>
          <w:tcPr>
            <w:tcW w:w="2556" w:type="dxa"/>
            <w:vAlign w:val="center"/>
          </w:tcPr>
          <w:p w14:paraId="74B11779" w14:textId="39ED1EBC" w:rsidR="004727E7" w:rsidRPr="000903DC" w:rsidRDefault="004727E7" w:rsidP="0066544E">
            <w:pPr>
              <w:jc w:val="center"/>
              <w:rPr>
                <w:rFonts w:cstheme="minorHAnsi"/>
                <w:b/>
                <w:bCs/>
                <w:sz w:val="40"/>
                <w:szCs w:val="40"/>
              </w:rPr>
            </w:pPr>
          </w:p>
          <w:p w14:paraId="48DE664E" w14:textId="3DB50496" w:rsidR="004727E7" w:rsidRPr="000903DC" w:rsidRDefault="00954E1C" w:rsidP="00345043">
            <w:pPr>
              <w:rPr>
                <w:rFonts w:cstheme="minorHAnsi"/>
                <w:b/>
                <w:bCs/>
                <w:sz w:val="40"/>
                <w:szCs w:val="40"/>
              </w:rPr>
            </w:pPr>
            <w:r w:rsidRPr="000903DC">
              <w:rPr>
                <w:rFonts w:cstheme="minorHAnsi"/>
                <w:noProof/>
              </w:rPr>
              <w:drawing>
                <wp:anchor distT="0" distB="0" distL="114300" distR="114300" simplePos="0" relativeHeight="251688960" behindDoc="1" locked="0" layoutInCell="1" allowOverlap="1" wp14:anchorId="33A81E57" wp14:editId="2C8EF6AE">
                  <wp:simplePos x="0" y="0"/>
                  <wp:positionH relativeFrom="column">
                    <wp:posOffset>309245</wp:posOffset>
                  </wp:positionH>
                  <wp:positionV relativeFrom="paragraph">
                    <wp:posOffset>154305</wp:posOffset>
                  </wp:positionV>
                  <wp:extent cx="876935" cy="762000"/>
                  <wp:effectExtent l="0" t="0" r="0" b="0"/>
                  <wp:wrapThrough wrapText="bothSides">
                    <wp:wrapPolygon edited="0">
                      <wp:start x="15015" y="0"/>
                      <wp:lineTo x="0" y="7020"/>
                      <wp:lineTo x="0" y="19440"/>
                      <wp:lineTo x="938" y="21060"/>
                      <wp:lineTo x="12669" y="21060"/>
                      <wp:lineTo x="14546" y="17280"/>
                      <wp:lineTo x="20177" y="10260"/>
                      <wp:lineTo x="21115" y="4860"/>
                      <wp:lineTo x="21115" y="3780"/>
                      <wp:lineTo x="17361" y="0"/>
                      <wp:lineTo x="15015" y="0"/>
                    </wp:wrapPolygon>
                  </wp:wrapThrough>
                  <wp:docPr id="17558471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93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93C96" w14:textId="31D10234" w:rsidR="004727E7" w:rsidRPr="000903DC" w:rsidRDefault="004727E7" w:rsidP="0066544E">
            <w:pPr>
              <w:jc w:val="center"/>
              <w:rPr>
                <w:rFonts w:cstheme="minorHAnsi"/>
              </w:rPr>
            </w:pPr>
            <w:r w:rsidRPr="000903DC">
              <w:rPr>
                <w:rFonts w:cstheme="minorHAnsi"/>
                <w:b/>
                <w:bCs/>
                <w:sz w:val="32"/>
                <w:szCs w:val="32"/>
              </w:rPr>
              <w:t>Special Educational Needs</w:t>
            </w:r>
          </w:p>
        </w:tc>
        <w:tc>
          <w:tcPr>
            <w:tcW w:w="7900" w:type="dxa"/>
          </w:tcPr>
          <w:p w14:paraId="7D89E83B" w14:textId="77777777" w:rsidR="004727E7" w:rsidRPr="000903DC" w:rsidRDefault="004727E7" w:rsidP="004727E7">
            <w:pPr>
              <w:shd w:val="clear" w:color="auto" w:fill="FFFFFF"/>
              <w:jc w:val="center"/>
              <w:rPr>
                <w:rFonts w:eastAsia="Times New Roman" w:cstheme="minorHAnsi"/>
                <w:kern w:val="0"/>
                <w:sz w:val="12"/>
                <w:szCs w:val="12"/>
                <w:lang w:eastAsia="en-GB"/>
                <w14:ligatures w14:val="none"/>
              </w:rPr>
            </w:pPr>
          </w:p>
          <w:p w14:paraId="2E9F27F4" w14:textId="68C2B02C" w:rsidR="004727E7" w:rsidRPr="000903DC" w:rsidRDefault="00A9295B" w:rsidP="00151FE4">
            <w:pPr>
              <w:shd w:val="clear" w:color="auto" w:fill="FFFFFF"/>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 xml:space="preserve"> </w:t>
            </w:r>
            <w:r w:rsidR="004727E7" w:rsidRPr="000903DC">
              <w:rPr>
                <w:rFonts w:eastAsia="Times New Roman" w:cstheme="minorHAnsi"/>
                <w:kern w:val="0"/>
                <w:sz w:val="24"/>
                <w:szCs w:val="24"/>
                <w:lang w:eastAsia="en-GB"/>
                <w14:ligatures w14:val="none"/>
              </w:rPr>
              <w:t xml:space="preserve">SEND is categorised into </w:t>
            </w:r>
            <w:r w:rsidR="005C17AF" w:rsidRPr="000903DC">
              <w:rPr>
                <w:rFonts w:eastAsia="Times New Roman" w:cstheme="minorHAnsi"/>
                <w:kern w:val="0"/>
                <w:sz w:val="24"/>
                <w:szCs w:val="24"/>
                <w:lang w:eastAsia="en-GB"/>
                <w14:ligatures w14:val="none"/>
              </w:rPr>
              <w:t>4 broad</w:t>
            </w:r>
            <w:r w:rsidR="004727E7" w:rsidRPr="000903DC">
              <w:rPr>
                <w:rFonts w:eastAsia="Times New Roman" w:cstheme="minorHAnsi"/>
                <w:kern w:val="0"/>
                <w:sz w:val="24"/>
                <w:szCs w:val="24"/>
                <w:lang w:eastAsia="en-GB"/>
                <w14:ligatures w14:val="none"/>
              </w:rPr>
              <w:t xml:space="preserve"> areas in the SEN </w:t>
            </w:r>
            <w:r w:rsidR="005C17AF" w:rsidRPr="000903DC">
              <w:rPr>
                <w:rFonts w:eastAsia="Times New Roman" w:cstheme="minorHAnsi"/>
                <w:kern w:val="0"/>
                <w:sz w:val="24"/>
                <w:szCs w:val="24"/>
                <w:lang w:eastAsia="en-GB"/>
                <w14:ligatures w14:val="none"/>
              </w:rPr>
              <w:t>C</w:t>
            </w:r>
            <w:r w:rsidR="004727E7" w:rsidRPr="000903DC">
              <w:rPr>
                <w:rFonts w:eastAsia="Times New Roman" w:cstheme="minorHAnsi"/>
                <w:kern w:val="0"/>
                <w:sz w:val="24"/>
                <w:szCs w:val="24"/>
                <w:lang w:eastAsia="en-GB"/>
                <w14:ligatures w14:val="none"/>
              </w:rPr>
              <w:t xml:space="preserve">ode of </w:t>
            </w:r>
            <w:r w:rsidR="005C17AF" w:rsidRPr="000903DC">
              <w:rPr>
                <w:rFonts w:eastAsia="Times New Roman" w:cstheme="minorHAnsi"/>
                <w:kern w:val="0"/>
                <w:sz w:val="24"/>
                <w:szCs w:val="24"/>
                <w:lang w:eastAsia="en-GB"/>
                <w14:ligatures w14:val="none"/>
              </w:rPr>
              <w:t>P</w:t>
            </w:r>
            <w:r w:rsidR="004727E7" w:rsidRPr="000903DC">
              <w:rPr>
                <w:rFonts w:eastAsia="Times New Roman" w:cstheme="minorHAnsi"/>
                <w:kern w:val="0"/>
                <w:sz w:val="24"/>
                <w:szCs w:val="24"/>
                <w:lang w:eastAsia="en-GB"/>
                <w14:ligatures w14:val="none"/>
              </w:rPr>
              <w:t>racti</w:t>
            </w:r>
            <w:r w:rsidR="00354D17" w:rsidRPr="000903DC">
              <w:rPr>
                <w:rFonts w:eastAsia="Times New Roman" w:cstheme="minorHAnsi"/>
                <w:kern w:val="0"/>
                <w:sz w:val="24"/>
                <w:szCs w:val="24"/>
                <w:lang w:eastAsia="en-GB"/>
                <w14:ligatures w14:val="none"/>
              </w:rPr>
              <w:t>c</w:t>
            </w:r>
            <w:r w:rsidR="004727E7" w:rsidRPr="000903DC">
              <w:rPr>
                <w:rFonts w:eastAsia="Times New Roman" w:cstheme="minorHAnsi"/>
                <w:kern w:val="0"/>
                <w:sz w:val="24"/>
                <w:szCs w:val="24"/>
                <w:lang w:eastAsia="en-GB"/>
                <w14:ligatures w14:val="none"/>
              </w:rPr>
              <w:t>e 201</w:t>
            </w:r>
            <w:r w:rsidR="00BD4DCE">
              <w:rPr>
                <w:rFonts w:eastAsia="Times New Roman" w:cstheme="minorHAnsi"/>
                <w:kern w:val="0"/>
                <w:sz w:val="24"/>
                <w:szCs w:val="24"/>
                <w:lang w:eastAsia="en-GB"/>
                <w14:ligatures w14:val="none"/>
              </w:rPr>
              <w:t>5</w:t>
            </w:r>
            <w:r w:rsidR="004727E7" w:rsidRPr="000903DC">
              <w:rPr>
                <w:rFonts w:eastAsia="Times New Roman" w:cstheme="minorHAnsi"/>
                <w:kern w:val="0"/>
                <w:sz w:val="24"/>
                <w:szCs w:val="24"/>
                <w:lang w:eastAsia="en-GB"/>
                <w14:ligatures w14:val="none"/>
              </w:rPr>
              <w:t>:</w:t>
            </w:r>
          </w:p>
          <w:p w14:paraId="23178B21" w14:textId="77777777" w:rsidR="004727E7" w:rsidRPr="000903DC" w:rsidRDefault="004727E7" w:rsidP="00435EBF">
            <w:pPr>
              <w:rPr>
                <w:rFonts w:cstheme="minorHAnsi"/>
              </w:rPr>
            </w:pPr>
          </w:p>
          <w:tbl>
            <w:tblPr>
              <w:tblStyle w:val="TableGrid"/>
              <w:tblpPr w:leftFromText="180" w:rightFromText="180" w:vertAnchor="text" w:horzAnchor="margin" w:tblpXSpec="center" w:tblpYSpec="inside"/>
              <w:tblOverlap w:val="never"/>
              <w:tblW w:w="0" w:type="auto"/>
              <w:tblLayout w:type="fixed"/>
              <w:tblLook w:val="04A0" w:firstRow="1" w:lastRow="0" w:firstColumn="1" w:lastColumn="0" w:noHBand="0" w:noVBand="1"/>
            </w:tblPr>
            <w:tblGrid>
              <w:gridCol w:w="2566"/>
              <w:gridCol w:w="3950"/>
            </w:tblGrid>
            <w:tr w:rsidR="00E66DDB" w14:paraId="64AAA023" w14:textId="77777777" w:rsidTr="00FB327D">
              <w:tc>
                <w:tcPr>
                  <w:tcW w:w="2566" w:type="dxa"/>
                </w:tcPr>
                <w:p w14:paraId="2875F93F" w14:textId="77777777" w:rsidR="00E66DDB" w:rsidRDefault="00E66DDB" w:rsidP="00E66DDB">
                  <w:pPr>
                    <w:jc w:val="center"/>
                    <w:rPr>
                      <w:rFonts w:eastAsia="Times New Roman" w:cstheme="minorHAnsi"/>
                      <w:kern w:val="0"/>
                      <w:sz w:val="24"/>
                      <w:szCs w:val="24"/>
                      <w:lang w:eastAsia="en-GB"/>
                      <w14:ligatures w14:val="none"/>
                    </w:rPr>
                  </w:pPr>
                  <w:r w:rsidRPr="000903DC">
                    <w:rPr>
                      <w:rFonts w:cstheme="minorHAnsi"/>
                      <w:noProof/>
                    </w:rPr>
                    <w:drawing>
                      <wp:inline distT="0" distB="0" distL="0" distR="0" wp14:anchorId="1FF6E481" wp14:editId="5DA8FECE">
                        <wp:extent cx="661636" cy="601980"/>
                        <wp:effectExtent l="0" t="0" r="5715" b="7620"/>
                        <wp:docPr id="1354482220" name="Picture 135448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830" cy="607615"/>
                                </a:xfrm>
                                <a:prstGeom prst="rect">
                                  <a:avLst/>
                                </a:prstGeom>
                                <a:noFill/>
                              </pic:spPr>
                            </pic:pic>
                          </a:graphicData>
                        </a:graphic>
                      </wp:inline>
                    </w:drawing>
                  </w:r>
                </w:p>
              </w:tc>
              <w:tc>
                <w:tcPr>
                  <w:tcW w:w="3950" w:type="dxa"/>
                  <w:vAlign w:val="center"/>
                </w:tcPr>
                <w:p w14:paraId="50E7B8D5"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Cognition and Learning</w:t>
                  </w:r>
                </w:p>
              </w:tc>
            </w:tr>
            <w:tr w:rsidR="00E66DDB" w14:paraId="4E1E459A" w14:textId="77777777" w:rsidTr="00FB327D">
              <w:tc>
                <w:tcPr>
                  <w:tcW w:w="2566" w:type="dxa"/>
                </w:tcPr>
                <w:p w14:paraId="00CE59FA"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noProof/>
                      <w:kern w:val="0"/>
                      <w:sz w:val="24"/>
                      <w:szCs w:val="24"/>
                      <w:lang w:eastAsia="en-GB"/>
                      <w14:ligatures w14:val="none"/>
                    </w:rPr>
                    <w:drawing>
                      <wp:inline distT="0" distB="0" distL="0" distR="0" wp14:anchorId="37440BCA" wp14:editId="48850DE3">
                        <wp:extent cx="612826" cy="601980"/>
                        <wp:effectExtent l="0" t="0" r="0" b="7620"/>
                        <wp:docPr id="1304774047" name="Picture 130477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965" cy="606046"/>
                                </a:xfrm>
                                <a:prstGeom prst="rect">
                                  <a:avLst/>
                                </a:prstGeom>
                                <a:noFill/>
                              </pic:spPr>
                            </pic:pic>
                          </a:graphicData>
                        </a:graphic>
                      </wp:inline>
                    </w:drawing>
                  </w:r>
                </w:p>
              </w:tc>
              <w:tc>
                <w:tcPr>
                  <w:tcW w:w="3950" w:type="dxa"/>
                  <w:vAlign w:val="center"/>
                </w:tcPr>
                <w:p w14:paraId="075E7795"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Communication and Interaction</w:t>
                  </w:r>
                </w:p>
              </w:tc>
            </w:tr>
            <w:tr w:rsidR="00E66DDB" w14:paraId="4DB23705" w14:textId="77777777" w:rsidTr="00FB327D">
              <w:tc>
                <w:tcPr>
                  <w:tcW w:w="2566" w:type="dxa"/>
                </w:tcPr>
                <w:p w14:paraId="7A610C4E"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noProof/>
                      <w:kern w:val="0"/>
                      <w:sz w:val="24"/>
                      <w:szCs w:val="24"/>
                      <w:lang w:eastAsia="en-GB"/>
                      <w14:ligatures w14:val="none"/>
                    </w:rPr>
                    <w:drawing>
                      <wp:inline distT="0" distB="0" distL="0" distR="0" wp14:anchorId="33729E93" wp14:editId="4F3A3076">
                        <wp:extent cx="1222490" cy="594360"/>
                        <wp:effectExtent l="0" t="0" r="0" b="0"/>
                        <wp:docPr id="1269422650" name="Picture 12694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8647" cy="597353"/>
                                </a:xfrm>
                                <a:prstGeom prst="rect">
                                  <a:avLst/>
                                </a:prstGeom>
                                <a:noFill/>
                              </pic:spPr>
                            </pic:pic>
                          </a:graphicData>
                        </a:graphic>
                      </wp:inline>
                    </w:drawing>
                  </w:r>
                </w:p>
              </w:tc>
              <w:tc>
                <w:tcPr>
                  <w:tcW w:w="3950" w:type="dxa"/>
                  <w:vAlign w:val="center"/>
                </w:tcPr>
                <w:p w14:paraId="78220F4F"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Social, Emotional and Mental Health</w:t>
                  </w:r>
                </w:p>
              </w:tc>
            </w:tr>
            <w:tr w:rsidR="00E66DDB" w14:paraId="10F19BE9" w14:textId="77777777" w:rsidTr="00FB327D">
              <w:tc>
                <w:tcPr>
                  <w:tcW w:w="2566" w:type="dxa"/>
                </w:tcPr>
                <w:p w14:paraId="48F59541"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noProof/>
                      <w:kern w:val="0"/>
                      <w:sz w:val="24"/>
                      <w:szCs w:val="24"/>
                      <w:lang w:eastAsia="en-GB"/>
                      <w14:ligatures w14:val="none"/>
                    </w:rPr>
                    <w:drawing>
                      <wp:inline distT="0" distB="0" distL="0" distR="0" wp14:anchorId="06620E84" wp14:editId="7AD383CA">
                        <wp:extent cx="1264920" cy="616032"/>
                        <wp:effectExtent l="0" t="0" r="0" b="0"/>
                        <wp:docPr id="549067618" name="Picture 54906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1496" cy="619234"/>
                                </a:xfrm>
                                <a:prstGeom prst="rect">
                                  <a:avLst/>
                                </a:prstGeom>
                                <a:noFill/>
                              </pic:spPr>
                            </pic:pic>
                          </a:graphicData>
                        </a:graphic>
                      </wp:inline>
                    </w:drawing>
                  </w:r>
                </w:p>
              </w:tc>
              <w:tc>
                <w:tcPr>
                  <w:tcW w:w="3950" w:type="dxa"/>
                  <w:vAlign w:val="center"/>
                </w:tcPr>
                <w:p w14:paraId="7D0C8C3D"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Sensory and Physical</w:t>
                  </w:r>
                </w:p>
                <w:p w14:paraId="106BC1AC" w14:textId="5E5DE31E" w:rsidR="008A516C" w:rsidRDefault="008A516C" w:rsidP="00E66DDB">
                  <w:pPr>
                    <w:jc w:val="center"/>
                    <w:rPr>
                      <w:rFonts w:eastAsia="Times New Roman" w:cstheme="minorHAnsi"/>
                      <w:kern w:val="0"/>
                      <w:sz w:val="24"/>
                      <w:szCs w:val="24"/>
                      <w:lang w:eastAsia="en-GB"/>
                      <w14:ligatures w14:val="none"/>
                    </w:rPr>
                  </w:pPr>
                  <w:r w:rsidRPr="00A44BCD">
                    <w:rPr>
                      <w:rFonts w:eastAsia="Times New Roman" w:cstheme="minorHAnsi"/>
                      <w:kern w:val="0"/>
                      <w:sz w:val="20"/>
                      <w:szCs w:val="20"/>
                      <w:lang w:eastAsia="en-GB"/>
                      <w14:ligatures w14:val="none"/>
                    </w:rPr>
                    <w:t>(</w:t>
                  </w:r>
                  <w:r w:rsidR="00A44BCD" w:rsidRPr="00A44BCD">
                    <w:rPr>
                      <w:rFonts w:eastAsia="Times New Roman" w:cstheme="minorHAnsi"/>
                      <w:kern w:val="0"/>
                      <w:sz w:val="20"/>
                      <w:szCs w:val="20"/>
                      <w:lang w:eastAsia="en-GB"/>
                      <w14:ligatures w14:val="none"/>
                    </w:rPr>
                    <w:t>hearing, visual or multisensory impairment)</w:t>
                  </w:r>
                </w:p>
              </w:tc>
            </w:tr>
          </w:tbl>
          <w:p w14:paraId="3871D336" w14:textId="77777777" w:rsidR="00E66DDB" w:rsidRDefault="00E66DDB" w:rsidP="008744D2">
            <w:pPr>
              <w:shd w:val="clear" w:color="auto" w:fill="FFFFFF"/>
              <w:rPr>
                <w:rFonts w:eastAsia="Times New Roman" w:cstheme="minorHAnsi"/>
                <w:kern w:val="0"/>
                <w:sz w:val="24"/>
                <w:szCs w:val="24"/>
                <w:lang w:eastAsia="en-GB"/>
                <w14:ligatures w14:val="none"/>
              </w:rPr>
            </w:pPr>
          </w:p>
          <w:p w14:paraId="51C89327" w14:textId="77777777" w:rsidR="00E66DDB" w:rsidRDefault="00E66DDB" w:rsidP="008744D2">
            <w:pPr>
              <w:shd w:val="clear" w:color="auto" w:fill="FFFFFF"/>
              <w:rPr>
                <w:rFonts w:eastAsia="Times New Roman" w:cstheme="minorHAnsi"/>
                <w:kern w:val="0"/>
                <w:sz w:val="24"/>
                <w:szCs w:val="24"/>
                <w:lang w:eastAsia="en-GB"/>
                <w14:ligatures w14:val="none"/>
              </w:rPr>
            </w:pPr>
          </w:p>
          <w:p w14:paraId="3176D12F" w14:textId="77777777" w:rsidR="00E66DDB" w:rsidRDefault="00E66DDB" w:rsidP="008744D2">
            <w:pPr>
              <w:shd w:val="clear" w:color="auto" w:fill="FFFFFF"/>
              <w:rPr>
                <w:rFonts w:eastAsia="Times New Roman" w:cstheme="minorHAnsi"/>
                <w:kern w:val="0"/>
                <w:sz w:val="24"/>
                <w:szCs w:val="24"/>
                <w:lang w:eastAsia="en-GB"/>
                <w14:ligatures w14:val="none"/>
              </w:rPr>
            </w:pPr>
          </w:p>
          <w:p w14:paraId="61B95C9C" w14:textId="77777777" w:rsidR="00E66DDB" w:rsidRDefault="00E66DDB" w:rsidP="008744D2">
            <w:pPr>
              <w:shd w:val="clear" w:color="auto" w:fill="FFFFFF"/>
              <w:rPr>
                <w:rFonts w:eastAsia="Times New Roman" w:cstheme="minorHAnsi"/>
                <w:kern w:val="0"/>
                <w:sz w:val="24"/>
                <w:szCs w:val="24"/>
                <w:lang w:eastAsia="en-GB"/>
                <w14:ligatures w14:val="none"/>
              </w:rPr>
            </w:pPr>
          </w:p>
          <w:p w14:paraId="138DD0E6" w14:textId="77777777" w:rsidR="00E66DDB" w:rsidRDefault="00E66DDB" w:rsidP="008744D2">
            <w:pPr>
              <w:shd w:val="clear" w:color="auto" w:fill="FFFFFF"/>
              <w:rPr>
                <w:rFonts w:eastAsia="Times New Roman" w:cstheme="minorHAnsi"/>
                <w:kern w:val="0"/>
                <w:sz w:val="24"/>
                <w:szCs w:val="24"/>
                <w:lang w:eastAsia="en-GB"/>
                <w14:ligatures w14:val="none"/>
              </w:rPr>
            </w:pPr>
          </w:p>
          <w:p w14:paraId="3952AA24" w14:textId="77777777" w:rsidR="00E66DDB" w:rsidRDefault="00E66DDB" w:rsidP="008744D2">
            <w:pPr>
              <w:shd w:val="clear" w:color="auto" w:fill="FFFFFF"/>
              <w:rPr>
                <w:rFonts w:eastAsia="Times New Roman" w:cstheme="minorHAnsi"/>
                <w:kern w:val="0"/>
                <w:sz w:val="24"/>
                <w:szCs w:val="24"/>
                <w:lang w:eastAsia="en-GB"/>
                <w14:ligatures w14:val="none"/>
              </w:rPr>
            </w:pPr>
          </w:p>
          <w:p w14:paraId="04F82E59" w14:textId="77777777" w:rsidR="00E66DDB" w:rsidRDefault="00E66DDB" w:rsidP="008744D2">
            <w:pPr>
              <w:shd w:val="clear" w:color="auto" w:fill="FFFFFF"/>
              <w:rPr>
                <w:rFonts w:eastAsia="Times New Roman" w:cstheme="minorHAnsi"/>
                <w:kern w:val="0"/>
                <w:sz w:val="24"/>
                <w:szCs w:val="24"/>
                <w:lang w:eastAsia="en-GB"/>
                <w14:ligatures w14:val="none"/>
              </w:rPr>
            </w:pPr>
          </w:p>
          <w:p w14:paraId="460AFFE0" w14:textId="77777777" w:rsidR="00E66DDB" w:rsidRDefault="00E66DDB" w:rsidP="008744D2">
            <w:pPr>
              <w:shd w:val="clear" w:color="auto" w:fill="FFFFFF"/>
              <w:rPr>
                <w:rFonts w:eastAsia="Times New Roman" w:cstheme="minorHAnsi"/>
                <w:kern w:val="0"/>
                <w:sz w:val="24"/>
                <w:szCs w:val="24"/>
                <w:lang w:eastAsia="en-GB"/>
                <w14:ligatures w14:val="none"/>
              </w:rPr>
            </w:pPr>
          </w:p>
          <w:p w14:paraId="3F00AB66" w14:textId="77777777" w:rsidR="00E66DDB" w:rsidRDefault="00E66DDB" w:rsidP="008744D2">
            <w:pPr>
              <w:shd w:val="clear" w:color="auto" w:fill="FFFFFF"/>
              <w:rPr>
                <w:rFonts w:eastAsia="Times New Roman" w:cstheme="minorHAnsi"/>
                <w:kern w:val="0"/>
                <w:sz w:val="24"/>
                <w:szCs w:val="24"/>
                <w:lang w:eastAsia="en-GB"/>
                <w14:ligatures w14:val="none"/>
              </w:rPr>
            </w:pPr>
          </w:p>
          <w:p w14:paraId="2D4413D6" w14:textId="77777777" w:rsidR="00E66DDB" w:rsidRDefault="00E66DDB" w:rsidP="008744D2">
            <w:pPr>
              <w:shd w:val="clear" w:color="auto" w:fill="FFFFFF"/>
              <w:rPr>
                <w:rFonts w:eastAsia="Times New Roman" w:cstheme="minorHAnsi"/>
                <w:kern w:val="0"/>
                <w:sz w:val="24"/>
                <w:szCs w:val="24"/>
                <w:lang w:eastAsia="en-GB"/>
                <w14:ligatures w14:val="none"/>
              </w:rPr>
            </w:pPr>
          </w:p>
          <w:p w14:paraId="1ECD8FEF" w14:textId="77777777" w:rsidR="00E66DDB" w:rsidRDefault="00E66DDB" w:rsidP="008744D2">
            <w:pPr>
              <w:shd w:val="clear" w:color="auto" w:fill="FFFFFF"/>
              <w:rPr>
                <w:rFonts w:eastAsia="Times New Roman" w:cstheme="minorHAnsi"/>
                <w:kern w:val="0"/>
                <w:sz w:val="24"/>
                <w:szCs w:val="24"/>
                <w:lang w:eastAsia="en-GB"/>
                <w14:ligatures w14:val="none"/>
              </w:rPr>
            </w:pPr>
          </w:p>
          <w:p w14:paraId="52D5704F" w14:textId="77777777" w:rsidR="00E66DDB" w:rsidRDefault="00E66DDB" w:rsidP="008744D2">
            <w:pPr>
              <w:shd w:val="clear" w:color="auto" w:fill="FFFFFF"/>
              <w:rPr>
                <w:rFonts w:eastAsia="Times New Roman" w:cstheme="minorHAnsi"/>
                <w:kern w:val="0"/>
                <w:sz w:val="24"/>
                <w:szCs w:val="24"/>
                <w:lang w:eastAsia="en-GB"/>
                <w14:ligatures w14:val="none"/>
              </w:rPr>
            </w:pPr>
          </w:p>
          <w:p w14:paraId="48E9120A" w14:textId="77777777" w:rsidR="00E66DDB" w:rsidRDefault="00E66DDB" w:rsidP="008744D2">
            <w:pPr>
              <w:shd w:val="clear" w:color="auto" w:fill="FFFFFF"/>
              <w:rPr>
                <w:rFonts w:eastAsia="Times New Roman" w:cstheme="minorHAnsi"/>
                <w:kern w:val="0"/>
                <w:sz w:val="24"/>
                <w:szCs w:val="24"/>
                <w:lang w:eastAsia="en-GB"/>
                <w14:ligatures w14:val="none"/>
              </w:rPr>
            </w:pPr>
          </w:p>
          <w:p w14:paraId="509AC1B4" w14:textId="77777777" w:rsidR="00E66DDB" w:rsidRDefault="00E66DDB" w:rsidP="008744D2">
            <w:pPr>
              <w:shd w:val="clear" w:color="auto" w:fill="FFFFFF"/>
              <w:rPr>
                <w:rFonts w:eastAsia="Times New Roman" w:cstheme="minorHAnsi"/>
                <w:kern w:val="0"/>
                <w:sz w:val="24"/>
                <w:szCs w:val="24"/>
                <w:lang w:eastAsia="en-GB"/>
                <w14:ligatures w14:val="none"/>
              </w:rPr>
            </w:pPr>
          </w:p>
          <w:p w14:paraId="4A75EF54" w14:textId="4F03B9D4" w:rsidR="008744D2" w:rsidRPr="000903DC" w:rsidRDefault="008744D2" w:rsidP="00DC62C8">
            <w:pPr>
              <w:shd w:val="clear" w:color="auto" w:fill="FFFFFF"/>
              <w:rPr>
                <w:rFonts w:cstheme="minorHAnsi"/>
              </w:rPr>
            </w:pPr>
            <w:r w:rsidRPr="000903DC">
              <w:rPr>
                <w:rFonts w:eastAsia="Times New Roman" w:cstheme="minorHAnsi"/>
                <w:kern w:val="0"/>
                <w:sz w:val="24"/>
                <w:szCs w:val="24"/>
                <w:lang w:eastAsia="en-GB"/>
                <w14:ligatures w14:val="none"/>
              </w:rPr>
              <w:t xml:space="preserve">At </w:t>
            </w:r>
            <w:r w:rsidR="00DC62C8">
              <w:rPr>
                <w:rFonts w:eastAsia="Times New Roman" w:cstheme="minorHAnsi"/>
                <w:kern w:val="0"/>
                <w:sz w:val="24"/>
                <w:szCs w:val="24"/>
                <w:lang w:eastAsia="en-GB"/>
                <w14:ligatures w14:val="none"/>
              </w:rPr>
              <w:t xml:space="preserve">Steeple </w:t>
            </w:r>
            <w:proofErr w:type="spellStart"/>
            <w:r w:rsidR="00DC62C8">
              <w:rPr>
                <w:rFonts w:eastAsia="Times New Roman" w:cstheme="minorHAnsi"/>
                <w:kern w:val="0"/>
                <w:sz w:val="24"/>
                <w:szCs w:val="24"/>
                <w:lang w:eastAsia="en-GB"/>
                <w14:ligatures w14:val="none"/>
              </w:rPr>
              <w:t>Bumpstead</w:t>
            </w:r>
            <w:proofErr w:type="spellEnd"/>
            <w:r w:rsidRPr="000903DC">
              <w:rPr>
                <w:rFonts w:eastAsia="Times New Roman" w:cstheme="minorHAnsi"/>
                <w:kern w:val="0"/>
                <w:sz w:val="24"/>
                <w:szCs w:val="24"/>
                <w:lang w:eastAsia="en-GB"/>
                <w14:ligatures w14:val="none"/>
              </w:rPr>
              <w:t xml:space="preserve">, we support children with a variety of special educational </w:t>
            </w:r>
            <w:r w:rsidR="007C03CF" w:rsidRPr="000903DC">
              <w:rPr>
                <w:rFonts w:eastAsia="Times New Roman" w:cstheme="minorHAnsi"/>
                <w:kern w:val="0"/>
                <w:sz w:val="24"/>
                <w:szCs w:val="24"/>
                <w:lang w:eastAsia="en-GB"/>
                <w14:ligatures w14:val="none"/>
              </w:rPr>
              <w:t>needs,</w:t>
            </w:r>
            <w:r w:rsidRPr="000903DC">
              <w:rPr>
                <w:rFonts w:eastAsia="Times New Roman" w:cstheme="minorHAnsi"/>
                <w:kern w:val="0"/>
                <w:sz w:val="24"/>
                <w:szCs w:val="24"/>
                <w:lang w:eastAsia="en-GB"/>
                <w14:ligatures w14:val="none"/>
              </w:rPr>
              <w:t xml:space="preserve"> and we pride ourselves on being a highly inclusive school with an ethos which encourages and celebrates diversit</w:t>
            </w:r>
            <w:r w:rsidRPr="002A0A4C">
              <w:rPr>
                <w:rFonts w:eastAsia="Times New Roman" w:cstheme="minorHAnsi"/>
                <w:kern w:val="0"/>
                <w:sz w:val="24"/>
                <w:szCs w:val="24"/>
                <w:lang w:eastAsia="en-GB"/>
                <w14:ligatures w14:val="none"/>
              </w:rPr>
              <w:t xml:space="preserve">y and difference.  </w:t>
            </w:r>
          </w:p>
        </w:tc>
      </w:tr>
      <w:tr w:rsidR="00B85724" w:rsidRPr="000903DC" w14:paraId="3000B3C5" w14:textId="77777777" w:rsidTr="00FB327D">
        <w:tc>
          <w:tcPr>
            <w:tcW w:w="2556" w:type="dxa"/>
            <w:vAlign w:val="center"/>
          </w:tcPr>
          <w:p w14:paraId="31436C7D" w14:textId="77777777" w:rsidR="004727E7" w:rsidRPr="000903DC" w:rsidRDefault="004727E7" w:rsidP="0066544E">
            <w:pPr>
              <w:jc w:val="center"/>
              <w:rPr>
                <w:rFonts w:cstheme="minorHAnsi"/>
                <w:b/>
                <w:bCs/>
                <w:noProof/>
                <w:sz w:val="32"/>
                <w:szCs w:val="32"/>
              </w:rPr>
            </w:pPr>
            <w:r w:rsidRPr="000903DC">
              <w:rPr>
                <w:rFonts w:cstheme="minorHAnsi"/>
                <w:b/>
                <w:bCs/>
                <w:noProof/>
                <w:sz w:val="32"/>
                <w:szCs w:val="32"/>
              </w:rPr>
              <w:drawing>
                <wp:inline distT="0" distB="0" distL="0" distR="0" wp14:anchorId="138F9BB9" wp14:editId="0755C44E">
                  <wp:extent cx="830580" cy="830580"/>
                  <wp:effectExtent l="0" t="0" r="7620" b="7620"/>
                  <wp:docPr id="125425613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pic:spPr>
                      </pic:pic>
                    </a:graphicData>
                  </a:graphic>
                </wp:inline>
              </w:drawing>
            </w:r>
          </w:p>
          <w:p w14:paraId="02A5B202" w14:textId="77777777" w:rsidR="004727E7" w:rsidRPr="000903DC" w:rsidRDefault="004727E7" w:rsidP="0066544E">
            <w:pPr>
              <w:jc w:val="center"/>
              <w:rPr>
                <w:rFonts w:cstheme="minorHAnsi"/>
                <w:b/>
                <w:bCs/>
                <w:noProof/>
                <w:sz w:val="32"/>
                <w:szCs w:val="32"/>
              </w:rPr>
            </w:pPr>
          </w:p>
          <w:p w14:paraId="12FB2C1F" w14:textId="29AAABDA" w:rsidR="004727E7" w:rsidRPr="000903DC" w:rsidRDefault="004727E7" w:rsidP="0066544E">
            <w:pPr>
              <w:jc w:val="center"/>
              <w:rPr>
                <w:rFonts w:cstheme="minorHAnsi"/>
              </w:rPr>
            </w:pPr>
            <w:r w:rsidRPr="000903DC">
              <w:rPr>
                <w:rFonts w:cstheme="minorHAnsi"/>
                <w:b/>
                <w:bCs/>
                <w:noProof/>
                <w:sz w:val="32"/>
                <w:szCs w:val="32"/>
              </w:rPr>
              <w:t>Identifying and Assessing Need</w:t>
            </w:r>
          </w:p>
        </w:tc>
        <w:tc>
          <w:tcPr>
            <w:tcW w:w="7900" w:type="dxa"/>
          </w:tcPr>
          <w:p w14:paraId="06ADC659" w14:textId="17D2A731" w:rsidR="00896DE7" w:rsidRDefault="00896DE7" w:rsidP="00974D8F">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 child or young person has a special educational need if they have a learning difficulty or d</w:t>
            </w:r>
            <w:r w:rsidR="00F828BA">
              <w:rPr>
                <w:rFonts w:eastAsia="Times New Roman" w:cstheme="minorHAnsi"/>
                <w:kern w:val="0"/>
                <w:sz w:val="24"/>
                <w:szCs w:val="24"/>
                <w:lang w:eastAsia="en-GB"/>
                <w14:ligatures w14:val="none"/>
              </w:rPr>
              <w:t xml:space="preserve">isability which calls for special educational provision.  This provision </w:t>
            </w:r>
            <w:r w:rsidR="002D6614">
              <w:rPr>
                <w:rFonts w:eastAsia="Times New Roman" w:cstheme="minorHAnsi"/>
                <w:kern w:val="0"/>
                <w:sz w:val="24"/>
                <w:szCs w:val="24"/>
                <w:lang w:eastAsia="en-GB"/>
                <w14:ligatures w14:val="none"/>
              </w:rPr>
              <w:t>means that which is additional to or different from that made generally available for children and young people of the same age.</w:t>
            </w:r>
          </w:p>
          <w:p w14:paraId="40D94F20" w14:textId="77777777" w:rsidR="002D6614" w:rsidRDefault="002D6614" w:rsidP="00974D8F">
            <w:pPr>
              <w:textAlignment w:val="baseline"/>
              <w:rPr>
                <w:rFonts w:eastAsia="Times New Roman" w:cstheme="minorHAnsi"/>
                <w:kern w:val="0"/>
                <w:sz w:val="24"/>
                <w:szCs w:val="24"/>
                <w:lang w:eastAsia="en-GB"/>
                <w14:ligatures w14:val="none"/>
              </w:rPr>
            </w:pPr>
          </w:p>
          <w:p w14:paraId="58D54BF7" w14:textId="5D3B2F4F" w:rsidR="002D6614" w:rsidRDefault="002D6614" w:rsidP="00974D8F">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 child or young person has a learning difficulty or disability if they:</w:t>
            </w:r>
          </w:p>
          <w:p w14:paraId="51515CB6" w14:textId="450B3BD4" w:rsidR="00813F8E" w:rsidRPr="00813F8E" w:rsidRDefault="002D6614" w:rsidP="00813F8E">
            <w:pPr>
              <w:pStyle w:val="ListParagraph"/>
              <w:numPr>
                <w:ilvl w:val="0"/>
                <w:numId w:val="1"/>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have significantly greater difficulty in learning than the majority of others the same age</w:t>
            </w:r>
            <w:r w:rsidR="00813F8E">
              <w:rPr>
                <w:rFonts w:eastAsia="Times New Roman" w:cstheme="minorHAnsi"/>
                <w:kern w:val="0"/>
                <w:sz w:val="24"/>
                <w:szCs w:val="24"/>
                <w:lang w:eastAsia="en-GB"/>
                <w14:ligatures w14:val="none"/>
              </w:rPr>
              <w:t>, or</w:t>
            </w:r>
          </w:p>
          <w:p w14:paraId="36D5D045" w14:textId="4313FB0B" w:rsidR="00813F8E" w:rsidRDefault="002D6614" w:rsidP="00813F8E">
            <w:pPr>
              <w:pStyle w:val="ListParagraph"/>
              <w:numPr>
                <w:ilvl w:val="0"/>
                <w:numId w:val="1"/>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have a disability which prevents of hinders him or her from making use of educational facilities </w:t>
            </w:r>
            <w:r w:rsidR="00813F8E">
              <w:rPr>
                <w:rFonts w:eastAsia="Times New Roman" w:cstheme="minorHAnsi"/>
                <w:kern w:val="0"/>
                <w:sz w:val="24"/>
                <w:szCs w:val="24"/>
                <w:lang w:eastAsia="en-GB"/>
                <w14:ligatures w14:val="none"/>
              </w:rPr>
              <w:t>of a kind generally provided for others of the same age at school</w:t>
            </w:r>
          </w:p>
          <w:p w14:paraId="43CED5FF" w14:textId="45E52170" w:rsidR="00813F8E" w:rsidRPr="00813F8E" w:rsidRDefault="00813F8E" w:rsidP="00813F8E">
            <w:pPr>
              <w:pStyle w:val="ListParagraph"/>
              <w:jc w:val="right"/>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(SEND Code of Practice, 2015)</w:t>
            </w:r>
          </w:p>
          <w:p w14:paraId="16BA992C" w14:textId="77777777" w:rsidR="00896DE7" w:rsidRDefault="00896DE7" w:rsidP="00974D8F">
            <w:pPr>
              <w:textAlignment w:val="baseline"/>
              <w:rPr>
                <w:rFonts w:eastAsia="Times New Roman" w:cstheme="minorHAnsi"/>
                <w:kern w:val="0"/>
                <w:sz w:val="24"/>
                <w:szCs w:val="24"/>
                <w:lang w:eastAsia="en-GB"/>
                <w14:ligatures w14:val="none"/>
              </w:rPr>
            </w:pPr>
          </w:p>
          <w:p w14:paraId="5902FE63" w14:textId="77777777" w:rsidR="00C547C8" w:rsidRDefault="00C547C8" w:rsidP="00974D8F">
            <w:pPr>
              <w:textAlignment w:val="baseline"/>
              <w:rPr>
                <w:rFonts w:eastAsia="Times New Roman" w:cstheme="minorHAnsi"/>
                <w:kern w:val="0"/>
                <w:sz w:val="24"/>
                <w:szCs w:val="24"/>
                <w:lang w:eastAsia="en-GB"/>
                <w14:ligatures w14:val="none"/>
              </w:rPr>
            </w:pPr>
          </w:p>
          <w:p w14:paraId="20ECEFB9" w14:textId="2FFCDED3" w:rsidR="00C547C8" w:rsidRDefault="00C547C8" w:rsidP="00974D8F">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Every teacher knows the needs and abilities of children in their class an</w:t>
            </w:r>
            <w:r w:rsidR="00A67C75">
              <w:rPr>
                <w:rFonts w:eastAsia="Times New Roman" w:cstheme="minorHAnsi"/>
                <w:kern w:val="0"/>
                <w:sz w:val="24"/>
                <w:szCs w:val="24"/>
                <w:lang w:eastAsia="en-GB"/>
                <w14:ligatures w14:val="none"/>
              </w:rPr>
              <w:t>d our assessment and monitoring procedures ensure that every child’s progress and attainment is continually monitored.</w:t>
            </w:r>
          </w:p>
          <w:p w14:paraId="12540749" w14:textId="77777777" w:rsidR="00A67C75" w:rsidRDefault="00A67C75" w:rsidP="00974D8F">
            <w:pPr>
              <w:textAlignment w:val="baseline"/>
              <w:rPr>
                <w:rFonts w:eastAsia="Times New Roman" w:cstheme="minorHAnsi"/>
                <w:kern w:val="0"/>
                <w:sz w:val="24"/>
                <w:szCs w:val="24"/>
                <w:lang w:eastAsia="en-GB"/>
                <w14:ligatures w14:val="none"/>
              </w:rPr>
            </w:pPr>
          </w:p>
          <w:p w14:paraId="12C3CB7C" w14:textId="02AF0D9E" w:rsidR="002F41CF" w:rsidRDefault="00DC62C8" w:rsidP="00974D8F">
            <w:pPr>
              <w:textAlignment w:val="baseline"/>
              <w:rPr>
                <w:rFonts w:eastAsia="Times New Roman" w:cstheme="minorHAnsi"/>
                <w:kern w:val="0"/>
                <w:sz w:val="24"/>
                <w:szCs w:val="24"/>
                <w:lang w:eastAsia="en-GB"/>
                <w14:ligatures w14:val="none"/>
              </w:rPr>
            </w:pPr>
            <w:r w:rsidRPr="00DC62C8">
              <w:rPr>
                <w:rFonts w:eastAsia="Times New Roman" w:cstheme="minorHAnsi"/>
                <w:kern w:val="0"/>
                <w:sz w:val="24"/>
                <w:szCs w:val="24"/>
                <w:lang w:eastAsia="en-GB"/>
                <w14:ligatures w14:val="none"/>
              </w:rPr>
              <w:t xml:space="preserve">When staff are concerned about a child, they will discuss this with parents before passing this onto the SENDCo. Before this happens, informal </w:t>
            </w:r>
            <w:r w:rsidRPr="00DC62C8">
              <w:rPr>
                <w:rFonts w:eastAsia="Times New Roman" w:cstheme="minorHAnsi"/>
                <w:kern w:val="0"/>
                <w:sz w:val="24"/>
                <w:szCs w:val="24"/>
                <w:lang w:eastAsia="en-GB"/>
                <w14:ligatures w14:val="none"/>
              </w:rPr>
              <w:lastRenderedPageBreak/>
              <w:t xml:space="preserve">conversations are likely to have already taken place. Depending on the level of concern or presenting needs, the SENDCo may then observe the child in class and gather the views of both children and parents. For some children, we may use standardised assessments including </w:t>
            </w:r>
            <w:proofErr w:type="spellStart"/>
            <w:r w:rsidRPr="00DC62C8">
              <w:rPr>
                <w:rFonts w:eastAsia="Times New Roman" w:cstheme="minorHAnsi"/>
                <w:kern w:val="0"/>
                <w:sz w:val="24"/>
                <w:szCs w:val="24"/>
                <w:lang w:eastAsia="en-GB"/>
                <w14:ligatures w14:val="none"/>
              </w:rPr>
              <w:t>PHaB</w:t>
            </w:r>
            <w:proofErr w:type="spellEnd"/>
            <w:r w:rsidRPr="00DC62C8">
              <w:rPr>
                <w:rFonts w:eastAsia="Times New Roman" w:cstheme="minorHAnsi"/>
                <w:kern w:val="0"/>
                <w:sz w:val="24"/>
                <w:szCs w:val="24"/>
                <w:lang w:eastAsia="en-GB"/>
                <w14:ligatures w14:val="none"/>
              </w:rPr>
              <w:t>, YARC, BPVS and Sandwell Maths to identify gaps in learning and/or inform future provision. In turn, these assessments are used to track progress.</w:t>
            </w:r>
          </w:p>
          <w:p w14:paraId="6A50454B" w14:textId="77777777" w:rsidR="00DC62C8" w:rsidRDefault="00DC62C8" w:rsidP="00974D8F">
            <w:pPr>
              <w:textAlignment w:val="baseline"/>
              <w:rPr>
                <w:rFonts w:eastAsia="Times New Roman" w:cstheme="minorHAnsi"/>
                <w:kern w:val="0"/>
                <w:sz w:val="24"/>
                <w:szCs w:val="24"/>
                <w:lang w:eastAsia="en-GB"/>
                <w14:ligatures w14:val="none"/>
              </w:rPr>
            </w:pPr>
          </w:p>
          <w:p w14:paraId="2C5F2315" w14:textId="58FBC1CB" w:rsidR="00974D8F" w:rsidRPr="000903DC" w:rsidRDefault="002F41CF" w:rsidP="00974D8F">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We adopt a ‘graduated response’ to identifying </w:t>
            </w:r>
            <w:r w:rsidR="00F5376B">
              <w:rPr>
                <w:rFonts w:eastAsia="Times New Roman" w:cstheme="minorHAnsi"/>
                <w:kern w:val="0"/>
                <w:sz w:val="24"/>
                <w:szCs w:val="24"/>
                <w:lang w:eastAsia="en-GB"/>
                <w14:ligatures w14:val="none"/>
              </w:rPr>
              <w:t xml:space="preserve">children with SEND and additional provision is planned and delivered through the four-part ‘Assess, Plan, Do, Review’ cycle. </w:t>
            </w:r>
            <w:r w:rsidR="005F59AB">
              <w:rPr>
                <w:rFonts w:eastAsia="Times New Roman" w:cstheme="minorHAnsi"/>
                <w:kern w:val="0"/>
                <w:sz w:val="24"/>
                <w:szCs w:val="24"/>
                <w:lang w:eastAsia="en-GB"/>
                <w14:ligatures w14:val="none"/>
              </w:rPr>
              <w:t xml:space="preserve"> </w:t>
            </w:r>
            <w:r w:rsidR="00DC62C8" w:rsidRPr="00DC62C8">
              <w:rPr>
                <w:rFonts w:eastAsia="Times New Roman" w:cstheme="minorHAnsi"/>
                <w:kern w:val="0"/>
                <w:sz w:val="24"/>
                <w:szCs w:val="24"/>
                <w:lang w:eastAsia="en-GB"/>
                <w14:ligatures w14:val="none"/>
              </w:rPr>
              <w:t>Usually after an initial period of monitoring (usually a term), we will decide if a child needs to be placed on the SEND Register and a Personal Learning Plan (PLP) will be written with around 3 targets and additional support they are receiving. Class Teachers share these with parents, and they are reviewed three times yearly (December, April and July).</w:t>
            </w:r>
          </w:p>
          <w:p w14:paraId="406A5D11" w14:textId="77777777" w:rsidR="00974D8F" w:rsidRPr="000903DC" w:rsidRDefault="00974D8F" w:rsidP="00974D8F">
            <w:pPr>
              <w:textAlignment w:val="baseline"/>
              <w:rPr>
                <w:rFonts w:eastAsia="Times New Roman" w:cstheme="minorHAnsi"/>
                <w:kern w:val="0"/>
                <w:sz w:val="24"/>
                <w:szCs w:val="24"/>
                <w:lang w:eastAsia="en-GB"/>
                <w14:ligatures w14:val="none"/>
              </w:rPr>
            </w:pPr>
          </w:p>
          <w:p w14:paraId="5C5C8BAF" w14:textId="191F3709" w:rsidR="00A46B07" w:rsidRPr="000903DC" w:rsidRDefault="00A46B07" w:rsidP="00974D8F">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Some children may require more support than is ordinarily available</w:t>
            </w:r>
            <w:r w:rsidR="00C34A0C">
              <w:rPr>
                <w:rFonts w:eastAsia="Times New Roman" w:cstheme="minorHAnsi"/>
                <w:kern w:val="0"/>
                <w:sz w:val="24"/>
                <w:szCs w:val="24"/>
                <w:lang w:eastAsia="en-GB"/>
                <w14:ligatures w14:val="none"/>
              </w:rPr>
              <w:t xml:space="preserve"> in school</w:t>
            </w:r>
            <w:r w:rsidR="00E97AAA">
              <w:rPr>
                <w:rFonts w:eastAsia="Times New Roman" w:cstheme="minorHAnsi"/>
                <w:kern w:val="0"/>
                <w:sz w:val="24"/>
                <w:szCs w:val="24"/>
                <w:lang w:eastAsia="en-GB"/>
                <w14:ligatures w14:val="none"/>
              </w:rPr>
              <w:t>.  In this instance, we</w:t>
            </w:r>
            <w:r w:rsidRPr="000903DC">
              <w:rPr>
                <w:rFonts w:eastAsia="Times New Roman" w:cstheme="minorHAnsi"/>
                <w:kern w:val="0"/>
                <w:sz w:val="24"/>
                <w:szCs w:val="24"/>
                <w:lang w:eastAsia="en-GB"/>
                <w14:ligatures w14:val="none"/>
              </w:rPr>
              <w:t xml:space="preserve"> </w:t>
            </w:r>
            <w:r w:rsidR="00E97AAA">
              <w:rPr>
                <w:rFonts w:eastAsia="Times New Roman" w:cstheme="minorHAnsi"/>
                <w:kern w:val="0"/>
                <w:sz w:val="24"/>
                <w:szCs w:val="24"/>
                <w:lang w:eastAsia="en-GB"/>
                <w14:ligatures w14:val="none"/>
              </w:rPr>
              <w:t>may seek the support of</w:t>
            </w:r>
            <w:r w:rsidRPr="000903DC">
              <w:rPr>
                <w:rFonts w:eastAsia="Times New Roman" w:cstheme="minorHAnsi"/>
                <w:kern w:val="0"/>
                <w:sz w:val="24"/>
                <w:szCs w:val="24"/>
                <w:lang w:eastAsia="en-GB"/>
                <w14:ligatures w14:val="none"/>
              </w:rPr>
              <w:t xml:space="preserve"> outside agencies in ensuring that we are offering the best support we can.</w:t>
            </w:r>
          </w:p>
          <w:p w14:paraId="2413BA39" w14:textId="75BE6EFB" w:rsidR="00A46B07" w:rsidRPr="000903DC" w:rsidRDefault="00A46B07" w:rsidP="00974D8F">
            <w:pPr>
              <w:textAlignment w:val="baseline"/>
              <w:rPr>
                <w:rFonts w:eastAsia="Times New Roman" w:cstheme="minorHAnsi"/>
                <w:kern w:val="0"/>
                <w:sz w:val="24"/>
                <w:szCs w:val="24"/>
                <w:lang w:eastAsia="en-GB"/>
                <w14:ligatures w14:val="none"/>
              </w:rPr>
            </w:pPr>
          </w:p>
          <w:p w14:paraId="3419665B" w14:textId="25B489CC" w:rsidR="004727E7" w:rsidRDefault="00536F17" w:rsidP="004727E7">
            <w:pPr>
              <w:rPr>
                <w:rFonts w:cstheme="minorHAnsi"/>
              </w:rPr>
            </w:pPr>
            <w:r w:rsidRPr="000903DC">
              <w:rPr>
                <w:rFonts w:cstheme="minorHAnsi"/>
                <w:noProof/>
              </w:rPr>
              <w:drawing>
                <wp:anchor distT="0" distB="0" distL="114300" distR="114300" simplePos="0" relativeHeight="251678720" behindDoc="1" locked="0" layoutInCell="1" allowOverlap="1" wp14:anchorId="55C4B677" wp14:editId="758079EC">
                  <wp:simplePos x="0" y="0"/>
                  <wp:positionH relativeFrom="column">
                    <wp:posOffset>68398</wp:posOffset>
                  </wp:positionH>
                  <wp:positionV relativeFrom="paragraph">
                    <wp:posOffset>242933</wp:posOffset>
                  </wp:positionV>
                  <wp:extent cx="4645479" cy="2794087"/>
                  <wp:effectExtent l="0" t="0" r="3175" b="6350"/>
                  <wp:wrapTight wrapText="bothSides">
                    <wp:wrapPolygon edited="0">
                      <wp:start x="0" y="0"/>
                      <wp:lineTo x="0" y="21502"/>
                      <wp:lineTo x="21526" y="21502"/>
                      <wp:lineTo x="21526"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t="7921"/>
                          <a:stretch/>
                        </pic:blipFill>
                        <pic:spPr bwMode="auto">
                          <a:xfrm>
                            <a:off x="0" y="0"/>
                            <a:ext cx="4645479" cy="2794087"/>
                          </a:xfrm>
                          <a:prstGeom prst="rect">
                            <a:avLst/>
                          </a:prstGeom>
                          <a:noFill/>
                          <a:ln>
                            <a:noFill/>
                          </a:ln>
                          <a:extLst>
                            <a:ext uri="{53640926-AAD7-44D8-BBD7-CCE9431645EC}">
                              <a14:shadowObscured xmlns:a14="http://schemas.microsoft.com/office/drawing/2010/main"/>
                            </a:ext>
                          </a:extLst>
                        </pic:spPr>
                      </pic:pic>
                    </a:graphicData>
                  </a:graphic>
                </wp:anchor>
              </w:drawing>
            </w:r>
          </w:p>
          <w:p w14:paraId="21DA893B" w14:textId="77777777" w:rsidR="00536F17" w:rsidRDefault="00536F17" w:rsidP="004727E7">
            <w:pPr>
              <w:rPr>
                <w:rFonts w:cstheme="minorHAnsi"/>
              </w:rPr>
            </w:pPr>
          </w:p>
          <w:p w14:paraId="4C74F30D" w14:textId="77777777" w:rsidR="00536F17" w:rsidRDefault="00536F17" w:rsidP="004727E7">
            <w:pPr>
              <w:rPr>
                <w:rFonts w:cstheme="minorHAnsi"/>
              </w:rPr>
            </w:pPr>
          </w:p>
          <w:p w14:paraId="4D9CD1A4" w14:textId="77777777" w:rsidR="00536F17" w:rsidRDefault="00536F17" w:rsidP="004727E7">
            <w:pPr>
              <w:rPr>
                <w:rFonts w:cstheme="minorHAnsi"/>
              </w:rPr>
            </w:pPr>
          </w:p>
          <w:p w14:paraId="2A7BD61D" w14:textId="77777777" w:rsidR="00536F17" w:rsidRDefault="00536F17" w:rsidP="004727E7">
            <w:pPr>
              <w:rPr>
                <w:rFonts w:cstheme="minorHAnsi"/>
              </w:rPr>
            </w:pPr>
          </w:p>
          <w:p w14:paraId="46AB0C0D" w14:textId="77777777" w:rsidR="00536F17" w:rsidRDefault="00536F17" w:rsidP="004727E7">
            <w:pPr>
              <w:rPr>
                <w:rFonts w:cstheme="minorHAnsi"/>
              </w:rPr>
            </w:pPr>
          </w:p>
          <w:p w14:paraId="57FEC47C" w14:textId="77777777" w:rsidR="00536F17" w:rsidRDefault="00536F17" w:rsidP="004727E7">
            <w:pPr>
              <w:rPr>
                <w:rFonts w:cstheme="minorHAnsi"/>
              </w:rPr>
            </w:pPr>
          </w:p>
          <w:p w14:paraId="225B9436" w14:textId="77777777" w:rsidR="00536F17" w:rsidRDefault="00536F17" w:rsidP="004727E7">
            <w:pPr>
              <w:rPr>
                <w:rFonts w:cstheme="minorHAnsi"/>
              </w:rPr>
            </w:pPr>
          </w:p>
          <w:p w14:paraId="358067A0" w14:textId="77777777" w:rsidR="00A337EE" w:rsidRDefault="00A337EE" w:rsidP="004727E7">
            <w:pPr>
              <w:rPr>
                <w:rFonts w:cstheme="minorHAnsi"/>
              </w:rPr>
            </w:pPr>
          </w:p>
          <w:p w14:paraId="1489E95F" w14:textId="77777777" w:rsidR="00A337EE" w:rsidRDefault="00A337EE" w:rsidP="004727E7">
            <w:pPr>
              <w:rPr>
                <w:rFonts w:cstheme="minorHAnsi"/>
              </w:rPr>
            </w:pPr>
          </w:p>
          <w:p w14:paraId="48D860A7" w14:textId="436C7750" w:rsidR="00A337EE" w:rsidRPr="000903DC" w:rsidRDefault="00A337EE" w:rsidP="004727E7">
            <w:pPr>
              <w:rPr>
                <w:rFonts w:cstheme="minorHAnsi"/>
              </w:rPr>
            </w:pPr>
          </w:p>
        </w:tc>
      </w:tr>
      <w:tr w:rsidR="00B85724" w:rsidRPr="000903DC" w14:paraId="6F0F4BAB" w14:textId="77777777" w:rsidTr="00FB327D">
        <w:tc>
          <w:tcPr>
            <w:tcW w:w="2556" w:type="dxa"/>
            <w:vAlign w:val="center"/>
          </w:tcPr>
          <w:p w14:paraId="1E0031D0" w14:textId="77777777" w:rsidR="004727E7" w:rsidRPr="000903DC" w:rsidRDefault="004727E7" w:rsidP="00A337EE">
            <w:pPr>
              <w:jc w:val="center"/>
              <w:rPr>
                <w:rFonts w:cstheme="minorHAnsi"/>
              </w:rPr>
            </w:pPr>
            <w:r w:rsidRPr="000903DC">
              <w:rPr>
                <w:rFonts w:cstheme="minorHAnsi"/>
                <w:noProof/>
              </w:rPr>
              <w:lastRenderedPageBreak/>
              <w:drawing>
                <wp:inline distT="0" distB="0" distL="0" distR="0" wp14:anchorId="475668B3" wp14:editId="58FB7517">
                  <wp:extent cx="830580" cy="824647"/>
                  <wp:effectExtent l="0" t="0" r="7620" b="0"/>
                  <wp:docPr id="919313133" name="Picture 91931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3566" cy="827611"/>
                          </a:xfrm>
                          <a:prstGeom prst="rect">
                            <a:avLst/>
                          </a:prstGeom>
                          <a:noFill/>
                          <a:ln>
                            <a:noFill/>
                          </a:ln>
                        </pic:spPr>
                      </pic:pic>
                    </a:graphicData>
                  </a:graphic>
                </wp:inline>
              </w:drawing>
            </w:r>
          </w:p>
          <w:p w14:paraId="42E6B9B4" w14:textId="77777777" w:rsidR="004727E7" w:rsidRPr="000903DC" w:rsidRDefault="004727E7" w:rsidP="00A337EE">
            <w:pPr>
              <w:rPr>
                <w:rFonts w:cstheme="minorHAnsi"/>
              </w:rPr>
            </w:pPr>
          </w:p>
          <w:p w14:paraId="25FD62E3" w14:textId="286F0D1A" w:rsidR="004727E7" w:rsidRPr="000903DC" w:rsidRDefault="004727E7" w:rsidP="00A337EE">
            <w:pPr>
              <w:jc w:val="center"/>
              <w:rPr>
                <w:rFonts w:cstheme="minorHAnsi"/>
              </w:rPr>
            </w:pPr>
            <w:r w:rsidRPr="000903DC">
              <w:rPr>
                <w:rFonts w:cstheme="minorHAnsi"/>
                <w:b/>
                <w:bCs/>
                <w:sz w:val="32"/>
                <w:szCs w:val="32"/>
              </w:rPr>
              <w:lastRenderedPageBreak/>
              <w:t>Our approach to teaching children with SEND</w:t>
            </w:r>
          </w:p>
        </w:tc>
        <w:tc>
          <w:tcPr>
            <w:tcW w:w="7900" w:type="dxa"/>
          </w:tcPr>
          <w:p w14:paraId="41C7D9EF" w14:textId="77777777" w:rsidR="004727E7" w:rsidRPr="000903DC"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lastRenderedPageBreak/>
              <w:t xml:space="preserve">We are an inclusive school.  Wherever possible children are taught alongside their peers in flexible teaching groups.  </w:t>
            </w:r>
          </w:p>
          <w:p w14:paraId="2B0072DA" w14:textId="77777777" w:rsidR="004727E7" w:rsidRPr="000903DC" w:rsidRDefault="004727E7" w:rsidP="004727E7">
            <w:pPr>
              <w:textAlignment w:val="baseline"/>
              <w:rPr>
                <w:rFonts w:eastAsia="Times New Roman" w:cstheme="minorHAnsi"/>
                <w:kern w:val="0"/>
                <w:sz w:val="24"/>
                <w:szCs w:val="24"/>
                <w:lang w:eastAsia="en-GB"/>
                <w14:ligatures w14:val="none"/>
              </w:rPr>
            </w:pPr>
          </w:p>
          <w:p w14:paraId="4B42E48B" w14:textId="77777777" w:rsidR="004727E7" w:rsidRPr="000903DC"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Teachers adapt their high-quality teaching to cater for their pupils’ needs and plan individual timetables where necessary. When appropriate, staff are deployed to give children additional interventions in small groups outside the classroom, or to provide one-to-one support.</w:t>
            </w:r>
          </w:p>
          <w:p w14:paraId="0E10F740" w14:textId="612EBEF1" w:rsidR="004727E7" w:rsidRPr="000903DC" w:rsidRDefault="0090660E" w:rsidP="0090660E">
            <w:pPr>
              <w:spacing w:beforeAutospacing="1" w:afterAutospacing="1"/>
              <w:textAlignment w:val="baseline"/>
              <w:rPr>
                <w:rFonts w:eastAsia="Times New Roman" w:cstheme="minorHAnsi"/>
                <w:kern w:val="0"/>
                <w:sz w:val="24"/>
                <w:szCs w:val="24"/>
                <w:lang w:eastAsia="en-GB"/>
                <w14:ligatures w14:val="none"/>
              </w:rPr>
            </w:pPr>
            <w:r w:rsidRPr="000903DC">
              <w:rPr>
                <w:rFonts w:cstheme="minorHAnsi"/>
                <w:noProof/>
              </w:rPr>
              <w:lastRenderedPageBreak/>
              <w:drawing>
                <wp:anchor distT="0" distB="0" distL="114300" distR="114300" simplePos="0" relativeHeight="251679744" behindDoc="1" locked="0" layoutInCell="1" allowOverlap="1" wp14:anchorId="1DD04C63" wp14:editId="000A9439">
                  <wp:simplePos x="0" y="0"/>
                  <wp:positionH relativeFrom="column">
                    <wp:posOffset>84818</wp:posOffset>
                  </wp:positionH>
                  <wp:positionV relativeFrom="paragraph">
                    <wp:posOffset>748393</wp:posOffset>
                  </wp:positionV>
                  <wp:extent cx="4669972" cy="2627511"/>
                  <wp:effectExtent l="0" t="0" r="0" b="1905"/>
                  <wp:wrapTight wrapText="bothSides">
                    <wp:wrapPolygon edited="0">
                      <wp:start x="0" y="0"/>
                      <wp:lineTo x="0" y="21459"/>
                      <wp:lineTo x="21500" y="21459"/>
                      <wp:lineTo x="21500" y="0"/>
                      <wp:lineTo x="0" y="0"/>
                    </wp:wrapPolygon>
                  </wp:wrapTight>
                  <wp:docPr id="31663359" name="Picture 31663359" descr="Five a day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ve a day pla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9972" cy="2627511"/>
                          </a:xfrm>
                          <a:prstGeom prst="rect">
                            <a:avLst/>
                          </a:prstGeom>
                          <a:noFill/>
                          <a:ln>
                            <a:noFill/>
                          </a:ln>
                        </pic:spPr>
                      </pic:pic>
                    </a:graphicData>
                  </a:graphic>
                </wp:anchor>
              </w:drawing>
            </w:r>
            <w:r w:rsidR="004727E7" w:rsidRPr="000903DC">
              <w:rPr>
                <w:rFonts w:eastAsia="Times New Roman" w:cstheme="minorHAnsi"/>
                <w:kern w:val="0"/>
                <w:sz w:val="24"/>
                <w:szCs w:val="24"/>
                <w:lang w:eastAsia="en-GB"/>
                <w14:ligatures w14:val="none"/>
              </w:rPr>
              <w:t>We use the EEF guidance ‘Five-a-day’ and embed the key principles into all our lessons.</w:t>
            </w:r>
          </w:p>
          <w:p w14:paraId="652A8187" w14:textId="5B88B6CF" w:rsidR="00E15439" w:rsidRPr="000903DC" w:rsidRDefault="004727E7" w:rsidP="00290224">
            <w:pPr>
              <w:spacing w:before="100" w:beforeAutospacing="1" w:after="100" w:afterAutospacing="1"/>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 xml:space="preserve">We use the </w:t>
            </w:r>
            <w:r w:rsidR="0080739B">
              <w:rPr>
                <w:rFonts w:eastAsia="Times New Roman" w:cstheme="minorHAnsi"/>
                <w:kern w:val="0"/>
                <w:sz w:val="24"/>
                <w:szCs w:val="24"/>
                <w:lang w:eastAsia="en-GB"/>
                <w14:ligatures w14:val="none"/>
              </w:rPr>
              <w:t>SEND Handbook</w:t>
            </w:r>
            <w:r w:rsidRPr="000903DC">
              <w:rPr>
                <w:rFonts w:eastAsia="Times New Roman" w:cstheme="minorHAnsi"/>
                <w:kern w:val="0"/>
                <w:sz w:val="24"/>
                <w:szCs w:val="24"/>
                <w:lang w:eastAsia="en-GB"/>
                <w14:ligatures w14:val="none"/>
              </w:rPr>
              <w:t xml:space="preserve"> produced by the </w:t>
            </w:r>
            <w:r w:rsidR="0080739B">
              <w:rPr>
                <w:rFonts w:eastAsia="Times New Roman" w:cstheme="minorHAnsi"/>
                <w:kern w:val="0"/>
                <w:sz w:val="24"/>
                <w:szCs w:val="24"/>
                <w:lang w:eastAsia="en-GB"/>
                <w14:ligatures w14:val="none"/>
              </w:rPr>
              <w:t>Unity Schools Partnership</w:t>
            </w:r>
            <w:r w:rsidRPr="000903DC">
              <w:rPr>
                <w:rFonts w:eastAsia="Times New Roman" w:cstheme="minorHAnsi"/>
                <w:kern w:val="0"/>
                <w:sz w:val="24"/>
                <w:szCs w:val="24"/>
                <w:lang w:eastAsia="en-GB"/>
                <w14:ligatures w14:val="none"/>
              </w:rPr>
              <w:t xml:space="preserve"> to complement our teaching</w:t>
            </w:r>
            <w:r w:rsidR="006E17EF">
              <w:rPr>
                <w:rFonts w:eastAsia="Times New Roman" w:cstheme="minorHAnsi"/>
                <w:kern w:val="0"/>
                <w:sz w:val="24"/>
                <w:szCs w:val="24"/>
                <w:lang w:eastAsia="en-GB"/>
                <w14:ligatures w14:val="none"/>
              </w:rPr>
              <w:t>.  This handbook is reviewed at least annually and contains a wealth of information and support that helps teachers to further adapt and enhance their provision for those with additional needs.</w:t>
            </w:r>
          </w:p>
          <w:p w14:paraId="04C75B89" w14:textId="2E321619" w:rsidR="00290224" w:rsidRPr="000903DC" w:rsidRDefault="00290224" w:rsidP="00290224">
            <w:pPr>
              <w:spacing w:before="100" w:beforeAutospacing="1" w:after="100" w:afterAutospacing="1"/>
              <w:textAlignment w:val="baseline"/>
              <w:rPr>
                <w:rFonts w:eastAsia="Times New Roman" w:cstheme="minorHAnsi"/>
                <w:kern w:val="0"/>
                <w:sz w:val="2"/>
                <w:szCs w:val="2"/>
                <w:lang w:eastAsia="en-GB"/>
                <w14:ligatures w14:val="none"/>
              </w:rPr>
            </w:pPr>
          </w:p>
        </w:tc>
      </w:tr>
      <w:tr w:rsidR="00B85724" w:rsidRPr="000903DC" w14:paraId="5814BA8D" w14:textId="77777777" w:rsidTr="00FB327D">
        <w:tc>
          <w:tcPr>
            <w:tcW w:w="2556" w:type="dxa"/>
            <w:vAlign w:val="center"/>
          </w:tcPr>
          <w:p w14:paraId="7FAF01DA" w14:textId="07506313" w:rsidR="004727E7" w:rsidRDefault="004727E7" w:rsidP="009C3014">
            <w:pPr>
              <w:jc w:val="center"/>
              <w:rPr>
                <w:rFonts w:cstheme="minorHAnsi"/>
                <w:b/>
                <w:bCs/>
                <w:sz w:val="32"/>
                <w:szCs w:val="32"/>
              </w:rPr>
            </w:pPr>
          </w:p>
          <w:p w14:paraId="199B6736" w14:textId="1F59CF23" w:rsidR="009C3014" w:rsidRDefault="009C3014" w:rsidP="009C3014">
            <w:pPr>
              <w:jc w:val="center"/>
              <w:rPr>
                <w:rFonts w:cstheme="minorHAnsi"/>
                <w:b/>
                <w:bCs/>
                <w:sz w:val="32"/>
                <w:szCs w:val="32"/>
              </w:rPr>
            </w:pPr>
          </w:p>
          <w:p w14:paraId="470D391F" w14:textId="59CF8EFD" w:rsidR="009C3014" w:rsidRDefault="009C3014" w:rsidP="009C3014">
            <w:pPr>
              <w:jc w:val="center"/>
              <w:rPr>
                <w:rFonts w:cstheme="minorHAnsi"/>
                <w:b/>
                <w:bCs/>
                <w:sz w:val="32"/>
                <w:szCs w:val="32"/>
              </w:rPr>
            </w:pPr>
          </w:p>
          <w:p w14:paraId="221EFB3C" w14:textId="7F904926" w:rsidR="009C3014" w:rsidRDefault="009C3014" w:rsidP="009C3014">
            <w:pPr>
              <w:jc w:val="center"/>
              <w:rPr>
                <w:rFonts w:cstheme="minorHAnsi"/>
                <w:b/>
                <w:bCs/>
                <w:sz w:val="32"/>
                <w:szCs w:val="32"/>
              </w:rPr>
            </w:pPr>
            <w:r w:rsidRPr="000903DC">
              <w:rPr>
                <w:rFonts w:cstheme="minorHAnsi"/>
                <w:noProof/>
              </w:rPr>
              <w:drawing>
                <wp:anchor distT="0" distB="0" distL="114300" distR="114300" simplePos="0" relativeHeight="251659776" behindDoc="0" locked="0" layoutInCell="1" allowOverlap="1" wp14:anchorId="741A8FBB" wp14:editId="118A7012">
                  <wp:simplePos x="0" y="0"/>
                  <wp:positionH relativeFrom="margin">
                    <wp:posOffset>168275</wp:posOffset>
                  </wp:positionH>
                  <wp:positionV relativeFrom="margin">
                    <wp:posOffset>1010920</wp:posOffset>
                  </wp:positionV>
                  <wp:extent cx="1112520" cy="914400"/>
                  <wp:effectExtent l="0" t="0" r="0" b="0"/>
                  <wp:wrapSquare wrapText="bothSides"/>
                  <wp:docPr id="468153532" name="Picture 46815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25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19D18" w14:textId="77777777" w:rsidR="009C3014" w:rsidRPr="000903DC" w:rsidRDefault="009C3014" w:rsidP="009C3014">
            <w:pPr>
              <w:jc w:val="center"/>
              <w:rPr>
                <w:rFonts w:cstheme="minorHAnsi"/>
                <w:b/>
                <w:bCs/>
                <w:sz w:val="32"/>
                <w:szCs w:val="32"/>
              </w:rPr>
            </w:pPr>
          </w:p>
          <w:p w14:paraId="6CDA78E5" w14:textId="3664A6F1" w:rsidR="004727E7" w:rsidRPr="000903DC" w:rsidRDefault="009C3014" w:rsidP="009C3014">
            <w:pPr>
              <w:jc w:val="center"/>
              <w:rPr>
                <w:rFonts w:cstheme="minorHAnsi"/>
                <w:b/>
                <w:bCs/>
                <w:sz w:val="32"/>
                <w:szCs w:val="32"/>
              </w:rPr>
            </w:pPr>
            <w:r>
              <w:rPr>
                <w:rFonts w:cstheme="minorHAnsi"/>
                <w:b/>
                <w:bCs/>
                <w:sz w:val="32"/>
                <w:szCs w:val="32"/>
              </w:rPr>
              <w:t>Adapting the Curriculum</w:t>
            </w:r>
          </w:p>
          <w:p w14:paraId="4BF3F38B" w14:textId="77777777" w:rsidR="00E15439" w:rsidRPr="000903DC" w:rsidRDefault="00E15439" w:rsidP="009C3014">
            <w:pPr>
              <w:jc w:val="center"/>
              <w:rPr>
                <w:rFonts w:cstheme="minorHAnsi"/>
                <w:b/>
                <w:bCs/>
                <w:sz w:val="32"/>
                <w:szCs w:val="32"/>
              </w:rPr>
            </w:pPr>
          </w:p>
          <w:p w14:paraId="00FDCBB4" w14:textId="77777777" w:rsidR="00E15439" w:rsidRPr="000903DC" w:rsidRDefault="00E15439" w:rsidP="009C3014">
            <w:pPr>
              <w:jc w:val="center"/>
              <w:rPr>
                <w:rFonts w:cstheme="minorHAnsi"/>
                <w:b/>
                <w:bCs/>
                <w:sz w:val="32"/>
                <w:szCs w:val="32"/>
              </w:rPr>
            </w:pPr>
          </w:p>
          <w:p w14:paraId="7465F64C" w14:textId="77777777" w:rsidR="00E15439" w:rsidRPr="000903DC" w:rsidRDefault="00E15439" w:rsidP="009C3014">
            <w:pPr>
              <w:jc w:val="center"/>
              <w:rPr>
                <w:rFonts w:cstheme="minorHAnsi"/>
                <w:b/>
                <w:bCs/>
                <w:sz w:val="32"/>
                <w:szCs w:val="32"/>
              </w:rPr>
            </w:pPr>
          </w:p>
          <w:p w14:paraId="5C909D6E" w14:textId="77777777" w:rsidR="00E15439" w:rsidRPr="000903DC" w:rsidRDefault="00E15439" w:rsidP="00125959">
            <w:pPr>
              <w:rPr>
                <w:rFonts w:cstheme="minorHAnsi"/>
                <w:b/>
                <w:bCs/>
                <w:sz w:val="32"/>
                <w:szCs w:val="32"/>
              </w:rPr>
            </w:pPr>
          </w:p>
          <w:p w14:paraId="38D6C21A" w14:textId="77E700E7" w:rsidR="00E15439" w:rsidRPr="000903DC" w:rsidRDefault="00E15439" w:rsidP="009C3014">
            <w:pPr>
              <w:jc w:val="center"/>
              <w:rPr>
                <w:rFonts w:cstheme="minorHAnsi"/>
              </w:rPr>
            </w:pPr>
          </w:p>
        </w:tc>
        <w:tc>
          <w:tcPr>
            <w:tcW w:w="7900" w:type="dxa"/>
          </w:tcPr>
          <w:p w14:paraId="6098DFD8" w14:textId="0A30F39A" w:rsidR="009C3014" w:rsidRPr="0036198A" w:rsidRDefault="009C3014" w:rsidP="009C3014">
            <w:pPr>
              <w:spacing w:beforeAutospacing="1" w:afterAutospacing="1"/>
              <w:textAlignment w:val="baseline"/>
              <w:rPr>
                <w:rFonts w:eastAsia="Times New Roman" w:cstheme="minorHAnsi"/>
                <w:kern w:val="0"/>
                <w:sz w:val="24"/>
                <w:szCs w:val="24"/>
                <w:lang w:eastAsia="en-GB"/>
                <w14:ligatures w14:val="none"/>
              </w:rPr>
            </w:pPr>
            <w:r w:rsidRPr="0036198A">
              <w:rPr>
                <w:rFonts w:eastAsia="Times New Roman" w:cstheme="minorHAnsi"/>
                <w:kern w:val="0"/>
                <w:sz w:val="24"/>
                <w:szCs w:val="24"/>
                <w:lang w:eastAsia="en-GB"/>
                <w14:ligatures w14:val="none"/>
              </w:rPr>
              <w:t>We use a range of strategies across our lessons to ensure we offer an inclusive approach to learning and allow all children to access the classroom environment</w:t>
            </w:r>
            <w:r w:rsidR="002C44BA" w:rsidRPr="0036198A">
              <w:rPr>
                <w:rFonts w:eastAsia="Times New Roman" w:cstheme="minorHAnsi"/>
                <w:kern w:val="0"/>
                <w:sz w:val="24"/>
                <w:szCs w:val="24"/>
                <w:lang w:eastAsia="en-GB"/>
                <w14:ligatures w14:val="none"/>
              </w:rPr>
              <w:t xml:space="preserve">.  </w:t>
            </w:r>
            <w:r w:rsidRPr="0036198A">
              <w:rPr>
                <w:rFonts w:eastAsia="Times New Roman" w:cstheme="minorHAnsi"/>
                <w:kern w:val="0"/>
                <w:sz w:val="24"/>
                <w:szCs w:val="24"/>
                <w:lang w:eastAsia="en-GB"/>
                <w14:ligatures w14:val="none"/>
              </w:rPr>
              <w:t xml:space="preserve">Our trust-wide curriculum CUSP </w:t>
            </w:r>
            <w:r w:rsidR="00FC78F2" w:rsidRPr="0036198A">
              <w:rPr>
                <w:rFonts w:eastAsia="Times New Roman" w:cstheme="minorHAnsi"/>
                <w:kern w:val="0"/>
                <w:sz w:val="24"/>
                <w:szCs w:val="24"/>
                <w:lang w:eastAsia="en-GB"/>
                <w14:ligatures w14:val="none"/>
              </w:rPr>
              <w:t xml:space="preserve">(Curriculum Unity Schools </w:t>
            </w:r>
            <w:r w:rsidR="00C410CD" w:rsidRPr="0036198A">
              <w:rPr>
                <w:rFonts w:eastAsia="Times New Roman" w:cstheme="minorHAnsi"/>
                <w:kern w:val="0"/>
                <w:sz w:val="24"/>
                <w:szCs w:val="24"/>
                <w:lang w:eastAsia="en-GB"/>
                <w14:ligatures w14:val="none"/>
              </w:rPr>
              <w:t>Partnership</w:t>
            </w:r>
            <w:r w:rsidR="00FC78F2" w:rsidRPr="0036198A">
              <w:rPr>
                <w:rFonts w:eastAsia="Times New Roman" w:cstheme="minorHAnsi"/>
                <w:kern w:val="0"/>
                <w:sz w:val="24"/>
                <w:szCs w:val="24"/>
                <w:lang w:eastAsia="en-GB"/>
                <w14:ligatures w14:val="none"/>
              </w:rPr>
              <w:t>)</w:t>
            </w:r>
            <w:r w:rsidRPr="0036198A">
              <w:rPr>
                <w:rFonts w:eastAsia="Times New Roman" w:cstheme="minorHAnsi"/>
                <w:kern w:val="0"/>
                <w:sz w:val="24"/>
                <w:szCs w:val="24"/>
                <w:lang w:eastAsia="en-GB"/>
                <w14:ligatures w14:val="none"/>
              </w:rPr>
              <w:t xml:space="preserve"> is </w:t>
            </w:r>
            <w:r w:rsidR="002F70FA" w:rsidRPr="0036198A">
              <w:rPr>
                <w:rFonts w:eastAsia="Times New Roman" w:cstheme="minorHAnsi"/>
                <w:kern w:val="0"/>
                <w:sz w:val="24"/>
                <w:szCs w:val="24"/>
                <w:lang w:eastAsia="en-GB"/>
                <w14:ligatures w14:val="none"/>
              </w:rPr>
              <w:t xml:space="preserve">an evidence-informed approach that </w:t>
            </w:r>
            <w:r w:rsidR="000924B8" w:rsidRPr="0036198A">
              <w:rPr>
                <w:rFonts w:eastAsia="Times New Roman" w:cstheme="minorHAnsi"/>
                <w:kern w:val="0"/>
                <w:sz w:val="24"/>
                <w:szCs w:val="24"/>
                <w:lang w:eastAsia="en-GB"/>
                <w14:ligatures w14:val="none"/>
              </w:rPr>
              <w:t xml:space="preserve">presents curriculum in </w:t>
            </w:r>
            <w:r w:rsidR="00E05091" w:rsidRPr="0036198A">
              <w:rPr>
                <w:rFonts w:eastAsia="Times New Roman" w:cstheme="minorHAnsi"/>
                <w:kern w:val="0"/>
                <w:sz w:val="24"/>
                <w:szCs w:val="24"/>
                <w:lang w:eastAsia="en-GB"/>
                <w14:ligatures w14:val="none"/>
              </w:rPr>
              <w:t xml:space="preserve">cumulative and coherent </w:t>
            </w:r>
            <w:r w:rsidR="000924B8" w:rsidRPr="0036198A">
              <w:rPr>
                <w:rFonts w:eastAsia="Times New Roman" w:cstheme="minorHAnsi"/>
                <w:kern w:val="0"/>
                <w:sz w:val="24"/>
                <w:szCs w:val="24"/>
                <w:lang w:eastAsia="en-GB"/>
                <w14:ligatures w14:val="none"/>
              </w:rPr>
              <w:t xml:space="preserve">manner that is </w:t>
            </w:r>
            <w:r w:rsidR="00293683" w:rsidRPr="0036198A">
              <w:rPr>
                <w:rFonts w:eastAsia="Times New Roman" w:cstheme="minorHAnsi"/>
                <w:kern w:val="0"/>
                <w:sz w:val="24"/>
                <w:szCs w:val="24"/>
                <w:lang w:eastAsia="en-GB"/>
                <w14:ligatures w14:val="none"/>
              </w:rPr>
              <w:t xml:space="preserve">rightly challenging, but </w:t>
            </w:r>
            <w:r w:rsidR="000924B8" w:rsidRPr="0036198A">
              <w:rPr>
                <w:rFonts w:eastAsia="Times New Roman" w:cstheme="minorHAnsi"/>
                <w:kern w:val="0"/>
                <w:sz w:val="24"/>
                <w:szCs w:val="24"/>
                <w:lang w:eastAsia="en-GB"/>
                <w14:ligatures w14:val="none"/>
              </w:rPr>
              <w:t xml:space="preserve">accessible for all.  </w:t>
            </w:r>
          </w:p>
          <w:p w14:paraId="3C9A6A65" w14:textId="6F0EEFC8" w:rsidR="00FF17AB" w:rsidRPr="0036198A" w:rsidRDefault="000E5008" w:rsidP="00FF17AB">
            <w:pPr>
              <w:ind w:left="-20" w:right="-20"/>
              <w:rPr>
                <w:rFonts w:eastAsia="Calibri" w:cstheme="minorHAnsi"/>
                <w:color w:val="000000" w:themeColor="text1"/>
                <w:sz w:val="24"/>
                <w:szCs w:val="24"/>
              </w:rPr>
            </w:pPr>
            <w:r w:rsidRPr="0036198A">
              <w:rPr>
                <w:rFonts w:eastAsia="Calibri" w:cstheme="minorHAnsi"/>
                <w:color w:val="000000" w:themeColor="text1"/>
                <w:sz w:val="24"/>
                <w:szCs w:val="24"/>
              </w:rPr>
              <w:t>Our p</w:t>
            </w:r>
            <w:r w:rsidR="00FF17AB" w:rsidRPr="0036198A">
              <w:rPr>
                <w:rFonts w:eastAsia="Calibri" w:cstheme="minorHAnsi"/>
                <w:color w:val="000000" w:themeColor="text1"/>
                <w:sz w:val="24"/>
                <w:szCs w:val="24"/>
              </w:rPr>
              <w:t xml:space="preserve">rovision to support children with additional needs comprises of 3 aspects:  </w:t>
            </w:r>
          </w:p>
          <w:p w14:paraId="78EDECBC" w14:textId="77777777" w:rsidR="00FF17AB" w:rsidRPr="0036198A" w:rsidRDefault="00FF17AB" w:rsidP="00FF17AB">
            <w:pPr>
              <w:ind w:left="-20" w:right="-20"/>
              <w:rPr>
                <w:rFonts w:eastAsia="Calibri" w:cstheme="minorHAnsi"/>
                <w:color w:val="000000" w:themeColor="text1"/>
                <w:sz w:val="24"/>
                <w:szCs w:val="24"/>
                <w:lang w:val="en-US"/>
              </w:rPr>
            </w:pPr>
          </w:p>
          <w:p w14:paraId="0AF067C1" w14:textId="77777777" w:rsidR="00FF17AB" w:rsidRPr="0036198A" w:rsidRDefault="00FF17AB" w:rsidP="00FF17AB">
            <w:pPr>
              <w:ind w:left="-23" w:right="-23"/>
              <w:rPr>
                <w:rFonts w:eastAsia="Calibri" w:cstheme="minorHAnsi"/>
                <w:color w:val="000000" w:themeColor="text1"/>
                <w:sz w:val="24"/>
                <w:szCs w:val="24"/>
                <w:lang w:val="en-US"/>
              </w:rPr>
            </w:pPr>
            <w:r w:rsidRPr="0036198A">
              <w:rPr>
                <w:rFonts w:eastAsia="Calibri" w:cstheme="minorHAnsi"/>
                <w:b/>
                <w:bCs/>
                <w:color w:val="000000" w:themeColor="text1"/>
                <w:sz w:val="24"/>
                <w:szCs w:val="24"/>
              </w:rPr>
              <w:t>Adjustments</w:t>
            </w:r>
            <w:r w:rsidRPr="0036198A">
              <w:rPr>
                <w:rFonts w:eastAsia="Calibri" w:cstheme="minorHAnsi"/>
                <w:color w:val="000000" w:themeColor="text1"/>
                <w:sz w:val="24"/>
                <w:szCs w:val="24"/>
              </w:rPr>
              <w:t xml:space="preserve"> – the ‘Teacher Tweaks’ that staff make through everyday Quality First Teaching (e.g. visual prompts, Now and Next structures etc.) </w:t>
            </w:r>
          </w:p>
          <w:p w14:paraId="43C92065" w14:textId="637FEF68" w:rsidR="00FF17AB" w:rsidRPr="0036198A" w:rsidRDefault="00FF17AB" w:rsidP="00FF17AB">
            <w:pPr>
              <w:ind w:left="-23" w:right="-23"/>
              <w:rPr>
                <w:rFonts w:eastAsia="Calibri" w:cstheme="minorHAnsi"/>
                <w:color w:val="000000" w:themeColor="text1"/>
                <w:sz w:val="24"/>
                <w:szCs w:val="24"/>
                <w:lang w:val="en-US"/>
              </w:rPr>
            </w:pPr>
            <w:r w:rsidRPr="0036198A">
              <w:rPr>
                <w:rFonts w:eastAsia="Calibri" w:cstheme="minorHAnsi"/>
                <w:b/>
                <w:bCs/>
                <w:color w:val="000000" w:themeColor="text1"/>
                <w:sz w:val="24"/>
                <w:szCs w:val="24"/>
              </w:rPr>
              <w:t>Resources/Support</w:t>
            </w:r>
            <w:r w:rsidRPr="0036198A">
              <w:rPr>
                <w:rFonts w:eastAsia="Calibri" w:cstheme="minorHAnsi"/>
                <w:color w:val="000000" w:themeColor="text1"/>
                <w:sz w:val="24"/>
                <w:szCs w:val="24"/>
              </w:rPr>
              <w:t xml:space="preserve"> – the physical or human resources (e.g. pencil grips, adult scribe, voice record etc.) </w:t>
            </w:r>
          </w:p>
          <w:p w14:paraId="15EC8EE5" w14:textId="77777777" w:rsidR="00FF17AB" w:rsidRPr="0036198A" w:rsidRDefault="00FF17AB" w:rsidP="00FF17AB">
            <w:pPr>
              <w:ind w:left="-23" w:right="-23"/>
              <w:rPr>
                <w:rFonts w:eastAsia="Calibri" w:cstheme="minorHAnsi"/>
                <w:color w:val="000000" w:themeColor="text1"/>
                <w:sz w:val="24"/>
                <w:szCs w:val="24"/>
                <w:lang w:val="en-US"/>
              </w:rPr>
            </w:pPr>
            <w:r w:rsidRPr="0036198A">
              <w:rPr>
                <w:rFonts w:eastAsia="Calibri" w:cstheme="minorHAnsi"/>
                <w:b/>
                <w:bCs/>
                <w:color w:val="000000" w:themeColor="text1"/>
                <w:sz w:val="24"/>
                <w:szCs w:val="24"/>
              </w:rPr>
              <w:t>Intervention</w:t>
            </w:r>
            <w:r w:rsidRPr="0036198A">
              <w:rPr>
                <w:rFonts w:eastAsia="Calibri" w:cstheme="minorHAnsi"/>
                <w:color w:val="000000" w:themeColor="text1"/>
                <w:sz w:val="24"/>
                <w:szCs w:val="24"/>
              </w:rPr>
              <w:t xml:space="preserve"> – specific and additional teaching (e.g. individual or small group activities rehearsing a particular skill) </w:t>
            </w:r>
          </w:p>
          <w:p w14:paraId="2F32B69E" w14:textId="77777777" w:rsidR="00FF17AB" w:rsidRPr="0036198A" w:rsidRDefault="00FF17AB" w:rsidP="00FF17AB">
            <w:pPr>
              <w:ind w:left="-23" w:right="-23"/>
              <w:rPr>
                <w:rFonts w:eastAsia="Calibri" w:cstheme="minorHAnsi"/>
                <w:color w:val="000000" w:themeColor="text1"/>
                <w:sz w:val="24"/>
                <w:szCs w:val="24"/>
                <w:lang w:val="en-US"/>
              </w:rPr>
            </w:pPr>
          </w:p>
          <w:p w14:paraId="4794938E" w14:textId="77777777" w:rsidR="00FF17AB" w:rsidRPr="0036198A" w:rsidRDefault="00FF17AB" w:rsidP="00FF17AB">
            <w:pPr>
              <w:ind w:left="-20" w:right="-20"/>
              <w:jc w:val="right"/>
              <w:rPr>
                <w:rFonts w:eastAsia="Calibri" w:cstheme="minorHAnsi"/>
                <w:color w:val="000000" w:themeColor="text1"/>
                <w:sz w:val="24"/>
                <w:szCs w:val="24"/>
                <w:lang w:val="en-US"/>
              </w:rPr>
            </w:pPr>
            <w:r w:rsidRPr="0036198A">
              <w:rPr>
                <w:rFonts w:eastAsia="Calibri" w:cstheme="minorHAnsi"/>
                <w:color w:val="000000" w:themeColor="text1"/>
                <w:sz w:val="24"/>
                <w:szCs w:val="24"/>
              </w:rPr>
              <w:t xml:space="preserve">(Adapted from </w:t>
            </w:r>
            <w:r w:rsidRPr="0036198A">
              <w:rPr>
                <w:rFonts w:eastAsia="Calibri" w:cstheme="minorHAnsi"/>
                <w:i/>
                <w:iCs/>
                <w:color w:val="000000" w:themeColor="text1"/>
                <w:sz w:val="24"/>
                <w:szCs w:val="24"/>
              </w:rPr>
              <w:t xml:space="preserve">SEND Intervention, </w:t>
            </w:r>
            <w:r w:rsidRPr="0036198A">
              <w:rPr>
                <w:rFonts w:eastAsia="Calibri" w:cstheme="minorHAnsi"/>
                <w:color w:val="000000" w:themeColor="text1"/>
                <w:sz w:val="24"/>
                <w:szCs w:val="24"/>
              </w:rPr>
              <w:t xml:space="preserve">Judith Carter, 2022)   </w:t>
            </w:r>
          </w:p>
          <w:p w14:paraId="56B187EC" w14:textId="77777777" w:rsidR="005E1F76" w:rsidRDefault="005E1F76" w:rsidP="004727E7">
            <w:pPr>
              <w:textAlignment w:val="baseline"/>
              <w:rPr>
                <w:rFonts w:eastAsia="Times New Roman" w:cstheme="minorHAnsi"/>
                <w:kern w:val="0"/>
                <w:sz w:val="24"/>
                <w:szCs w:val="24"/>
                <w:lang w:eastAsia="en-GB"/>
                <w14:ligatures w14:val="none"/>
              </w:rPr>
            </w:pPr>
          </w:p>
          <w:p w14:paraId="0DBC2E40" w14:textId="77777777" w:rsidR="00681CEE" w:rsidRPr="0036198A" w:rsidRDefault="00681CEE" w:rsidP="004727E7">
            <w:pPr>
              <w:textAlignment w:val="baseline"/>
              <w:rPr>
                <w:rFonts w:eastAsia="Times New Roman" w:cstheme="minorHAnsi"/>
                <w:kern w:val="0"/>
                <w:sz w:val="24"/>
                <w:szCs w:val="24"/>
                <w:lang w:eastAsia="en-GB"/>
                <w14:ligatures w14:val="none"/>
              </w:rPr>
            </w:pPr>
          </w:p>
          <w:p w14:paraId="480B073A" w14:textId="77777777" w:rsidR="00C6223E" w:rsidRDefault="00681CEE" w:rsidP="00F265AF">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Common day-to-day adaptations may include:</w:t>
            </w:r>
          </w:p>
          <w:p w14:paraId="13C24CC4" w14:textId="77777777" w:rsidR="00681CEE" w:rsidRDefault="00681CEE" w:rsidP="00F265AF">
            <w:pPr>
              <w:textAlignment w:val="baseline"/>
              <w:rPr>
                <w:rFonts w:eastAsia="Times New Roman" w:cstheme="minorHAnsi"/>
                <w:kern w:val="0"/>
                <w:sz w:val="24"/>
                <w:szCs w:val="24"/>
                <w:lang w:eastAsia="en-GB"/>
                <w14:ligatures w14:val="none"/>
              </w:rPr>
            </w:pPr>
          </w:p>
          <w:p w14:paraId="6323CB1A" w14:textId="2F7249F6" w:rsidR="00681CEE" w:rsidRDefault="00681CEE" w:rsidP="00F265AF">
            <w:pPr>
              <w:textAlignment w:val="baseline"/>
              <w:rPr>
                <w:rFonts w:eastAsia="Times New Roman" w:cstheme="minorHAnsi"/>
                <w:kern w:val="0"/>
                <w:sz w:val="24"/>
                <w:szCs w:val="24"/>
                <w:lang w:eastAsia="en-GB"/>
                <w14:ligatures w14:val="none"/>
              </w:rPr>
            </w:pPr>
          </w:p>
          <w:tbl>
            <w:tblPr>
              <w:tblStyle w:val="TableGrid"/>
              <w:tblW w:w="0" w:type="auto"/>
              <w:tblLayout w:type="fixed"/>
              <w:tblLook w:val="04A0" w:firstRow="1" w:lastRow="0" w:firstColumn="1" w:lastColumn="0" w:noHBand="0" w:noVBand="1"/>
            </w:tblPr>
            <w:tblGrid>
              <w:gridCol w:w="2509"/>
              <w:gridCol w:w="2509"/>
              <w:gridCol w:w="2509"/>
            </w:tblGrid>
            <w:tr w:rsidR="00FB327D" w14:paraId="477083A0" w14:textId="77777777" w:rsidTr="001F64EE">
              <w:trPr>
                <w:trHeight w:val="1945"/>
              </w:trPr>
              <w:tc>
                <w:tcPr>
                  <w:tcW w:w="2509" w:type="dxa"/>
                  <w:vAlign w:val="center"/>
                </w:tcPr>
                <w:p w14:paraId="376D39FF" w14:textId="77777777" w:rsidR="00B84D4A" w:rsidRDefault="00B84D4A" w:rsidP="00681CEE">
                  <w:pPr>
                    <w:jc w:val="center"/>
                    <w:textAlignment w:val="baseline"/>
                    <w:rPr>
                      <w:rFonts w:cstheme="minorHAnsi"/>
                      <w:noProof/>
                      <w:sz w:val="28"/>
                      <w:szCs w:val="28"/>
                    </w:rPr>
                  </w:pPr>
                </w:p>
                <w:p w14:paraId="52AE8910" w14:textId="61849C4E" w:rsidR="00681CEE" w:rsidRDefault="00681CEE" w:rsidP="00681CEE">
                  <w:pPr>
                    <w:jc w:val="center"/>
                    <w:textAlignment w:val="baseline"/>
                    <w:rPr>
                      <w:rFonts w:eastAsia="Times New Roman" w:cstheme="minorHAnsi"/>
                      <w:kern w:val="0"/>
                      <w:sz w:val="24"/>
                      <w:szCs w:val="24"/>
                      <w:lang w:eastAsia="en-GB"/>
                      <w14:ligatures w14:val="none"/>
                    </w:rPr>
                  </w:pPr>
                  <w:r w:rsidRPr="000903DC">
                    <w:rPr>
                      <w:rFonts w:cstheme="minorHAnsi"/>
                      <w:noProof/>
                      <w:sz w:val="28"/>
                      <w:szCs w:val="28"/>
                    </w:rPr>
                    <w:drawing>
                      <wp:inline distT="0" distB="0" distL="0" distR="0" wp14:anchorId="5EE1D147" wp14:editId="18267CC4">
                        <wp:extent cx="891540" cy="876300"/>
                        <wp:effectExtent l="0" t="0" r="3810" b="0"/>
                        <wp:docPr id="1794424980" name="Picture 1794424980" descr="A group of colorful squares with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48072" name="Picture 709148072" descr="A group of colorful squares with different shap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1540" cy="876300"/>
                                </a:xfrm>
                                <a:prstGeom prst="rect">
                                  <a:avLst/>
                                </a:prstGeom>
                                <a:noFill/>
                                <a:ln>
                                  <a:noFill/>
                                </a:ln>
                              </pic:spPr>
                            </pic:pic>
                          </a:graphicData>
                        </a:graphic>
                      </wp:inline>
                    </w:drawing>
                  </w:r>
                </w:p>
              </w:tc>
              <w:tc>
                <w:tcPr>
                  <w:tcW w:w="2509" w:type="dxa"/>
                  <w:vAlign w:val="center"/>
                </w:tcPr>
                <w:p w14:paraId="0CCD0C73" w14:textId="2968CC08" w:rsidR="00681CEE" w:rsidRDefault="00681CEE" w:rsidP="00681CEE">
                  <w:pPr>
                    <w:jc w:val="center"/>
                    <w:textAlignment w:val="baseline"/>
                    <w:rPr>
                      <w:rFonts w:eastAsia="Times New Roman" w:cstheme="minorHAnsi"/>
                      <w:kern w:val="0"/>
                      <w:sz w:val="24"/>
                      <w:szCs w:val="24"/>
                      <w:lang w:eastAsia="en-GB"/>
                      <w14:ligatures w14:val="none"/>
                    </w:rPr>
                  </w:pPr>
                  <w:r w:rsidRPr="000903DC">
                    <w:rPr>
                      <w:rFonts w:cstheme="minorHAnsi"/>
                      <w:noProof/>
                      <w:sz w:val="28"/>
                      <w:szCs w:val="28"/>
                    </w:rPr>
                    <w:drawing>
                      <wp:inline distT="0" distB="0" distL="0" distR="0" wp14:anchorId="2F48D30E" wp14:editId="182FB8BF">
                        <wp:extent cx="548640" cy="692130"/>
                        <wp:effectExtent l="0" t="0" r="3810" b="0"/>
                        <wp:docPr id="1207427777" name="Picture 1207427777" descr="A white rectangular sign with a green and blue square and a black rectangle with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21621" name="Picture 1848721621" descr="A white rectangular sign with a green and blue square and a black rectangle with a black arrow&#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637" cy="693388"/>
                                </a:xfrm>
                                <a:prstGeom prst="rect">
                                  <a:avLst/>
                                </a:prstGeom>
                                <a:noFill/>
                                <a:ln>
                                  <a:noFill/>
                                </a:ln>
                              </pic:spPr>
                            </pic:pic>
                          </a:graphicData>
                        </a:graphic>
                      </wp:inline>
                    </w:drawing>
                  </w:r>
                </w:p>
              </w:tc>
              <w:tc>
                <w:tcPr>
                  <w:tcW w:w="2509" w:type="dxa"/>
                  <w:vAlign w:val="center"/>
                </w:tcPr>
                <w:p w14:paraId="31633EE4" w14:textId="074816D0" w:rsidR="00681CEE" w:rsidRDefault="00681CEE" w:rsidP="00681CEE">
                  <w:pPr>
                    <w:jc w:val="center"/>
                    <w:textAlignment w:val="baseline"/>
                    <w:rPr>
                      <w:rFonts w:eastAsia="Times New Roman" w:cstheme="minorHAnsi"/>
                      <w:kern w:val="0"/>
                      <w:sz w:val="24"/>
                      <w:szCs w:val="24"/>
                      <w:lang w:eastAsia="en-GB"/>
                      <w14:ligatures w14:val="none"/>
                    </w:rPr>
                  </w:pPr>
                  <w:r w:rsidRPr="000903DC">
                    <w:rPr>
                      <w:rFonts w:eastAsia="Times New Roman" w:cstheme="minorHAnsi"/>
                      <w:noProof/>
                      <w:kern w:val="0"/>
                      <w:sz w:val="28"/>
                      <w:szCs w:val="28"/>
                      <w:lang w:eastAsia="en-GB"/>
                      <w14:ligatures w14:val="none"/>
                    </w:rPr>
                    <w:drawing>
                      <wp:inline distT="0" distB="0" distL="0" distR="0" wp14:anchorId="739FCD9A" wp14:editId="549F74F2">
                        <wp:extent cx="885825" cy="866775"/>
                        <wp:effectExtent l="0" t="0" r="9525" b="9525"/>
                        <wp:docPr id="673722490" name="Picture 673722490" descr="A hand holding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26702" name="Picture 1911126702" descr="A hand holding a white pap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pic:spPr>
                            </pic:pic>
                          </a:graphicData>
                        </a:graphic>
                      </wp:inline>
                    </w:drawing>
                  </w:r>
                </w:p>
              </w:tc>
            </w:tr>
            <w:tr w:rsidR="00FB327D" w14:paraId="7ED13C9D" w14:textId="77777777" w:rsidTr="001F64EE">
              <w:tc>
                <w:tcPr>
                  <w:tcW w:w="2509" w:type="dxa"/>
                  <w:vAlign w:val="center"/>
                </w:tcPr>
                <w:p w14:paraId="42765FF3" w14:textId="302A6A36" w:rsidR="00681CEE" w:rsidRDefault="00681CEE"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Visual Timetables</w:t>
                  </w:r>
                </w:p>
              </w:tc>
              <w:tc>
                <w:tcPr>
                  <w:tcW w:w="2509" w:type="dxa"/>
                  <w:vAlign w:val="center"/>
                </w:tcPr>
                <w:p w14:paraId="524BCA6A" w14:textId="15A134B6" w:rsidR="00681CEE" w:rsidRDefault="00681CEE"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Now and Next boards</w:t>
                  </w:r>
                </w:p>
              </w:tc>
              <w:tc>
                <w:tcPr>
                  <w:tcW w:w="2509" w:type="dxa"/>
                  <w:vAlign w:val="center"/>
                </w:tcPr>
                <w:p w14:paraId="40A115E1" w14:textId="3B9209EC" w:rsidR="00681CEE" w:rsidRDefault="00681CEE"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Word banks or vocabulary lists</w:t>
                  </w:r>
                </w:p>
              </w:tc>
            </w:tr>
            <w:tr w:rsidR="00FB327D" w14:paraId="4928E0F9" w14:textId="77777777" w:rsidTr="001F64EE">
              <w:trPr>
                <w:trHeight w:val="1809"/>
              </w:trPr>
              <w:tc>
                <w:tcPr>
                  <w:tcW w:w="2509" w:type="dxa"/>
                  <w:vAlign w:val="center"/>
                </w:tcPr>
                <w:p w14:paraId="3C0F581C" w14:textId="16EC9C5F" w:rsidR="00681CEE" w:rsidRDefault="00681CEE" w:rsidP="00681CEE">
                  <w:pPr>
                    <w:jc w:val="center"/>
                    <w:textAlignment w:val="baseline"/>
                    <w:rPr>
                      <w:rFonts w:eastAsia="Times New Roman" w:cstheme="minorHAnsi"/>
                      <w:kern w:val="0"/>
                      <w:sz w:val="24"/>
                      <w:szCs w:val="24"/>
                      <w:lang w:eastAsia="en-GB"/>
                      <w14:ligatures w14:val="none"/>
                    </w:rPr>
                  </w:pPr>
                  <w:r w:rsidRPr="000903DC">
                    <w:rPr>
                      <w:rFonts w:cstheme="minorHAnsi"/>
                      <w:noProof/>
                    </w:rPr>
                    <w:drawing>
                      <wp:inline distT="0" distB="0" distL="0" distR="0" wp14:anchorId="0E37B577" wp14:editId="0A395E9D">
                        <wp:extent cx="960120" cy="1066800"/>
                        <wp:effectExtent l="0" t="0" r="0" b="0"/>
                        <wp:docPr id="1829463745" name="Picture 1829463745" descr="A headpho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01282" name="Picture 1512801282" descr="A headphones on a black backgroun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0120" cy="1066800"/>
                                </a:xfrm>
                                <a:prstGeom prst="rect">
                                  <a:avLst/>
                                </a:prstGeom>
                                <a:noFill/>
                                <a:ln>
                                  <a:noFill/>
                                </a:ln>
                              </pic:spPr>
                            </pic:pic>
                          </a:graphicData>
                        </a:graphic>
                      </wp:inline>
                    </w:drawing>
                  </w:r>
                </w:p>
              </w:tc>
              <w:tc>
                <w:tcPr>
                  <w:tcW w:w="2509" w:type="dxa"/>
                  <w:vAlign w:val="center"/>
                </w:tcPr>
                <w:p w14:paraId="33B3F46D" w14:textId="700F979F" w:rsidR="00681CEE" w:rsidRDefault="00681CEE" w:rsidP="00681CEE">
                  <w:pPr>
                    <w:jc w:val="center"/>
                    <w:textAlignment w:val="baseline"/>
                    <w:rPr>
                      <w:rFonts w:eastAsia="Times New Roman" w:cstheme="minorHAnsi"/>
                      <w:kern w:val="0"/>
                      <w:sz w:val="24"/>
                      <w:szCs w:val="24"/>
                      <w:lang w:eastAsia="en-GB"/>
                      <w14:ligatures w14:val="none"/>
                    </w:rPr>
                  </w:pPr>
                  <w:r w:rsidRPr="000903DC">
                    <w:rPr>
                      <w:rFonts w:cstheme="minorHAnsi"/>
                      <w:noProof/>
                    </w:rPr>
                    <w:drawing>
                      <wp:inline distT="0" distB="0" distL="0" distR="0" wp14:anchorId="2138927E" wp14:editId="1258BCA0">
                        <wp:extent cx="1066800" cy="1066800"/>
                        <wp:effectExtent l="0" t="0" r="0" b="0"/>
                        <wp:docPr id="2126686376" name="Picture 2126686376" descr="A red and black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86376" name="Picture 2126686376" descr="A red and black circle with number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509" w:type="dxa"/>
                  <w:vAlign w:val="center"/>
                </w:tcPr>
                <w:p w14:paraId="19B4D3AA" w14:textId="0E089E65" w:rsidR="00681CEE" w:rsidRDefault="000B2D97" w:rsidP="00681CEE">
                  <w:pPr>
                    <w:jc w:val="center"/>
                    <w:textAlignment w:val="baseline"/>
                    <w:rPr>
                      <w:rFonts w:eastAsia="Times New Roman" w:cstheme="minorHAnsi"/>
                      <w:kern w:val="0"/>
                      <w:sz w:val="24"/>
                      <w:szCs w:val="24"/>
                      <w:lang w:eastAsia="en-GB"/>
                      <w14:ligatures w14:val="none"/>
                    </w:rPr>
                  </w:pPr>
                  <w:r w:rsidRPr="000903DC">
                    <w:rPr>
                      <w:rFonts w:cstheme="minorHAnsi"/>
                      <w:noProof/>
                      <w:sz w:val="28"/>
                      <w:szCs w:val="28"/>
                    </w:rPr>
                    <w:drawing>
                      <wp:inline distT="0" distB="0" distL="0" distR="0" wp14:anchorId="7BB14BD3" wp14:editId="5BB6D443">
                        <wp:extent cx="883920" cy="868680"/>
                        <wp:effectExtent l="0" t="0" r="0" b="7620"/>
                        <wp:docPr id="739096956" name="Picture 739096956" descr="A person with a pen and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34548" name="Picture 222134548" descr="A person with a pen and pap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3920" cy="868680"/>
                                </a:xfrm>
                                <a:prstGeom prst="rect">
                                  <a:avLst/>
                                </a:prstGeom>
                                <a:noFill/>
                                <a:ln>
                                  <a:noFill/>
                                </a:ln>
                              </pic:spPr>
                            </pic:pic>
                          </a:graphicData>
                        </a:graphic>
                      </wp:inline>
                    </w:drawing>
                  </w:r>
                </w:p>
              </w:tc>
            </w:tr>
            <w:tr w:rsidR="00FB327D" w14:paraId="745CBC69" w14:textId="77777777" w:rsidTr="001F64EE">
              <w:trPr>
                <w:trHeight w:val="543"/>
              </w:trPr>
              <w:tc>
                <w:tcPr>
                  <w:tcW w:w="2509" w:type="dxa"/>
                  <w:vAlign w:val="center"/>
                </w:tcPr>
                <w:p w14:paraId="404B7D7C" w14:textId="0FB227E5" w:rsidR="00681CEE" w:rsidRDefault="00681CEE"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Ear defenders</w:t>
                  </w:r>
                </w:p>
              </w:tc>
              <w:tc>
                <w:tcPr>
                  <w:tcW w:w="2509" w:type="dxa"/>
                  <w:vAlign w:val="center"/>
                </w:tcPr>
                <w:p w14:paraId="2B19CD66" w14:textId="0056C3B0" w:rsidR="00681CEE" w:rsidRDefault="00681CEE"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Timer</w:t>
                  </w:r>
                  <w:r w:rsidR="00A90E33">
                    <w:rPr>
                      <w:rFonts w:eastAsia="Times New Roman" w:cstheme="minorHAnsi"/>
                      <w:kern w:val="0"/>
                      <w:sz w:val="24"/>
                      <w:szCs w:val="24"/>
                      <w:lang w:eastAsia="en-GB"/>
                      <w14:ligatures w14:val="none"/>
                    </w:rPr>
                    <w:t>s</w:t>
                  </w:r>
                </w:p>
              </w:tc>
              <w:tc>
                <w:tcPr>
                  <w:tcW w:w="2509" w:type="dxa"/>
                  <w:vAlign w:val="center"/>
                </w:tcPr>
                <w:p w14:paraId="17E9833F" w14:textId="372C6F7F" w:rsidR="00681CEE" w:rsidRDefault="000B2D97"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Pre or Post Teaching</w:t>
                  </w:r>
                </w:p>
              </w:tc>
            </w:tr>
            <w:tr w:rsidR="00FB327D" w14:paraId="1E5777CB" w14:textId="77777777" w:rsidTr="001F64EE">
              <w:trPr>
                <w:trHeight w:val="1843"/>
              </w:trPr>
              <w:tc>
                <w:tcPr>
                  <w:tcW w:w="2509" w:type="dxa"/>
                  <w:vAlign w:val="center"/>
                </w:tcPr>
                <w:p w14:paraId="24B4EEA6" w14:textId="3F242AD2" w:rsidR="00681CEE" w:rsidRDefault="000B2D97" w:rsidP="00681CEE">
                  <w:pPr>
                    <w:jc w:val="center"/>
                    <w:textAlignment w:val="baseline"/>
                    <w:rPr>
                      <w:rFonts w:eastAsia="Times New Roman" w:cstheme="minorHAnsi"/>
                      <w:kern w:val="0"/>
                      <w:sz w:val="24"/>
                      <w:szCs w:val="24"/>
                      <w:lang w:eastAsia="en-GB"/>
                      <w14:ligatures w14:val="none"/>
                    </w:rPr>
                  </w:pPr>
                  <w:r w:rsidRPr="000903DC">
                    <w:rPr>
                      <w:rFonts w:cstheme="minorHAnsi"/>
                      <w:noProof/>
                    </w:rPr>
                    <w:drawing>
                      <wp:inline distT="0" distB="0" distL="0" distR="0" wp14:anchorId="698B9A6B" wp14:editId="2BAFFCCC">
                        <wp:extent cx="1059180" cy="1059180"/>
                        <wp:effectExtent l="0" t="0" r="0" b="7620"/>
                        <wp:docPr id="20163069" name="Picture 20163069" descr="A person with a thumb up and a white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11212" name="Picture 708911212" descr="A person with a thumb up and a white speech bubb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p>
              </w:tc>
              <w:tc>
                <w:tcPr>
                  <w:tcW w:w="2509" w:type="dxa"/>
                  <w:vAlign w:val="center"/>
                </w:tcPr>
                <w:p w14:paraId="4C341C5D" w14:textId="60943D06" w:rsidR="00681CEE" w:rsidRDefault="000B2D97" w:rsidP="00681CEE">
                  <w:pPr>
                    <w:jc w:val="center"/>
                    <w:textAlignment w:val="baseline"/>
                    <w:rPr>
                      <w:rFonts w:eastAsia="Times New Roman" w:cstheme="minorHAnsi"/>
                      <w:kern w:val="0"/>
                      <w:sz w:val="24"/>
                      <w:szCs w:val="24"/>
                      <w:lang w:eastAsia="en-GB"/>
                      <w14:ligatures w14:val="none"/>
                    </w:rPr>
                  </w:pPr>
                  <w:r w:rsidRPr="000903DC">
                    <w:rPr>
                      <w:rFonts w:eastAsia="Times New Roman" w:cstheme="minorHAnsi"/>
                      <w:noProof/>
                      <w:kern w:val="0"/>
                      <w:sz w:val="28"/>
                      <w:szCs w:val="28"/>
                      <w:lang w:eastAsia="en-GB"/>
                      <w14:ligatures w14:val="none"/>
                    </w:rPr>
                    <w:drawing>
                      <wp:inline distT="0" distB="0" distL="0" distR="0" wp14:anchorId="31F5E92B" wp14:editId="41FEF63B">
                        <wp:extent cx="1104900" cy="904875"/>
                        <wp:effectExtent l="0" t="0" r="0" b="9525"/>
                        <wp:docPr id="1647235138" name="Picture 1647235138" descr="A cartoon of a person's face and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78761" name="Picture 594478761" descr="A cartoon of a person's face and a thumbs up&#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900" cy="904875"/>
                                </a:xfrm>
                                <a:prstGeom prst="rect">
                                  <a:avLst/>
                                </a:prstGeom>
                                <a:noFill/>
                              </pic:spPr>
                            </pic:pic>
                          </a:graphicData>
                        </a:graphic>
                      </wp:inline>
                    </w:drawing>
                  </w:r>
                </w:p>
              </w:tc>
              <w:tc>
                <w:tcPr>
                  <w:tcW w:w="2509" w:type="dxa"/>
                  <w:vAlign w:val="center"/>
                </w:tcPr>
                <w:p w14:paraId="0630EF42" w14:textId="18D8E04D" w:rsidR="00681CEE" w:rsidRDefault="007E6F8D" w:rsidP="007E6F8D">
                  <w:pPr>
                    <w:textAlignment w:val="baseline"/>
                    <w:rPr>
                      <w:rFonts w:eastAsia="Times New Roman" w:cstheme="minorHAnsi"/>
                      <w:kern w:val="0"/>
                      <w:sz w:val="24"/>
                      <w:szCs w:val="24"/>
                      <w:lang w:eastAsia="en-GB"/>
                      <w14:ligatures w14:val="none"/>
                    </w:rPr>
                  </w:pPr>
                  <w:r>
                    <w:rPr>
                      <w:noProof/>
                    </w:rPr>
                    <w:drawing>
                      <wp:anchor distT="0" distB="0" distL="114300" distR="114300" simplePos="0" relativeHeight="251691008" behindDoc="0" locked="0" layoutInCell="1" allowOverlap="1" wp14:anchorId="6331DB6A" wp14:editId="4E42B830">
                        <wp:simplePos x="0" y="0"/>
                        <wp:positionH relativeFrom="column">
                          <wp:posOffset>185420</wp:posOffset>
                        </wp:positionH>
                        <wp:positionV relativeFrom="paragraph">
                          <wp:posOffset>-1905</wp:posOffset>
                        </wp:positionV>
                        <wp:extent cx="1191895" cy="807720"/>
                        <wp:effectExtent l="0" t="0" r="8255" b="0"/>
                        <wp:wrapNone/>
                        <wp:docPr id="1449882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58835" t="10857" b="40249"/>
                                <a:stretch/>
                              </pic:blipFill>
                              <pic:spPr bwMode="auto">
                                <a:xfrm>
                                  <a:off x="0" y="0"/>
                                  <a:ext cx="1191895" cy="80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B327D" w14:paraId="15DCA316" w14:textId="77777777" w:rsidTr="001F64EE">
              <w:tc>
                <w:tcPr>
                  <w:tcW w:w="2509" w:type="dxa"/>
                  <w:vAlign w:val="center"/>
                </w:tcPr>
                <w:p w14:paraId="1C9B5ECC" w14:textId="2211E007" w:rsidR="00681CEE" w:rsidRDefault="000B2D97"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Explicit and clear instructions</w:t>
                  </w:r>
                </w:p>
              </w:tc>
              <w:tc>
                <w:tcPr>
                  <w:tcW w:w="2509" w:type="dxa"/>
                  <w:vAlign w:val="center"/>
                </w:tcPr>
                <w:p w14:paraId="0F90667E" w14:textId="077DF6AD" w:rsidR="00681CEE" w:rsidRDefault="002248DB"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Opportunities for self-reflection and assessment</w:t>
                  </w:r>
                </w:p>
              </w:tc>
              <w:tc>
                <w:tcPr>
                  <w:tcW w:w="2509" w:type="dxa"/>
                  <w:vAlign w:val="center"/>
                </w:tcPr>
                <w:p w14:paraId="31B8B3F6" w14:textId="30C74A81" w:rsidR="00681CEE" w:rsidRDefault="007E6F8D"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Assistive Technology</w:t>
                  </w:r>
                </w:p>
              </w:tc>
            </w:tr>
            <w:tr w:rsidR="00FB327D" w14:paraId="43C25F8A" w14:textId="77777777" w:rsidTr="001F64EE">
              <w:trPr>
                <w:trHeight w:val="2081"/>
              </w:trPr>
              <w:tc>
                <w:tcPr>
                  <w:tcW w:w="2509" w:type="dxa"/>
                  <w:vAlign w:val="center"/>
                </w:tcPr>
                <w:p w14:paraId="4C6937BE" w14:textId="20D776EA" w:rsidR="00681CEE" w:rsidRDefault="00F81B13" w:rsidP="00F81B13">
                  <w:pPr>
                    <w:textAlignment w:val="baseline"/>
                    <w:rPr>
                      <w:rFonts w:eastAsia="Times New Roman" w:cstheme="minorHAnsi"/>
                      <w:kern w:val="0"/>
                      <w:sz w:val="24"/>
                      <w:szCs w:val="24"/>
                      <w:lang w:eastAsia="en-GB"/>
                      <w14:ligatures w14:val="none"/>
                    </w:rPr>
                  </w:pPr>
                  <w:r>
                    <w:rPr>
                      <w:noProof/>
                    </w:rPr>
                    <w:drawing>
                      <wp:anchor distT="0" distB="0" distL="114300" distR="114300" simplePos="0" relativeHeight="251692032" behindDoc="0" locked="0" layoutInCell="1" allowOverlap="1" wp14:anchorId="34535F1C" wp14:editId="7CD4854B">
                        <wp:simplePos x="0" y="0"/>
                        <wp:positionH relativeFrom="column">
                          <wp:posOffset>135255</wp:posOffset>
                        </wp:positionH>
                        <wp:positionV relativeFrom="paragraph">
                          <wp:posOffset>1270</wp:posOffset>
                        </wp:positionV>
                        <wp:extent cx="1229995" cy="1032510"/>
                        <wp:effectExtent l="0" t="0" r="8255" b="0"/>
                        <wp:wrapNone/>
                        <wp:docPr id="30821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13027"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9995" cy="1032510"/>
                                </a:xfrm>
                                <a:prstGeom prst="rect">
                                  <a:avLst/>
                                </a:prstGeom>
                              </pic:spPr>
                            </pic:pic>
                          </a:graphicData>
                        </a:graphic>
                        <wp14:sizeRelH relativeFrom="margin">
                          <wp14:pctWidth>0</wp14:pctWidth>
                        </wp14:sizeRelH>
                        <wp14:sizeRelV relativeFrom="margin">
                          <wp14:pctHeight>0</wp14:pctHeight>
                        </wp14:sizeRelV>
                      </wp:anchor>
                    </w:drawing>
                  </w:r>
                </w:p>
              </w:tc>
              <w:tc>
                <w:tcPr>
                  <w:tcW w:w="2509" w:type="dxa"/>
                  <w:vAlign w:val="center"/>
                </w:tcPr>
                <w:p w14:paraId="7B8C4910" w14:textId="521876E8" w:rsidR="00681CEE" w:rsidRDefault="00B85724" w:rsidP="00F81B13">
                  <w:pPr>
                    <w:textAlignment w:val="baseline"/>
                    <w:rPr>
                      <w:rFonts w:eastAsia="Times New Roman" w:cstheme="minorHAnsi"/>
                      <w:kern w:val="0"/>
                      <w:sz w:val="24"/>
                      <w:szCs w:val="24"/>
                      <w:lang w:eastAsia="en-GB"/>
                      <w14:ligatures w14:val="none"/>
                    </w:rPr>
                  </w:pPr>
                  <w:r>
                    <w:rPr>
                      <w:noProof/>
                    </w:rPr>
                    <w:drawing>
                      <wp:inline distT="0" distB="0" distL="0" distR="0" wp14:anchorId="0F96753B" wp14:editId="53A087E6">
                        <wp:extent cx="1423695" cy="1191986"/>
                        <wp:effectExtent l="0" t="0" r="5080" b="8255"/>
                        <wp:docPr id="19847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4590" name=""/>
                                <pic:cNvPicPr/>
                              </pic:nvPicPr>
                              <pic:blipFill>
                                <a:blip r:embed="rId38"/>
                                <a:stretch>
                                  <a:fillRect/>
                                </a:stretch>
                              </pic:blipFill>
                              <pic:spPr>
                                <a:xfrm>
                                  <a:off x="0" y="0"/>
                                  <a:ext cx="1440921" cy="1206408"/>
                                </a:xfrm>
                                <a:prstGeom prst="rect">
                                  <a:avLst/>
                                </a:prstGeom>
                              </pic:spPr>
                            </pic:pic>
                          </a:graphicData>
                        </a:graphic>
                      </wp:inline>
                    </w:drawing>
                  </w:r>
                </w:p>
              </w:tc>
              <w:tc>
                <w:tcPr>
                  <w:tcW w:w="2509" w:type="dxa"/>
                  <w:vAlign w:val="center"/>
                </w:tcPr>
                <w:p w14:paraId="4FDBF13C" w14:textId="2E1604C8" w:rsidR="00F81B13" w:rsidRDefault="008205DF" w:rsidP="00F81B13">
                  <w:pPr>
                    <w:textAlignment w:val="baseline"/>
                    <w:rPr>
                      <w:rFonts w:eastAsia="Times New Roman" w:cstheme="minorHAnsi"/>
                      <w:kern w:val="0"/>
                      <w:sz w:val="24"/>
                      <w:szCs w:val="24"/>
                      <w:lang w:eastAsia="en-GB"/>
                      <w14:ligatures w14:val="none"/>
                    </w:rPr>
                  </w:pPr>
                  <w:r>
                    <w:rPr>
                      <w:noProof/>
                    </w:rPr>
                    <w:drawing>
                      <wp:anchor distT="0" distB="0" distL="114300" distR="114300" simplePos="0" relativeHeight="251694080" behindDoc="0" locked="0" layoutInCell="1" allowOverlap="1" wp14:anchorId="670A76BD" wp14:editId="335723B1">
                        <wp:simplePos x="0" y="0"/>
                        <wp:positionH relativeFrom="column">
                          <wp:posOffset>97790</wp:posOffset>
                        </wp:positionH>
                        <wp:positionV relativeFrom="paragraph">
                          <wp:posOffset>-4445</wp:posOffset>
                        </wp:positionV>
                        <wp:extent cx="1150620" cy="1136015"/>
                        <wp:effectExtent l="0" t="0" r="0" b="6985"/>
                        <wp:wrapNone/>
                        <wp:docPr id="805879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79677"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0620" cy="1136015"/>
                                </a:xfrm>
                                <a:prstGeom prst="rect">
                                  <a:avLst/>
                                </a:prstGeom>
                              </pic:spPr>
                            </pic:pic>
                          </a:graphicData>
                        </a:graphic>
                        <wp14:sizeRelH relativeFrom="margin">
                          <wp14:pctWidth>0</wp14:pctWidth>
                        </wp14:sizeRelH>
                        <wp14:sizeRelV relativeFrom="margin">
                          <wp14:pctHeight>0</wp14:pctHeight>
                        </wp14:sizeRelV>
                      </wp:anchor>
                    </w:drawing>
                  </w:r>
                </w:p>
              </w:tc>
            </w:tr>
            <w:tr w:rsidR="00FB327D" w14:paraId="13ACD7AF" w14:textId="77777777" w:rsidTr="001F64EE">
              <w:trPr>
                <w:trHeight w:val="600"/>
              </w:trPr>
              <w:tc>
                <w:tcPr>
                  <w:tcW w:w="2509" w:type="dxa"/>
                  <w:vAlign w:val="center"/>
                </w:tcPr>
                <w:p w14:paraId="12D81BAF" w14:textId="28BD7B87" w:rsidR="00681CEE" w:rsidRDefault="001947E0"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Writing slope</w:t>
                  </w:r>
                </w:p>
              </w:tc>
              <w:tc>
                <w:tcPr>
                  <w:tcW w:w="2509" w:type="dxa"/>
                  <w:vAlign w:val="center"/>
                </w:tcPr>
                <w:p w14:paraId="07AAC74B" w14:textId="3116B64F" w:rsidR="00681CEE" w:rsidRDefault="001947E0"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Pencil grip</w:t>
                  </w:r>
                </w:p>
              </w:tc>
              <w:tc>
                <w:tcPr>
                  <w:tcW w:w="2509" w:type="dxa"/>
                  <w:vAlign w:val="center"/>
                </w:tcPr>
                <w:p w14:paraId="3DAC3CFF" w14:textId="2BC1F7B6" w:rsidR="00681CEE" w:rsidRDefault="001947E0"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Fiddle toy</w:t>
                  </w:r>
                </w:p>
              </w:tc>
            </w:tr>
            <w:tr w:rsidR="00FB327D" w14:paraId="017047B2" w14:textId="77777777" w:rsidTr="001F64EE">
              <w:trPr>
                <w:trHeight w:val="1934"/>
              </w:trPr>
              <w:tc>
                <w:tcPr>
                  <w:tcW w:w="2509" w:type="dxa"/>
                  <w:vAlign w:val="center"/>
                </w:tcPr>
                <w:p w14:paraId="3B844489" w14:textId="642CE6FA" w:rsidR="001947E0" w:rsidRDefault="00E87F4F" w:rsidP="00681CEE">
                  <w:pPr>
                    <w:jc w:val="center"/>
                    <w:textAlignment w:val="baseline"/>
                    <w:rPr>
                      <w:rFonts w:eastAsia="Times New Roman" w:cstheme="minorHAnsi"/>
                      <w:kern w:val="0"/>
                      <w:sz w:val="24"/>
                      <w:szCs w:val="24"/>
                      <w:lang w:eastAsia="en-GB"/>
                      <w14:ligatures w14:val="none"/>
                    </w:rPr>
                  </w:pPr>
                  <w:r w:rsidRPr="000903DC">
                    <w:rPr>
                      <w:rFonts w:eastAsia="Times New Roman" w:cstheme="minorHAnsi"/>
                      <w:noProof/>
                      <w:kern w:val="0"/>
                      <w:sz w:val="28"/>
                      <w:szCs w:val="28"/>
                      <w:lang w:eastAsia="en-GB"/>
                      <w14:ligatures w14:val="none"/>
                    </w:rPr>
                    <w:drawing>
                      <wp:inline distT="0" distB="0" distL="0" distR="0" wp14:anchorId="24952BF9" wp14:editId="604C9229">
                        <wp:extent cx="1447800" cy="687705"/>
                        <wp:effectExtent l="0" t="0" r="0" b="0"/>
                        <wp:docPr id="1718681772" name="Picture 1718681772"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56645" name="Picture 1032656645" descr="A close-up of a black backgroun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2157" cy="689775"/>
                                </a:xfrm>
                                <a:prstGeom prst="rect">
                                  <a:avLst/>
                                </a:prstGeom>
                                <a:noFill/>
                              </pic:spPr>
                            </pic:pic>
                          </a:graphicData>
                        </a:graphic>
                      </wp:inline>
                    </w:drawing>
                  </w:r>
                </w:p>
              </w:tc>
              <w:tc>
                <w:tcPr>
                  <w:tcW w:w="2509" w:type="dxa"/>
                  <w:vAlign w:val="center"/>
                </w:tcPr>
                <w:p w14:paraId="5C4602E0" w14:textId="1C8155C3" w:rsidR="001947E0" w:rsidRDefault="00E87F4F" w:rsidP="00681CEE">
                  <w:pPr>
                    <w:jc w:val="center"/>
                    <w:textAlignment w:val="baseline"/>
                    <w:rPr>
                      <w:rFonts w:eastAsia="Times New Roman" w:cstheme="minorHAnsi"/>
                      <w:kern w:val="0"/>
                      <w:sz w:val="24"/>
                      <w:szCs w:val="24"/>
                      <w:lang w:eastAsia="en-GB"/>
                      <w14:ligatures w14:val="none"/>
                    </w:rPr>
                  </w:pPr>
                  <w:r w:rsidRPr="000903DC">
                    <w:rPr>
                      <w:rFonts w:eastAsia="Times New Roman" w:cstheme="minorHAnsi"/>
                      <w:noProof/>
                      <w:kern w:val="0"/>
                      <w:sz w:val="28"/>
                      <w:szCs w:val="28"/>
                      <w:lang w:eastAsia="en-GB"/>
                      <w14:ligatures w14:val="none"/>
                    </w:rPr>
                    <w:drawing>
                      <wp:inline distT="0" distB="0" distL="0" distR="0" wp14:anchorId="1447DC98" wp14:editId="7B6ED0AC">
                        <wp:extent cx="885825" cy="866775"/>
                        <wp:effectExtent l="0" t="0" r="9525" b="9525"/>
                        <wp:docPr id="1057645518" name="Picture 1057645518" descr="A group of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4841" name="Picture 374364841" descr="A group of people talking&#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pic:spPr>
                            </pic:pic>
                          </a:graphicData>
                        </a:graphic>
                      </wp:inline>
                    </w:drawing>
                  </w:r>
                </w:p>
              </w:tc>
              <w:tc>
                <w:tcPr>
                  <w:tcW w:w="2509" w:type="dxa"/>
                  <w:vAlign w:val="center"/>
                </w:tcPr>
                <w:p w14:paraId="04E933AE" w14:textId="4E8C323D" w:rsidR="001947E0" w:rsidRDefault="00FB327D" w:rsidP="00681CEE">
                  <w:pPr>
                    <w:jc w:val="center"/>
                    <w:textAlignment w:val="baseline"/>
                    <w:rPr>
                      <w:rFonts w:eastAsia="Times New Roman" w:cstheme="minorHAnsi"/>
                      <w:kern w:val="0"/>
                      <w:sz w:val="24"/>
                      <w:szCs w:val="24"/>
                      <w:lang w:eastAsia="en-GB"/>
                      <w14:ligatures w14:val="none"/>
                    </w:rPr>
                  </w:pPr>
                  <w:r>
                    <w:rPr>
                      <w:noProof/>
                    </w:rPr>
                    <w:drawing>
                      <wp:anchor distT="0" distB="0" distL="114300" distR="114300" simplePos="0" relativeHeight="251693056" behindDoc="0" locked="0" layoutInCell="1" allowOverlap="1" wp14:anchorId="6B56F9BB" wp14:editId="399F055A">
                        <wp:simplePos x="0" y="0"/>
                        <wp:positionH relativeFrom="column">
                          <wp:posOffset>78740</wp:posOffset>
                        </wp:positionH>
                        <wp:positionV relativeFrom="paragraph">
                          <wp:posOffset>-20320</wp:posOffset>
                        </wp:positionV>
                        <wp:extent cx="1191895" cy="796925"/>
                        <wp:effectExtent l="0" t="0" r="8255" b="3175"/>
                        <wp:wrapNone/>
                        <wp:docPr id="1975592097" name="Picture 3" descr="A4 Coloured Overlays - Mixed Pac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 Coloured Overlays - Mixed Pack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1895" cy="796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B327D" w14:paraId="295D6A66" w14:textId="77777777" w:rsidTr="001F64EE">
              <w:trPr>
                <w:trHeight w:val="741"/>
              </w:trPr>
              <w:tc>
                <w:tcPr>
                  <w:tcW w:w="2509" w:type="dxa"/>
                  <w:vAlign w:val="center"/>
                </w:tcPr>
                <w:p w14:paraId="79BA0A13" w14:textId="1F0B6232" w:rsidR="001947E0" w:rsidRDefault="00E87F4F"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Peer Marking</w:t>
                  </w:r>
                </w:p>
              </w:tc>
              <w:tc>
                <w:tcPr>
                  <w:tcW w:w="2509" w:type="dxa"/>
                  <w:vAlign w:val="center"/>
                </w:tcPr>
                <w:p w14:paraId="712181B2" w14:textId="20D6894E" w:rsidR="001947E0" w:rsidRDefault="00A90E33"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Individual support from an adult</w:t>
                  </w:r>
                </w:p>
              </w:tc>
              <w:tc>
                <w:tcPr>
                  <w:tcW w:w="2509" w:type="dxa"/>
                  <w:vAlign w:val="center"/>
                </w:tcPr>
                <w:p w14:paraId="2D79812D" w14:textId="6AD3EF85" w:rsidR="001947E0" w:rsidRDefault="0071359B"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Coloured overlays</w:t>
                  </w:r>
                </w:p>
              </w:tc>
            </w:tr>
          </w:tbl>
          <w:p w14:paraId="2A93CDBD" w14:textId="77777777" w:rsidR="00681CEE" w:rsidRDefault="00681CEE" w:rsidP="00F265AF">
            <w:pPr>
              <w:textAlignment w:val="baseline"/>
              <w:rPr>
                <w:rFonts w:eastAsia="Times New Roman" w:cstheme="minorHAnsi"/>
                <w:kern w:val="0"/>
                <w:sz w:val="24"/>
                <w:szCs w:val="24"/>
                <w:lang w:eastAsia="en-GB"/>
                <w14:ligatures w14:val="none"/>
              </w:rPr>
            </w:pPr>
          </w:p>
          <w:p w14:paraId="11C6166C" w14:textId="77777777" w:rsidR="00681CEE" w:rsidRDefault="00681CEE" w:rsidP="00F265AF">
            <w:pPr>
              <w:textAlignment w:val="baseline"/>
              <w:rPr>
                <w:rFonts w:eastAsia="Times New Roman" w:cstheme="minorHAnsi"/>
                <w:kern w:val="0"/>
                <w:sz w:val="24"/>
                <w:szCs w:val="24"/>
                <w:lang w:eastAsia="en-GB"/>
                <w14:ligatures w14:val="none"/>
              </w:rPr>
            </w:pPr>
          </w:p>
          <w:p w14:paraId="1BDBD23E" w14:textId="5128B6D6" w:rsidR="00681CEE" w:rsidRDefault="00681CEE" w:rsidP="00F265AF">
            <w:pPr>
              <w:textAlignment w:val="baseline"/>
              <w:rPr>
                <w:rFonts w:eastAsia="Times New Roman" w:cstheme="minorHAnsi"/>
                <w:kern w:val="0"/>
                <w:sz w:val="24"/>
                <w:szCs w:val="24"/>
                <w:lang w:eastAsia="en-GB"/>
                <w14:ligatures w14:val="none"/>
              </w:rPr>
            </w:pPr>
          </w:p>
          <w:p w14:paraId="0DE433BA" w14:textId="77777777" w:rsidR="00681CEE" w:rsidRDefault="00681CEE" w:rsidP="00F265AF">
            <w:pPr>
              <w:textAlignment w:val="baseline"/>
              <w:rPr>
                <w:rFonts w:eastAsia="Times New Roman" w:cstheme="minorHAnsi"/>
                <w:kern w:val="0"/>
                <w:sz w:val="24"/>
                <w:szCs w:val="24"/>
                <w:lang w:eastAsia="en-GB"/>
                <w14:ligatures w14:val="none"/>
              </w:rPr>
            </w:pPr>
          </w:p>
          <w:p w14:paraId="6DB60CED" w14:textId="77777777" w:rsidR="00681CEE" w:rsidRDefault="00681CEE" w:rsidP="00F265AF">
            <w:pPr>
              <w:textAlignment w:val="baseline"/>
              <w:rPr>
                <w:rFonts w:eastAsia="Times New Roman" w:cstheme="minorHAnsi"/>
                <w:kern w:val="0"/>
                <w:sz w:val="24"/>
                <w:szCs w:val="24"/>
                <w:lang w:eastAsia="en-GB"/>
                <w14:ligatures w14:val="none"/>
              </w:rPr>
            </w:pPr>
          </w:p>
          <w:p w14:paraId="21E13757" w14:textId="4EB732BE" w:rsidR="00681CEE" w:rsidRPr="0036198A" w:rsidRDefault="00681CEE" w:rsidP="00F265AF">
            <w:pPr>
              <w:textAlignment w:val="baseline"/>
              <w:rPr>
                <w:rFonts w:eastAsia="Times New Roman" w:cstheme="minorHAnsi"/>
                <w:kern w:val="0"/>
                <w:sz w:val="24"/>
                <w:szCs w:val="24"/>
                <w:lang w:eastAsia="en-GB"/>
                <w14:ligatures w14:val="none"/>
              </w:rPr>
            </w:pPr>
          </w:p>
        </w:tc>
      </w:tr>
      <w:tr w:rsidR="00B85724" w:rsidRPr="000903DC" w14:paraId="608A92B3" w14:textId="77777777" w:rsidTr="00FB327D">
        <w:tc>
          <w:tcPr>
            <w:tcW w:w="2556" w:type="dxa"/>
            <w:vAlign w:val="center"/>
          </w:tcPr>
          <w:p w14:paraId="0230D594" w14:textId="557BB7FE" w:rsidR="004727E7" w:rsidRPr="000903DC" w:rsidRDefault="004727E7" w:rsidP="00F96E81">
            <w:pPr>
              <w:rPr>
                <w:rFonts w:cstheme="minorHAnsi"/>
                <w:b/>
                <w:bCs/>
                <w:sz w:val="40"/>
                <w:szCs w:val="40"/>
              </w:rPr>
            </w:pPr>
            <w:r w:rsidRPr="000903DC">
              <w:rPr>
                <w:rFonts w:cstheme="minorHAnsi"/>
                <w:noProof/>
              </w:rPr>
              <w:lastRenderedPageBreak/>
              <w:drawing>
                <wp:anchor distT="0" distB="0" distL="114300" distR="114300" simplePos="0" relativeHeight="251665408" behindDoc="0" locked="0" layoutInCell="1" allowOverlap="1" wp14:anchorId="547B194D" wp14:editId="465AE9A0">
                  <wp:simplePos x="754380" y="1470660"/>
                  <wp:positionH relativeFrom="margin">
                    <wp:align>center</wp:align>
                  </wp:positionH>
                  <wp:positionV relativeFrom="margin">
                    <wp:align>top</wp:align>
                  </wp:positionV>
                  <wp:extent cx="913304" cy="906780"/>
                  <wp:effectExtent l="0" t="0" r="1270" b="7620"/>
                  <wp:wrapSquare wrapText="bothSides"/>
                  <wp:docPr id="8109470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3304" cy="906780"/>
                          </a:xfrm>
                          <a:prstGeom prst="rect">
                            <a:avLst/>
                          </a:prstGeom>
                          <a:noFill/>
                          <a:ln>
                            <a:noFill/>
                          </a:ln>
                        </pic:spPr>
                      </pic:pic>
                    </a:graphicData>
                  </a:graphic>
                </wp:anchor>
              </w:drawing>
            </w:r>
          </w:p>
          <w:p w14:paraId="2E45AB09" w14:textId="471CB984" w:rsidR="004727E7" w:rsidRPr="000903DC" w:rsidRDefault="00F96E81" w:rsidP="00F96E81">
            <w:pPr>
              <w:jc w:val="center"/>
              <w:rPr>
                <w:rFonts w:cstheme="minorHAnsi"/>
              </w:rPr>
            </w:pPr>
            <w:r>
              <w:rPr>
                <w:rFonts w:cstheme="minorHAnsi"/>
                <w:b/>
                <w:bCs/>
                <w:sz w:val="32"/>
                <w:szCs w:val="32"/>
              </w:rPr>
              <w:t>Communicating with Parents and Carers</w:t>
            </w:r>
          </w:p>
        </w:tc>
        <w:tc>
          <w:tcPr>
            <w:tcW w:w="7900" w:type="dxa"/>
          </w:tcPr>
          <w:p w14:paraId="6FC9EA3D" w14:textId="3B89C3B1" w:rsidR="004727E7"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 xml:space="preserve">At </w:t>
            </w:r>
            <w:r w:rsidR="00DC62C8">
              <w:rPr>
                <w:rFonts w:eastAsia="Times New Roman" w:cstheme="minorHAnsi"/>
                <w:kern w:val="0"/>
                <w:sz w:val="24"/>
                <w:szCs w:val="24"/>
                <w:lang w:eastAsia="en-GB"/>
                <w14:ligatures w14:val="none"/>
              </w:rPr>
              <w:t xml:space="preserve">Steeple </w:t>
            </w:r>
            <w:proofErr w:type="spellStart"/>
            <w:r w:rsidR="00DC62C8">
              <w:rPr>
                <w:rFonts w:eastAsia="Times New Roman" w:cstheme="minorHAnsi"/>
                <w:kern w:val="0"/>
                <w:sz w:val="24"/>
                <w:szCs w:val="24"/>
                <w:lang w:eastAsia="en-GB"/>
                <w14:ligatures w14:val="none"/>
              </w:rPr>
              <w:t>Bumpstead</w:t>
            </w:r>
            <w:proofErr w:type="spellEnd"/>
            <w:r w:rsidRPr="000903DC">
              <w:rPr>
                <w:rFonts w:eastAsia="Times New Roman" w:cstheme="minorHAnsi"/>
                <w:kern w:val="0"/>
                <w:sz w:val="24"/>
                <w:szCs w:val="24"/>
                <w:lang w:eastAsia="en-GB"/>
                <w14:ligatures w14:val="none"/>
              </w:rPr>
              <w:t xml:space="preserve"> we work closely with parents and carers and recognise that they have much to contribute to our support for children with SEND.</w:t>
            </w:r>
            <w:r w:rsidR="00734CA8">
              <w:rPr>
                <w:rFonts w:eastAsia="Times New Roman" w:cstheme="minorHAnsi"/>
                <w:kern w:val="0"/>
                <w:sz w:val="24"/>
                <w:szCs w:val="24"/>
                <w:lang w:eastAsia="en-GB"/>
                <w14:ligatures w14:val="none"/>
              </w:rPr>
              <w:t xml:space="preserve">  We communicate in a range of different ways</w:t>
            </w:r>
            <w:r w:rsidR="00D9014D">
              <w:rPr>
                <w:rFonts w:eastAsia="Times New Roman" w:cstheme="minorHAnsi"/>
                <w:kern w:val="0"/>
                <w:sz w:val="24"/>
                <w:szCs w:val="24"/>
                <w:lang w:eastAsia="en-GB"/>
                <w14:ligatures w14:val="none"/>
              </w:rPr>
              <w:t>, including:</w:t>
            </w:r>
          </w:p>
          <w:p w14:paraId="0FF41F55" w14:textId="77777777" w:rsidR="00734CA8" w:rsidRDefault="00734CA8" w:rsidP="004727E7">
            <w:pPr>
              <w:textAlignment w:val="baseline"/>
              <w:rPr>
                <w:rFonts w:eastAsia="Times New Roman" w:cstheme="minorHAnsi"/>
                <w:kern w:val="0"/>
                <w:sz w:val="24"/>
                <w:szCs w:val="24"/>
                <w:lang w:eastAsia="en-GB"/>
                <w14:ligatures w14:val="none"/>
              </w:rPr>
            </w:pPr>
          </w:p>
          <w:p w14:paraId="1DE91A31" w14:textId="252CAE3F" w:rsidR="00734CA8" w:rsidRDefault="00734CA8" w:rsidP="00734CA8">
            <w:pPr>
              <w:pStyle w:val="ListParagraph"/>
              <w:numPr>
                <w:ilvl w:val="0"/>
                <w:numId w:val="3"/>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An open-door policy with Class Teachers, SLT and pastoral staff available at the start and end of each day</w:t>
            </w:r>
          </w:p>
          <w:p w14:paraId="05C8F0C4" w14:textId="5DECBEE3" w:rsidR="004B2B6D" w:rsidRDefault="004B2B6D" w:rsidP="00734CA8">
            <w:pPr>
              <w:pStyle w:val="ListParagraph"/>
              <w:numPr>
                <w:ilvl w:val="0"/>
                <w:numId w:val="3"/>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Drop</w:t>
            </w:r>
            <w:r w:rsidR="00C71863">
              <w:rPr>
                <w:rFonts w:eastAsia="Times New Roman" w:cstheme="minorHAnsi"/>
                <w:kern w:val="0"/>
                <w:sz w:val="24"/>
                <w:szCs w:val="24"/>
                <w:lang w:eastAsia="en-GB"/>
                <w14:ligatures w14:val="none"/>
              </w:rPr>
              <w:t>-</w:t>
            </w:r>
            <w:r>
              <w:rPr>
                <w:rFonts w:eastAsia="Times New Roman" w:cstheme="minorHAnsi"/>
                <w:kern w:val="0"/>
                <w:sz w:val="24"/>
                <w:szCs w:val="24"/>
                <w:lang w:eastAsia="en-GB"/>
                <w14:ligatures w14:val="none"/>
              </w:rPr>
              <w:t>in sessions and workshops for parents</w:t>
            </w:r>
          </w:p>
          <w:p w14:paraId="4FD87B10" w14:textId="26292EAA" w:rsidR="00734CA8" w:rsidRPr="00C71863" w:rsidRDefault="00734CA8" w:rsidP="00734CA8">
            <w:pPr>
              <w:pStyle w:val="ListParagraph"/>
              <w:numPr>
                <w:ilvl w:val="0"/>
                <w:numId w:val="3"/>
              </w:numPr>
              <w:textAlignment w:val="baseline"/>
              <w:rPr>
                <w:rFonts w:eastAsia="Times New Roman" w:cstheme="minorHAnsi"/>
                <w:kern w:val="0"/>
                <w:sz w:val="24"/>
                <w:szCs w:val="24"/>
                <w:lang w:eastAsia="en-GB"/>
                <w14:ligatures w14:val="none"/>
              </w:rPr>
            </w:pPr>
            <w:r w:rsidRPr="00C71863">
              <w:rPr>
                <w:rFonts w:eastAsia="Times New Roman" w:cstheme="minorHAnsi"/>
                <w:kern w:val="0"/>
                <w:sz w:val="24"/>
                <w:szCs w:val="24"/>
                <w:lang w:eastAsia="en-GB"/>
                <w14:ligatures w14:val="none"/>
              </w:rPr>
              <w:t>Parents Evening twice yearly.  The SENDCo is always available at these events.</w:t>
            </w:r>
          </w:p>
          <w:p w14:paraId="537CD47E" w14:textId="39E4FBD4" w:rsidR="00734CA8" w:rsidRPr="00C71863" w:rsidRDefault="00C71863" w:rsidP="00734CA8">
            <w:pPr>
              <w:pStyle w:val="ListParagraph"/>
              <w:numPr>
                <w:ilvl w:val="0"/>
                <w:numId w:val="3"/>
              </w:numPr>
              <w:textAlignment w:val="baseline"/>
              <w:rPr>
                <w:rFonts w:eastAsia="Times New Roman" w:cstheme="minorHAnsi"/>
                <w:kern w:val="0"/>
                <w:sz w:val="24"/>
                <w:szCs w:val="24"/>
                <w:lang w:eastAsia="en-GB"/>
                <w14:ligatures w14:val="none"/>
              </w:rPr>
            </w:pPr>
            <w:r w:rsidRPr="00C71863">
              <w:rPr>
                <w:rFonts w:eastAsia="Times New Roman" w:cstheme="minorHAnsi"/>
                <w:kern w:val="0"/>
                <w:sz w:val="24"/>
                <w:szCs w:val="24"/>
                <w:lang w:eastAsia="en-GB"/>
                <w14:ligatures w14:val="none"/>
              </w:rPr>
              <w:t>Monthly</w:t>
            </w:r>
            <w:r w:rsidR="00D30AC3" w:rsidRPr="00C71863">
              <w:rPr>
                <w:rFonts w:eastAsia="Times New Roman" w:cstheme="minorHAnsi"/>
                <w:kern w:val="0"/>
                <w:sz w:val="24"/>
                <w:szCs w:val="24"/>
                <w:lang w:eastAsia="en-GB"/>
                <w14:ligatures w14:val="none"/>
              </w:rPr>
              <w:t xml:space="preserve"> Newsletter</w:t>
            </w:r>
          </w:p>
          <w:p w14:paraId="564144D2" w14:textId="0C76EA48" w:rsidR="00D30AC3" w:rsidRDefault="00D30AC3" w:rsidP="00734CA8">
            <w:pPr>
              <w:pStyle w:val="ListParagraph"/>
              <w:numPr>
                <w:ilvl w:val="0"/>
                <w:numId w:val="3"/>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Class Dojo</w:t>
            </w:r>
            <w:r w:rsidR="004B2B6D">
              <w:rPr>
                <w:rFonts w:eastAsia="Times New Roman" w:cstheme="minorHAnsi"/>
                <w:kern w:val="0"/>
                <w:sz w:val="24"/>
                <w:szCs w:val="24"/>
                <w:lang w:eastAsia="en-GB"/>
                <w14:ligatures w14:val="none"/>
              </w:rPr>
              <w:t xml:space="preserve"> and </w:t>
            </w:r>
            <w:r>
              <w:rPr>
                <w:rFonts w:eastAsia="Times New Roman" w:cstheme="minorHAnsi"/>
                <w:kern w:val="0"/>
                <w:sz w:val="24"/>
                <w:szCs w:val="24"/>
                <w:lang w:eastAsia="en-GB"/>
                <w14:ligatures w14:val="none"/>
              </w:rPr>
              <w:t>school website</w:t>
            </w:r>
          </w:p>
          <w:p w14:paraId="1859CA88" w14:textId="62A8214A" w:rsidR="00D30AC3" w:rsidRDefault="00D30AC3" w:rsidP="00734CA8">
            <w:pPr>
              <w:pStyle w:val="ListParagraph"/>
              <w:numPr>
                <w:ilvl w:val="0"/>
                <w:numId w:val="3"/>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Annual Reports (summer term)</w:t>
            </w:r>
          </w:p>
          <w:p w14:paraId="366F1D28" w14:textId="2905922A" w:rsidR="00D30AC3" w:rsidRDefault="00D30AC3" w:rsidP="00734CA8">
            <w:pPr>
              <w:pStyle w:val="ListParagraph"/>
              <w:numPr>
                <w:ilvl w:val="0"/>
                <w:numId w:val="3"/>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Termly </w:t>
            </w:r>
            <w:r w:rsidR="004B2B6D">
              <w:rPr>
                <w:rFonts w:eastAsia="Times New Roman" w:cstheme="minorHAnsi"/>
                <w:kern w:val="0"/>
                <w:sz w:val="24"/>
                <w:szCs w:val="24"/>
                <w:lang w:eastAsia="en-GB"/>
                <w14:ligatures w14:val="none"/>
              </w:rPr>
              <w:t>P</w:t>
            </w:r>
            <w:r>
              <w:rPr>
                <w:rFonts w:eastAsia="Times New Roman" w:cstheme="minorHAnsi"/>
                <w:kern w:val="0"/>
                <w:sz w:val="24"/>
                <w:szCs w:val="24"/>
                <w:lang w:eastAsia="en-GB"/>
                <w14:ligatures w14:val="none"/>
              </w:rPr>
              <w:t>LPs (</w:t>
            </w:r>
            <w:r w:rsidR="004B2B6D">
              <w:rPr>
                <w:rFonts w:eastAsia="Times New Roman" w:cstheme="minorHAnsi"/>
                <w:kern w:val="0"/>
                <w:sz w:val="24"/>
                <w:szCs w:val="24"/>
                <w:lang w:eastAsia="en-GB"/>
                <w14:ligatures w14:val="none"/>
              </w:rPr>
              <w:t>Personalised</w:t>
            </w:r>
            <w:r>
              <w:rPr>
                <w:rFonts w:eastAsia="Times New Roman" w:cstheme="minorHAnsi"/>
                <w:kern w:val="0"/>
                <w:sz w:val="24"/>
                <w:szCs w:val="24"/>
                <w:lang w:eastAsia="en-GB"/>
                <w14:ligatures w14:val="none"/>
              </w:rPr>
              <w:t xml:space="preserve"> Learning Plans)</w:t>
            </w:r>
          </w:p>
          <w:p w14:paraId="24A82B9E" w14:textId="7ECDAD75" w:rsidR="00D30AC3" w:rsidRPr="00734CA8" w:rsidRDefault="00D30AC3" w:rsidP="00734CA8">
            <w:pPr>
              <w:pStyle w:val="ListParagraph"/>
              <w:numPr>
                <w:ilvl w:val="0"/>
                <w:numId w:val="3"/>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Annual Reviews for those with EHCPs</w:t>
            </w:r>
          </w:p>
          <w:p w14:paraId="302C20E5" w14:textId="6CC460C1" w:rsidR="004727E7" w:rsidRPr="000903DC" w:rsidRDefault="004727E7" w:rsidP="004727E7">
            <w:pPr>
              <w:textAlignment w:val="baseline"/>
              <w:rPr>
                <w:rFonts w:eastAsia="Times New Roman" w:cstheme="minorHAnsi"/>
                <w:kern w:val="0"/>
                <w:sz w:val="24"/>
                <w:szCs w:val="24"/>
                <w:lang w:eastAsia="en-GB"/>
                <w14:ligatures w14:val="none"/>
              </w:rPr>
            </w:pPr>
          </w:p>
          <w:p w14:paraId="41BF3CC1" w14:textId="0E830F3B" w:rsidR="004727E7" w:rsidRPr="000903DC" w:rsidRDefault="004727E7" w:rsidP="00734CA8">
            <w:pPr>
              <w:spacing w:beforeAutospacing="1" w:afterAutospacing="1"/>
              <w:textAlignment w:val="baseline"/>
              <w:rPr>
                <w:rFonts w:eastAsia="Times New Roman" w:cstheme="minorHAnsi"/>
                <w:kern w:val="0"/>
                <w:sz w:val="2"/>
                <w:szCs w:val="2"/>
                <w:lang w:eastAsia="en-GB"/>
                <w14:ligatures w14:val="none"/>
              </w:rPr>
            </w:pPr>
          </w:p>
        </w:tc>
      </w:tr>
      <w:tr w:rsidR="00B85724" w:rsidRPr="000903DC" w14:paraId="57FFD764" w14:textId="77777777" w:rsidTr="00D9014D">
        <w:trPr>
          <w:trHeight w:val="5830"/>
        </w:trPr>
        <w:tc>
          <w:tcPr>
            <w:tcW w:w="2556" w:type="dxa"/>
            <w:vAlign w:val="center"/>
          </w:tcPr>
          <w:p w14:paraId="418111DE" w14:textId="5E14EF0A" w:rsidR="004727E7" w:rsidRPr="000903DC" w:rsidRDefault="004727E7" w:rsidP="00DC6E9F">
            <w:pPr>
              <w:jc w:val="center"/>
              <w:rPr>
                <w:rFonts w:cstheme="minorHAnsi"/>
                <w:b/>
                <w:bCs/>
                <w:sz w:val="40"/>
                <w:szCs w:val="40"/>
              </w:rPr>
            </w:pPr>
          </w:p>
          <w:p w14:paraId="19919E25" w14:textId="5CB2CE82" w:rsidR="00DC6E9F" w:rsidRDefault="00DC6E9F" w:rsidP="00DC6E9F">
            <w:pPr>
              <w:jc w:val="center"/>
              <w:rPr>
                <w:rFonts w:cstheme="minorHAnsi"/>
                <w:b/>
                <w:bCs/>
                <w:sz w:val="32"/>
                <w:szCs w:val="32"/>
              </w:rPr>
            </w:pPr>
          </w:p>
          <w:p w14:paraId="20E7F00A" w14:textId="1FC95FFE" w:rsidR="00DC6E9F" w:rsidRDefault="00DC6E9F" w:rsidP="00DC6E9F">
            <w:pPr>
              <w:jc w:val="center"/>
              <w:rPr>
                <w:rFonts w:cstheme="minorHAnsi"/>
                <w:b/>
                <w:bCs/>
                <w:sz w:val="32"/>
                <w:szCs w:val="32"/>
              </w:rPr>
            </w:pPr>
          </w:p>
          <w:p w14:paraId="309229C2" w14:textId="5D7B3A48" w:rsidR="00DC6E9F" w:rsidRDefault="00CF75BA" w:rsidP="00DC6E9F">
            <w:pPr>
              <w:jc w:val="center"/>
              <w:rPr>
                <w:rFonts w:cstheme="minorHAnsi"/>
                <w:b/>
                <w:bCs/>
                <w:sz w:val="32"/>
                <w:szCs w:val="32"/>
              </w:rPr>
            </w:pPr>
            <w:r>
              <w:rPr>
                <w:noProof/>
              </w:rPr>
              <w:drawing>
                <wp:anchor distT="0" distB="0" distL="114300" distR="114300" simplePos="0" relativeHeight="251680768" behindDoc="1" locked="0" layoutInCell="1" allowOverlap="1" wp14:anchorId="1A736A89" wp14:editId="23CE22D4">
                  <wp:simplePos x="0" y="0"/>
                  <wp:positionH relativeFrom="column">
                    <wp:posOffset>199390</wp:posOffset>
                  </wp:positionH>
                  <wp:positionV relativeFrom="paragraph">
                    <wp:posOffset>334010</wp:posOffset>
                  </wp:positionV>
                  <wp:extent cx="1096010" cy="807720"/>
                  <wp:effectExtent l="0" t="0" r="8890" b="0"/>
                  <wp:wrapTight wrapText="bothSides">
                    <wp:wrapPolygon edited="0">
                      <wp:start x="0" y="0"/>
                      <wp:lineTo x="0" y="20887"/>
                      <wp:lineTo x="21400" y="20887"/>
                      <wp:lineTo x="21400" y="0"/>
                      <wp:lineTo x="0" y="0"/>
                    </wp:wrapPolygon>
                  </wp:wrapTight>
                  <wp:docPr id="4072894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4">
                            <a:extLst>
                              <a:ext uri="{28A0092B-C50C-407E-A947-70E740481C1C}">
                                <a14:useLocalDpi xmlns:a14="http://schemas.microsoft.com/office/drawing/2010/main" val="0"/>
                              </a:ext>
                            </a:extLst>
                          </a:blip>
                          <a:srcRect b="29800"/>
                          <a:stretch/>
                        </pic:blipFill>
                        <pic:spPr bwMode="auto">
                          <a:xfrm>
                            <a:off x="0" y="0"/>
                            <a:ext cx="1096010" cy="80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8FBA9" w14:textId="43FF58CD" w:rsidR="004727E7" w:rsidRPr="000903DC" w:rsidRDefault="003C19E4" w:rsidP="00DC6E9F">
            <w:pPr>
              <w:jc w:val="center"/>
              <w:rPr>
                <w:rFonts w:cstheme="minorHAnsi"/>
                <w:b/>
                <w:bCs/>
                <w:sz w:val="32"/>
                <w:szCs w:val="32"/>
              </w:rPr>
            </w:pPr>
            <w:r>
              <w:rPr>
                <w:rFonts w:cstheme="minorHAnsi"/>
                <w:b/>
                <w:bCs/>
                <w:sz w:val="32"/>
                <w:szCs w:val="32"/>
              </w:rPr>
              <w:t>Pupil Views</w:t>
            </w:r>
          </w:p>
          <w:p w14:paraId="4CD83840" w14:textId="54290601" w:rsidR="004727E7" w:rsidRPr="000903DC" w:rsidRDefault="004727E7" w:rsidP="00DC6E9F">
            <w:pPr>
              <w:jc w:val="center"/>
              <w:rPr>
                <w:rFonts w:cstheme="minorHAnsi"/>
                <w:b/>
                <w:bCs/>
                <w:sz w:val="32"/>
                <w:szCs w:val="32"/>
              </w:rPr>
            </w:pPr>
          </w:p>
          <w:p w14:paraId="071BFD64" w14:textId="373D2F70" w:rsidR="004727E7" w:rsidRPr="000903DC" w:rsidRDefault="004727E7" w:rsidP="00DC6E9F">
            <w:pPr>
              <w:jc w:val="center"/>
              <w:rPr>
                <w:rFonts w:cstheme="minorHAnsi"/>
                <w:b/>
                <w:bCs/>
                <w:sz w:val="32"/>
                <w:szCs w:val="32"/>
              </w:rPr>
            </w:pPr>
          </w:p>
          <w:p w14:paraId="13CE534D" w14:textId="77777777" w:rsidR="004727E7" w:rsidRPr="000903DC" w:rsidRDefault="004727E7" w:rsidP="00DC6E9F">
            <w:pPr>
              <w:jc w:val="center"/>
              <w:rPr>
                <w:rFonts w:cstheme="minorHAnsi"/>
                <w:b/>
                <w:bCs/>
                <w:sz w:val="32"/>
                <w:szCs w:val="32"/>
              </w:rPr>
            </w:pPr>
          </w:p>
          <w:p w14:paraId="2D1E9537" w14:textId="77777777" w:rsidR="00E15439" w:rsidRPr="000903DC" w:rsidRDefault="00E15439" w:rsidP="009C3014">
            <w:pPr>
              <w:rPr>
                <w:rFonts w:cstheme="minorHAnsi"/>
              </w:rPr>
            </w:pPr>
          </w:p>
          <w:p w14:paraId="3F2ACE05" w14:textId="3D87DC6C" w:rsidR="00E15439" w:rsidRPr="000903DC" w:rsidRDefault="00E15439" w:rsidP="00DC6E9F">
            <w:pPr>
              <w:jc w:val="center"/>
              <w:rPr>
                <w:rFonts w:cstheme="minorHAnsi"/>
              </w:rPr>
            </w:pPr>
          </w:p>
        </w:tc>
        <w:tc>
          <w:tcPr>
            <w:tcW w:w="7900" w:type="dxa"/>
          </w:tcPr>
          <w:p w14:paraId="6A0D25E3" w14:textId="00662749" w:rsidR="004727E7" w:rsidRPr="000903DC" w:rsidRDefault="004727E7" w:rsidP="004727E7">
            <w:pPr>
              <w:shd w:val="clear" w:color="auto" w:fill="FFFFFF"/>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Pupil’s views are very important</w:t>
            </w:r>
            <w:r w:rsidR="00CF75BA">
              <w:rPr>
                <w:rFonts w:eastAsia="Times New Roman" w:cstheme="minorHAnsi"/>
                <w:kern w:val="0"/>
                <w:sz w:val="24"/>
                <w:szCs w:val="24"/>
                <w:lang w:eastAsia="en-GB"/>
                <w14:ligatures w14:val="none"/>
              </w:rPr>
              <w:t xml:space="preserve"> to us</w:t>
            </w:r>
            <w:r w:rsidRPr="000903DC">
              <w:rPr>
                <w:rFonts w:eastAsia="Times New Roman" w:cstheme="minorHAnsi"/>
                <w:kern w:val="0"/>
                <w:sz w:val="24"/>
                <w:szCs w:val="24"/>
                <w:lang w:eastAsia="en-GB"/>
                <w14:ligatures w14:val="none"/>
              </w:rPr>
              <w:t xml:space="preserve">; they have a right to be involved in decisions about their education and they are made aware of the support that surrounds them in school. </w:t>
            </w:r>
          </w:p>
          <w:p w14:paraId="15736662" w14:textId="77777777" w:rsidR="004727E7" w:rsidRPr="000903DC" w:rsidRDefault="004727E7" w:rsidP="004727E7">
            <w:pPr>
              <w:shd w:val="clear" w:color="auto" w:fill="FFFFFF"/>
              <w:rPr>
                <w:rFonts w:eastAsia="Times New Roman" w:cstheme="minorHAnsi"/>
                <w:kern w:val="0"/>
                <w:sz w:val="14"/>
                <w:szCs w:val="14"/>
                <w:lang w:eastAsia="en-GB"/>
                <w14:ligatures w14:val="none"/>
              </w:rPr>
            </w:pPr>
          </w:p>
          <w:p w14:paraId="4D079078" w14:textId="10B0A8EC" w:rsidR="00E15439" w:rsidRPr="000903DC" w:rsidRDefault="00CF75BA" w:rsidP="004727E7">
            <w:pPr>
              <w:shd w:val="clear" w:color="auto" w:fill="FFFFFF"/>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Where appropriat</w:t>
            </w:r>
            <w:r w:rsidR="00652665">
              <w:rPr>
                <w:rFonts w:eastAsia="Times New Roman" w:cstheme="minorHAnsi"/>
                <w:kern w:val="0"/>
                <w:sz w:val="24"/>
                <w:szCs w:val="24"/>
                <w:lang w:eastAsia="en-GB"/>
                <w14:ligatures w14:val="none"/>
              </w:rPr>
              <w:t xml:space="preserve">e, </w:t>
            </w:r>
            <w:r>
              <w:rPr>
                <w:rFonts w:eastAsia="Times New Roman" w:cstheme="minorHAnsi"/>
                <w:kern w:val="0"/>
                <w:sz w:val="24"/>
                <w:szCs w:val="24"/>
                <w:lang w:eastAsia="en-GB"/>
                <w14:ligatures w14:val="none"/>
              </w:rPr>
              <w:t>c</w:t>
            </w:r>
            <w:r w:rsidR="004727E7" w:rsidRPr="000903DC">
              <w:rPr>
                <w:rFonts w:eastAsia="Times New Roman" w:cstheme="minorHAnsi"/>
                <w:kern w:val="0"/>
                <w:sz w:val="24"/>
                <w:szCs w:val="24"/>
                <w:lang w:eastAsia="en-GB"/>
                <w14:ligatures w14:val="none"/>
              </w:rPr>
              <w:t xml:space="preserve">hildren </w:t>
            </w:r>
            <w:r w:rsidR="00290224" w:rsidRPr="000903DC">
              <w:rPr>
                <w:rFonts w:eastAsia="Times New Roman" w:cstheme="minorHAnsi"/>
                <w:kern w:val="0"/>
                <w:sz w:val="24"/>
                <w:szCs w:val="24"/>
                <w:lang w:eastAsia="en-GB"/>
                <w14:ligatures w14:val="none"/>
              </w:rPr>
              <w:t>are fully</w:t>
            </w:r>
            <w:r w:rsidR="004727E7" w:rsidRPr="000903DC">
              <w:rPr>
                <w:rFonts w:eastAsia="Times New Roman" w:cstheme="minorHAnsi"/>
                <w:kern w:val="0"/>
                <w:sz w:val="24"/>
                <w:szCs w:val="24"/>
                <w:lang w:eastAsia="en-GB"/>
                <w14:ligatures w14:val="none"/>
              </w:rPr>
              <w:t xml:space="preserve"> involved and their views</w:t>
            </w:r>
            <w:r w:rsidR="00290224" w:rsidRPr="000903DC">
              <w:rPr>
                <w:rFonts w:eastAsia="Times New Roman" w:cstheme="minorHAnsi"/>
                <w:kern w:val="0"/>
                <w:sz w:val="24"/>
                <w:szCs w:val="24"/>
                <w:lang w:eastAsia="en-GB"/>
                <w14:ligatures w14:val="none"/>
              </w:rPr>
              <w:t xml:space="preserve"> </w:t>
            </w:r>
            <w:r w:rsidR="004727E7" w:rsidRPr="000903DC">
              <w:rPr>
                <w:rFonts w:eastAsia="Times New Roman" w:cstheme="minorHAnsi"/>
                <w:kern w:val="0"/>
                <w:sz w:val="24"/>
                <w:szCs w:val="24"/>
                <w:lang w:eastAsia="en-GB"/>
                <w14:ligatures w14:val="none"/>
              </w:rPr>
              <w:t xml:space="preserve">feed directly into all policies, procedures and daily teaching of children with SEND.  </w:t>
            </w:r>
          </w:p>
          <w:p w14:paraId="2CD3CD71" w14:textId="77777777" w:rsidR="004727E7" w:rsidRDefault="004727E7" w:rsidP="004727E7">
            <w:pPr>
              <w:shd w:val="clear" w:color="auto" w:fill="FFFFFF"/>
              <w:rPr>
                <w:rFonts w:eastAsia="Times New Roman" w:cstheme="minorHAnsi"/>
                <w:kern w:val="0"/>
                <w:sz w:val="16"/>
                <w:szCs w:val="16"/>
                <w:lang w:eastAsia="en-GB"/>
                <w14:ligatures w14:val="none"/>
              </w:rPr>
            </w:pPr>
          </w:p>
          <w:p w14:paraId="7508F4C2" w14:textId="77777777" w:rsidR="00652665" w:rsidRPr="000903DC" w:rsidRDefault="00652665" w:rsidP="004727E7">
            <w:pPr>
              <w:shd w:val="clear" w:color="auto" w:fill="FFFFFF"/>
              <w:rPr>
                <w:rFonts w:eastAsia="Times New Roman" w:cstheme="minorHAnsi"/>
                <w:kern w:val="0"/>
                <w:sz w:val="16"/>
                <w:szCs w:val="16"/>
                <w:lang w:eastAsia="en-GB"/>
                <w14:ligatures w14:val="none"/>
              </w:rPr>
            </w:pPr>
          </w:p>
          <w:p w14:paraId="2A32CDC4" w14:textId="277F9132" w:rsidR="009C3014" w:rsidRPr="000903DC" w:rsidRDefault="00D30A8A" w:rsidP="004727E7">
            <w:pPr>
              <w:shd w:val="clear" w:color="auto" w:fill="FFFFFF"/>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In a manner appropriate to their level of need, p</w:t>
            </w:r>
            <w:r w:rsidR="004727E7" w:rsidRPr="000903DC">
              <w:rPr>
                <w:rFonts w:eastAsia="Times New Roman" w:cstheme="minorHAnsi"/>
                <w:kern w:val="0"/>
                <w:sz w:val="24"/>
                <w:szCs w:val="24"/>
                <w:lang w:eastAsia="en-GB"/>
                <w14:ligatures w14:val="none"/>
              </w:rPr>
              <w:t>upils are given opportunities to:</w:t>
            </w:r>
          </w:p>
          <w:p w14:paraId="62A38D07" w14:textId="25A6B55C" w:rsidR="004727E7" w:rsidRPr="000903DC" w:rsidRDefault="004727E7" w:rsidP="004727E7">
            <w:pPr>
              <w:shd w:val="clear" w:color="auto" w:fill="FFFFFF"/>
              <w:rPr>
                <w:rFonts w:eastAsia="Times New Roman" w:cstheme="minorHAnsi"/>
                <w:kern w:val="0"/>
                <w:sz w:val="24"/>
                <w:szCs w:val="24"/>
                <w:lang w:eastAsia="en-GB"/>
                <w14:ligatures w14:val="none"/>
              </w:rPr>
            </w:pPr>
          </w:p>
          <w:tbl>
            <w:tblPr>
              <w:tblStyle w:val="TableGrid"/>
              <w:tblW w:w="0" w:type="auto"/>
              <w:tblLayout w:type="fixed"/>
              <w:tblLook w:val="04A0" w:firstRow="1" w:lastRow="0" w:firstColumn="1" w:lastColumn="0" w:noHBand="0" w:noVBand="1"/>
            </w:tblPr>
            <w:tblGrid>
              <w:gridCol w:w="2509"/>
              <w:gridCol w:w="2509"/>
              <w:gridCol w:w="2509"/>
            </w:tblGrid>
            <w:tr w:rsidR="003C197C" w:rsidRPr="000903DC" w14:paraId="0A5BEE37" w14:textId="75B167E1" w:rsidTr="00FB327D">
              <w:trPr>
                <w:trHeight w:val="1506"/>
              </w:trPr>
              <w:tc>
                <w:tcPr>
                  <w:tcW w:w="2509" w:type="dxa"/>
                </w:tcPr>
                <w:p w14:paraId="37662766" w14:textId="77777777" w:rsidR="003C197C" w:rsidRPr="000903DC" w:rsidRDefault="003C197C" w:rsidP="004727E7">
                  <w:pPr>
                    <w:jc w:val="center"/>
                    <w:rPr>
                      <w:rFonts w:eastAsia="Times New Roman" w:cstheme="minorHAnsi"/>
                      <w:kern w:val="0"/>
                      <w:sz w:val="24"/>
                      <w:szCs w:val="24"/>
                      <w:lang w:eastAsia="en-GB"/>
                      <w14:ligatures w14:val="none"/>
                    </w:rPr>
                  </w:pPr>
                  <w:r w:rsidRPr="000903DC">
                    <w:rPr>
                      <w:rFonts w:cstheme="minorHAnsi"/>
                      <w:noProof/>
                    </w:rPr>
                    <w:drawing>
                      <wp:anchor distT="0" distB="0" distL="114300" distR="114300" simplePos="0" relativeHeight="251686912" behindDoc="1" locked="0" layoutInCell="1" allowOverlap="1" wp14:anchorId="65A53D6C" wp14:editId="7C7B28D7">
                        <wp:simplePos x="0" y="0"/>
                        <wp:positionH relativeFrom="column">
                          <wp:posOffset>388620</wp:posOffset>
                        </wp:positionH>
                        <wp:positionV relativeFrom="paragraph">
                          <wp:posOffset>73660</wp:posOffset>
                        </wp:positionV>
                        <wp:extent cx="670560" cy="810260"/>
                        <wp:effectExtent l="0" t="0" r="0" b="8890"/>
                        <wp:wrapThrough wrapText="bothSides">
                          <wp:wrapPolygon edited="0">
                            <wp:start x="7364" y="0"/>
                            <wp:lineTo x="5523" y="2539"/>
                            <wp:lineTo x="5523" y="5078"/>
                            <wp:lineTo x="7364" y="8125"/>
                            <wp:lineTo x="2455" y="9141"/>
                            <wp:lineTo x="0" y="11680"/>
                            <wp:lineTo x="0" y="18790"/>
                            <wp:lineTo x="3682" y="21329"/>
                            <wp:lineTo x="7977" y="21329"/>
                            <wp:lineTo x="15955" y="20821"/>
                            <wp:lineTo x="20864" y="19298"/>
                            <wp:lineTo x="20864" y="11680"/>
                            <wp:lineTo x="19023" y="9141"/>
                            <wp:lineTo x="15955" y="7110"/>
                            <wp:lineTo x="15955" y="2539"/>
                            <wp:lineTo x="14114" y="0"/>
                            <wp:lineTo x="7364" y="0"/>
                          </wp:wrapPolygon>
                        </wp:wrapThrough>
                        <wp:docPr id="18696157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0560" cy="810260"/>
                                </a:xfrm>
                                <a:prstGeom prst="rect">
                                  <a:avLst/>
                                </a:prstGeom>
                                <a:noFill/>
                                <a:ln>
                                  <a:noFill/>
                                </a:ln>
                              </pic:spPr>
                            </pic:pic>
                          </a:graphicData>
                        </a:graphic>
                      </wp:anchor>
                    </w:drawing>
                  </w:r>
                </w:p>
              </w:tc>
              <w:tc>
                <w:tcPr>
                  <w:tcW w:w="2509" w:type="dxa"/>
                </w:tcPr>
                <w:p w14:paraId="6502566F" w14:textId="07884312" w:rsidR="003C197C" w:rsidRPr="000903DC" w:rsidRDefault="00D9014D" w:rsidP="004727E7">
                  <w:pPr>
                    <w:rPr>
                      <w:rFonts w:eastAsia="Times New Roman" w:cstheme="minorHAnsi"/>
                      <w:kern w:val="0"/>
                      <w:sz w:val="24"/>
                      <w:szCs w:val="24"/>
                      <w:lang w:eastAsia="en-GB"/>
                      <w14:ligatures w14:val="none"/>
                    </w:rPr>
                  </w:pPr>
                  <w:r w:rsidRPr="000903DC">
                    <w:rPr>
                      <w:rFonts w:cstheme="minorHAnsi"/>
                      <w:noProof/>
                    </w:rPr>
                    <w:drawing>
                      <wp:anchor distT="0" distB="0" distL="114300" distR="114300" simplePos="0" relativeHeight="251685888" behindDoc="0" locked="0" layoutInCell="1" allowOverlap="1" wp14:anchorId="67D6373F" wp14:editId="1A87AC6C">
                        <wp:simplePos x="0" y="0"/>
                        <wp:positionH relativeFrom="column">
                          <wp:posOffset>281305</wp:posOffset>
                        </wp:positionH>
                        <wp:positionV relativeFrom="paragraph">
                          <wp:posOffset>31750</wp:posOffset>
                        </wp:positionV>
                        <wp:extent cx="879475" cy="899160"/>
                        <wp:effectExtent l="0" t="0" r="0" b="0"/>
                        <wp:wrapNone/>
                        <wp:docPr id="4474847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9475" cy="899160"/>
                                </a:xfrm>
                                <a:prstGeom prst="rect">
                                  <a:avLst/>
                                </a:prstGeom>
                                <a:noFill/>
                                <a:ln>
                                  <a:noFill/>
                                </a:ln>
                              </pic:spPr>
                            </pic:pic>
                          </a:graphicData>
                        </a:graphic>
                      </wp:anchor>
                    </w:drawing>
                  </w:r>
                </w:p>
              </w:tc>
              <w:tc>
                <w:tcPr>
                  <w:tcW w:w="2509" w:type="dxa"/>
                </w:tcPr>
                <w:p w14:paraId="25BACD1F" w14:textId="63F1FA23" w:rsidR="003C197C" w:rsidRPr="000903DC" w:rsidRDefault="0008213C" w:rsidP="0008213C">
                  <w:pPr>
                    <w:rPr>
                      <w:rFonts w:eastAsia="Times New Roman" w:cstheme="minorHAnsi"/>
                      <w:kern w:val="0"/>
                      <w:sz w:val="24"/>
                      <w:szCs w:val="24"/>
                      <w:lang w:eastAsia="en-GB"/>
                      <w14:ligatures w14:val="none"/>
                    </w:rPr>
                  </w:pPr>
                  <w:r w:rsidRPr="000903DC">
                    <w:rPr>
                      <w:rFonts w:cstheme="minorHAnsi"/>
                      <w:noProof/>
                    </w:rPr>
                    <w:drawing>
                      <wp:anchor distT="0" distB="0" distL="114300" distR="114300" simplePos="0" relativeHeight="251684864" behindDoc="0" locked="0" layoutInCell="1" allowOverlap="1" wp14:anchorId="17F663B1" wp14:editId="0FB33B84">
                        <wp:simplePos x="0" y="0"/>
                        <wp:positionH relativeFrom="margin">
                          <wp:posOffset>320675</wp:posOffset>
                        </wp:positionH>
                        <wp:positionV relativeFrom="margin">
                          <wp:posOffset>106045</wp:posOffset>
                        </wp:positionV>
                        <wp:extent cx="845820" cy="839470"/>
                        <wp:effectExtent l="0" t="0" r="0" b="0"/>
                        <wp:wrapNone/>
                        <wp:docPr id="843286708" name="Picture 84328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5820" cy="839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C197C" w:rsidRPr="000903DC" w14:paraId="2B8D4538" w14:textId="133F54E7" w:rsidTr="00FB327D">
              <w:tc>
                <w:tcPr>
                  <w:tcW w:w="2509" w:type="dxa"/>
                  <w:vAlign w:val="center"/>
                </w:tcPr>
                <w:p w14:paraId="03CE6031" w14:textId="5A569EF2" w:rsidR="003C197C" w:rsidRPr="009C3014" w:rsidRDefault="00ED43B9" w:rsidP="004727E7">
                  <w:pPr>
                    <w:jc w:val="center"/>
                    <w:rPr>
                      <w:rFonts w:eastAsia="Times New Roman" w:cstheme="minorHAnsi"/>
                      <w:kern w:val="0"/>
                      <w:sz w:val="24"/>
                      <w:szCs w:val="24"/>
                      <w:lang w:eastAsia="en-GB"/>
                      <w14:ligatures w14:val="none"/>
                    </w:rPr>
                  </w:pPr>
                  <w:r w:rsidRPr="009C3014">
                    <w:rPr>
                      <w:rFonts w:eastAsia="Times New Roman" w:cstheme="minorHAnsi"/>
                      <w:kern w:val="0"/>
                      <w:sz w:val="24"/>
                      <w:szCs w:val="24"/>
                      <w:lang w:eastAsia="en-GB"/>
                      <w14:ligatures w14:val="none"/>
                    </w:rPr>
                    <w:t>Tell us</w:t>
                  </w:r>
                  <w:r w:rsidR="003C197C" w:rsidRPr="009C3014">
                    <w:rPr>
                      <w:rFonts w:eastAsia="Times New Roman" w:cstheme="minorHAnsi"/>
                      <w:kern w:val="0"/>
                      <w:sz w:val="24"/>
                      <w:szCs w:val="24"/>
                      <w:lang w:eastAsia="en-GB"/>
                      <w14:ligatures w14:val="none"/>
                    </w:rPr>
                    <w:t xml:space="preserve"> how they </w:t>
                  </w:r>
                  <w:r w:rsidRPr="009C3014">
                    <w:rPr>
                      <w:rFonts w:eastAsia="Times New Roman" w:cstheme="minorHAnsi"/>
                      <w:kern w:val="0"/>
                      <w:sz w:val="24"/>
                      <w:szCs w:val="24"/>
                      <w:lang w:eastAsia="en-GB"/>
                      <w14:ligatures w14:val="none"/>
                    </w:rPr>
                    <w:t xml:space="preserve">think they </w:t>
                  </w:r>
                  <w:r w:rsidR="003C197C" w:rsidRPr="009C3014">
                    <w:rPr>
                      <w:rFonts w:eastAsia="Times New Roman" w:cstheme="minorHAnsi"/>
                      <w:kern w:val="0"/>
                      <w:sz w:val="24"/>
                      <w:szCs w:val="24"/>
                      <w:lang w:eastAsia="en-GB"/>
                      <w14:ligatures w14:val="none"/>
                    </w:rPr>
                    <w:t>are doing</w:t>
                  </w:r>
                </w:p>
              </w:tc>
              <w:tc>
                <w:tcPr>
                  <w:tcW w:w="2509" w:type="dxa"/>
                  <w:vAlign w:val="center"/>
                </w:tcPr>
                <w:p w14:paraId="1F4CF1B9" w14:textId="0A52D9F2" w:rsidR="003C197C" w:rsidRPr="009C3014" w:rsidRDefault="003C197C" w:rsidP="004727E7">
                  <w:pPr>
                    <w:jc w:val="center"/>
                    <w:rPr>
                      <w:rFonts w:eastAsia="Times New Roman" w:cstheme="minorHAnsi"/>
                      <w:kern w:val="0"/>
                      <w:sz w:val="24"/>
                      <w:szCs w:val="24"/>
                      <w:lang w:eastAsia="en-GB"/>
                      <w14:ligatures w14:val="none"/>
                    </w:rPr>
                  </w:pPr>
                  <w:r w:rsidRPr="009C3014">
                    <w:rPr>
                      <w:rFonts w:eastAsia="Times New Roman" w:cstheme="minorHAnsi"/>
                      <w:kern w:val="0"/>
                      <w:sz w:val="24"/>
                      <w:szCs w:val="24"/>
                      <w:lang w:eastAsia="en-GB"/>
                      <w14:ligatures w14:val="none"/>
                    </w:rPr>
                    <w:t xml:space="preserve">Attend </w:t>
                  </w:r>
                  <w:r w:rsidR="007564A7">
                    <w:rPr>
                      <w:rFonts w:eastAsia="Times New Roman" w:cstheme="minorHAnsi"/>
                      <w:kern w:val="0"/>
                      <w:sz w:val="24"/>
                      <w:szCs w:val="24"/>
                      <w:lang w:eastAsia="en-GB"/>
                      <w14:ligatures w14:val="none"/>
                    </w:rPr>
                    <w:t>meetings</w:t>
                  </w:r>
                  <w:r w:rsidRPr="009C3014">
                    <w:rPr>
                      <w:rFonts w:eastAsia="Times New Roman" w:cstheme="minorHAnsi"/>
                      <w:kern w:val="0"/>
                      <w:sz w:val="24"/>
                      <w:szCs w:val="24"/>
                      <w:lang w:eastAsia="en-GB"/>
                      <w14:ligatures w14:val="none"/>
                    </w:rPr>
                    <w:t xml:space="preserve"> and help decide the support needed</w:t>
                  </w:r>
                </w:p>
              </w:tc>
              <w:tc>
                <w:tcPr>
                  <w:tcW w:w="2509" w:type="dxa"/>
                  <w:shd w:val="clear" w:color="auto" w:fill="FFFFFF" w:themeFill="background1"/>
                  <w:vAlign w:val="center"/>
                </w:tcPr>
                <w:p w14:paraId="65E20957" w14:textId="1AC3F999" w:rsidR="003C197C" w:rsidRPr="009C3014" w:rsidRDefault="00DA0750" w:rsidP="004727E7">
                  <w:pPr>
                    <w:jc w:val="center"/>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Represent their peers </w:t>
                  </w:r>
                  <w:r w:rsidR="0008213C">
                    <w:rPr>
                      <w:rFonts w:eastAsia="Times New Roman" w:cstheme="minorHAnsi"/>
                      <w:kern w:val="0"/>
                      <w:sz w:val="24"/>
                      <w:szCs w:val="24"/>
                      <w:lang w:eastAsia="en-GB"/>
                      <w14:ligatures w14:val="none"/>
                    </w:rPr>
                    <w:t xml:space="preserve">when giving views in School </w:t>
                  </w:r>
                  <w:r w:rsidR="004B2B6D">
                    <w:rPr>
                      <w:rFonts w:eastAsia="Times New Roman" w:cstheme="minorHAnsi"/>
                      <w:kern w:val="0"/>
                      <w:sz w:val="24"/>
                      <w:szCs w:val="24"/>
                      <w:lang w:eastAsia="en-GB"/>
                      <w14:ligatures w14:val="none"/>
                    </w:rPr>
                    <w:t>Council</w:t>
                  </w:r>
                  <w:r w:rsidR="0008213C">
                    <w:rPr>
                      <w:rFonts w:eastAsia="Times New Roman" w:cstheme="minorHAnsi"/>
                      <w:kern w:val="0"/>
                      <w:sz w:val="24"/>
                      <w:szCs w:val="24"/>
                      <w:lang w:eastAsia="en-GB"/>
                      <w14:ligatures w14:val="none"/>
                    </w:rPr>
                    <w:t xml:space="preserve"> and </w:t>
                  </w:r>
                  <w:r w:rsidR="004B2B6D">
                    <w:rPr>
                      <w:rFonts w:eastAsia="Times New Roman" w:cstheme="minorHAnsi"/>
                      <w:kern w:val="0"/>
                      <w:sz w:val="24"/>
                      <w:szCs w:val="24"/>
                      <w:lang w:eastAsia="en-GB"/>
                      <w14:ligatures w14:val="none"/>
                    </w:rPr>
                    <w:t>Eco School</w:t>
                  </w:r>
                </w:p>
              </w:tc>
            </w:tr>
          </w:tbl>
          <w:p w14:paraId="682E6C5B" w14:textId="77777777" w:rsidR="004727E7" w:rsidRPr="000903DC" w:rsidRDefault="004727E7" w:rsidP="004727E7">
            <w:pPr>
              <w:rPr>
                <w:rFonts w:cstheme="minorHAnsi"/>
              </w:rPr>
            </w:pPr>
          </w:p>
        </w:tc>
      </w:tr>
      <w:tr w:rsidR="00B85724" w:rsidRPr="000903DC" w14:paraId="074CB263" w14:textId="77777777" w:rsidTr="00FB327D">
        <w:tc>
          <w:tcPr>
            <w:tcW w:w="2556" w:type="dxa"/>
            <w:vAlign w:val="center"/>
          </w:tcPr>
          <w:p w14:paraId="73EB321C" w14:textId="77777777" w:rsidR="004727E7" w:rsidRPr="000903DC" w:rsidRDefault="004727E7" w:rsidP="00F96E81">
            <w:pPr>
              <w:jc w:val="center"/>
              <w:rPr>
                <w:rFonts w:cstheme="minorHAnsi"/>
                <w:b/>
                <w:bCs/>
                <w:noProof/>
                <w:sz w:val="32"/>
                <w:szCs w:val="32"/>
              </w:rPr>
            </w:pPr>
            <w:r w:rsidRPr="000903DC">
              <w:rPr>
                <w:rFonts w:cstheme="minorHAnsi"/>
                <w:noProof/>
              </w:rPr>
              <w:drawing>
                <wp:anchor distT="0" distB="0" distL="114300" distR="114300" simplePos="0" relativeHeight="251669504" behindDoc="0" locked="0" layoutInCell="1" allowOverlap="1" wp14:anchorId="70020729" wp14:editId="23FC4E5E">
                  <wp:simplePos x="0" y="0"/>
                  <wp:positionH relativeFrom="margin">
                    <wp:posOffset>229235</wp:posOffset>
                  </wp:positionH>
                  <wp:positionV relativeFrom="margin">
                    <wp:posOffset>0</wp:posOffset>
                  </wp:positionV>
                  <wp:extent cx="929640" cy="903605"/>
                  <wp:effectExtent l="0" t="0" r="3810" b="0"/>
                  <wp:wrapSquare wrapText="bothSides"/>
                  <wp:docPr id="21084307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964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BD42F" w14:textId="20EE460C" w:rsidR="004727E7" w:rsidRPr="000903DC" w:rsidRDefault="004727E7" w:rsidP="00F96E81">
            <w:pPr>
              <w:jc w:val="center"/>
              <w:rPr>
                <w:rFonts w:cstheme="minorHAnsi"/>
              </w:rPr>
            </w:pPr>
            <w:r w:rsidRPr="000903DC">
              <w:rPr>
                <w:rFonts w:cstheme="minorHAnsi"/>
                <w:b/>
                <w:bCs/>
                <w:noProof/>
                <w:sz w:val="32"/>
                <w:szCs w:val="32"/>
              </w:rPr>
              <w:t>Evaluating Provision</w:t>
            </w:r>
          </w:p>
        </w:tc>
        <w:tc>
          <w:tcPr>
            <w:tcW w:w="7900" w:type="dxa"/>
          </w:tcPr>
          <w:p w14:paraId="7D6785C4" w14:textId="3E4EF937" w:rsidR="000E1801" w:rsidRPr="00C71863" w:rsidRDefault="000E1801" w:rsidP="004727E7">
            <w:pPr>
              <w:widowControl w:val="0"/>
              <w:rPr>
                <w:rFonts w:cstheme="minorHAnsi"/>
                <w:sz w:val="24"/>
                <w:szCs w:val="24"/>
                <w:lang w:val="en-US"/>
              </w:rPr>
            </w:pPr>
            <w:r w:rsidRPr="00C71863">
              <w:rPr>
                <w:rFonts w:cstheme="minorHAnsi"/>
                <w:sz w:val="24"/>
                <w:szCs w:val="24"/>
                <w:lang w:val="en-US"/>
              </w:rPr>
              <w:t>We regularly review our provision for children with SEND and this is done in a range of different ways including:</w:t>
            </w:r>
          </w:p>
          <w:p w14:paraId="12361B90" w14:textId="77777777" w:rsidR="004D0D98" w:rsidRPr="00C71863" w:rsidRDefault="004D0D98" w:rsidP="004727E7">
            <w:pPr>
              <w:widowControl w:val="0"/>
              <w:rPr>
                <w:rFonts w:cstheme="minorHAnsi"/>
                <w:sz w:val="24"/>
                <w:szCs w:val="24"/>
                <w:lang w:val="en-US"/>
              </w:rPr>
            </w:pPr>
          </w:p>
          <w:p w14:paraId="5686FBA7" w14:textId="77777777" w:rsidR="00A57A84" w:rsidRPr="00C71863" w:rsidRDefault="004727E7" w:rsidP="004727E7">
            <w:pPr>
              <w:pStyle w:val="ListParagraph"/>
              <w:widowControl w:val="0"/>
              <w:numPr>
                <w:ilvl w:val="0"/>
                <w:numId w:val="5"/>
              </w:numPr>
              <w:rPr>
                <w:rFonts w:cstheme="minorHAnsi"/>
                <w:sz w:val="24"/>
                <w:szCs w:val="24"/>
                <w:lang w:val="en-US"/>
              </w:rPr>
            </w:pPr>
            <w:r w:rsidRPr="00C71863">
              <w:rPr>
                <w:rFonts w:cstheme="minorHAnsi"/>
                <w:sz w:val="24"/>
                <w:szCs w:val="24"/>
                <w:lang w:val="en-US"/>
              </w:rPr>
              <w:t>Review progress in SLT meetings and discussing next steps</w:t>
            </w:r>
          </w:p>
          <w:p w14:paraId="7542531B" w14:textId="1D07E417" w:rsidR="00A57A84" w:rsidRPr="00C71863" w:rsidRDefault="004727E7" w:rsidP="004727E7">
            <w:pPr>
              <w:pStyle w:val="ListParagraph"/>
              <w:widowControl w:val="0"/>
              <w:numPr>
                <w:ilvl w:val="0"/>
                <w:numId w:val="5"/>
              </w:numPr>
              <w:rPr>
                <w:rFonts w:cstheme="minorHAnsi"/>
                <w:sz w:val="24"/>
                <w:szCs w:val="24"/>
                <w:lang w:val="en-US"/>
              </w:rPr>
            </w:pPr>
            <w:r w:rsidRPr="00C71863">
              <w:rPr>
                <w:rFonts w:cstheme="minorHAnsi"/>
                <w:sz w:val="24"/>
                <w:szCs w:val="24"/>
                <w:lang w:val="en-US"/>
              </w:rPr>
              <w:t>Discuss and share ideas in staff meetings to ensure up to date research and polic</w:t>
            </w:r>
            <w:r w:rsidR="004D0D98" w:rsidRPr="00C71863">
              <w:rPr>
                <w:rFonts w:cstheme="minorHAnsi"/>
                <w:sz w:val="24"/>
                <w:szCs w:val="24"/>
                <w:lang w:val="en-US"/>
              </w:rPr>
              <w:t xml:space="preserve">ies are </w:t>
            </w:r>
            <w:r w:rsidRPr="00C71863">
              <w:rPr>
                <w:rFonts w:cstheme="minorHAnsi"/>
                <w:sz w:val="24"/>
                <w:szCs w:val="24"/>
                <w:lang w:val="en-US"/>
              </w:rPr>
              <w:t>in place</w:t>
            </w:r>
          </w:p>
          <w:p w14:paraId="23648A01" w14:textId="52C60512" w:rsidR="004727E7" w:rsidRPr="00C71863" w:rsidRDefault="004727E7" w:rsidP="004727E7">
            <w:pPr>
              <w:pStyle w:val="ListParagraph"/>
              <w:widowControl w:val="0"/>
              <w:numPr>
                <w:ilvl w:val="0"/>
                <w:numId w:val="5"/>
              </w:numPr>
              <w:rPr>
                <w:rFonts w:cstheme="minorHAnsi"/>
                <w:sz w:val="24"/>
                <w:szCs w:val="24"/>
                <w:lang w:val="en-US"/>
              </w:rPr>
            </w:pPr>
            <w:r w:rsidRPr="00C71863">
              <w:rPr>
                <w:rFonts w:cstheme="minorHAnsi"/>
                <w:sz w:val="24"/>
                <w:szCs w:val="24"/>
                <w:lang w:val="en-US"/>
              </w:rPr>
              <w:t>Reviewing children’</w:t>
            </w:r>
            <w:r w:rsidR="00A57A84" w:rsidRPr="00C71863">
              <w:rPr>
                <w:rFonts w:cstheme="minorHAnsi"/>
                <w:sz w:val="24"/>
                <w:szCs w:val="24"/>
                <w:lang w:val="en-US"/>
              </w:rPr>
              <w:t xml:space="preserve">s </w:t>
            </w:r>
            <w:r w:rsidRPr="00C71863">
              <w:rPr>
                <w:rFonts w:cstheme="minorHAnsi"/>
                <w:sz w:val="24"/>
                <w:szCs w:val="24"/>
                <w:lang w:val="en-US"/>
              </w:rPr>
              <w:t>individual progress at regular intervals</w:t>
            </w:r>
          </w:p>
          <w:p w14:paraId="5E71AE66" w14:textId="6ADD07F1" w:rsidR="00A57A84" w:rsidRPr="00C71863" w:rsidRDefault="004D0D98" w:rsidP="004727E7">
            <w:pPr>
              <w:pStyle w:val="ListParagraph"/>
              <w:widowControl w:val="0"/>
              <w:numPr>
                <w:ilvl w:val="0"/>
                <w:numId w:val="5"/>
              </w:numPr>
              <w:rPr>
                <w:rFonts w:cstheme="minorHAnsi"/>
                <w:sz w:val="24"/>
                <w:szCs w:val="24"/>
                <w:lang w:val="en-US"/>
              </w:rPr>
            </w:pPr>
            <w:r w:rsidRPr="00C71863">
              <w:rPr>
                <w:rFonts w:cstheme="minorHAnsi"/>
                <w:sz w:val="24"/>
                <w:szCs w:val="24"/>
                <w:lang w:val="en-US"/>
              </w:rPr>
              <w:t xml:space="preserve">Monitoring </w:t>
            </w:r>
            <w:r w:rsidR="0025074D" w:rsidRPr="00C71863">
              <w:rPr>
                <w:rFonts w:cstheme="minorHAnsi"/>
                <w:sz w:val="24"/>
                <w:szCs w:val="24"/>
                <w:lang w:val="en-US"/>
              </w:rPr>
              <w:t>classroom practice by SENDCo and subject leaders</w:t>
            </w:r>
          </w:p>
          <w:p w14:paraId="630F1444" w14:textId="77777777" w:rsidR="004727E7" w:rsidRPr="00C71863" w:rsidRDefault="004727E7" w:rsidP="004727E7">
            <w:pPr>
              <w:widowControl w:val="0"/>
              <w:rPr>
                <w:rFonts w:cstheme="minorHAnsi"/>
                <w:sz w:val="8"/>
                <w:szCs w:val="8"/>
                <w:lang w:val="en-US"/>
              </w:rPr>
            </w:pPr>
          </w:p>
          <w:p w14:paraId="3299DC0A" w14:textId="77777777" w:rsidR="004727E7" w:rsidRPr="00C71863" w:rsidRDefault="004727E7" w:rsidP="004727E7">
            <w:pPr>
              <w:widowControl w:val="0"/>
              <w:rPr>
                <w:rFonts w:cstheme="minorHAnsi"/>
                <w:sz w:val="8"/>
                <w:szCs w:val="8"/>
                <w:lang w:val="en-US"/>
              </w:rPr>
            </w:pPr>
          </w:p>
          <w:p w14:paraId="342981E9" w14:textId="77777777" w:rsidR="004727E7" w:rsidRPr="00C71863" w:rsidRDefault="004727E7" w:rsidP="0025074D">
            <w:pPr>
              <w:widowControl w:val="0"/>
              <w:rPr>
                <w:rFonts w:cstheme="minorHAnsi"/>
                <w:sz w:val="24"/>
                <w:szCs w:val="24"/>
                <w:lang w:val="en-US"/>
              </w:rPr>
            </w:pPr>
          </w:p>
          <w:p w14:paraId="73F69457" w14:textId="77777777" w:rsidR="0025074D" w:rsidRPr="00C71863" w:rsidRDefault="0025074D" w:rsidP="0025074D">
            <w:pPr>
              <w:widowControl w:val="0"/>
              <w:rPr>
                <w:rFonts w:cstheme="minorHAnsi"/>
                <w:sz w:val="24"/>
                <w:szCs w:val="24"/>
                <w:lang w:val="en-US"/>
              </w:rPr>
            </w:pPr>
            <w:r w:rsidRPr="00C71863">
              <w:rPr>
                <w:rFonts w:cstheme="minorHAnsi"/>
                <w:sz w:val="24"/>
                <w:szCs w:val="24"/>
                <w:lang w:val="en-US"/>
              </w:rPr>
              <w:t xml:space="preserve">Our provision is also reviewed by external </w:t>
            </w:r>
            <w:r w:rsidR="005D7269" w:rsidRPr="00C71863">
              <w:rPr>
                <w:rFonts w:cstheme="minorHAnsi"/>
                <w:sz w:val="24"/>
                <w:szCs w:val="24"/>
                <w:lang w:val="en-US"/>
              </w:rPr>
              <w:t>processes including:</w:t>
            </w:r>
          </w:p>
          <w:p w14:paraId="55E94388" w14:textId="77777777" w:rsidR="005D7269" w:rsidRPr="00C71863" w:rsidRDefault="005D7269" w:rsidP="0025074D">
            <w:pPr>
              <w:widowControl w:val="0"/>
              <w:rPr>
                <w:rFonts w:cstheme="minorHAnsi"/>
                <w:sz w:val="24"/>
                <w:szCs w:val="24"/>
                <w:lang w:val="en-US"/>
              </w:rPr>
            </w:pPr>
          </w:p>
          <w:p w14:paraId="65B60F2B" w14:textId="77777777" w:rsidR="005D7269" w:rsidRPr="00C71863" w:rsidRDefault="005D7269" w:rsidP="005D7269">
            <w:pPr>
              <w:pStyle w:val="ListParagraph"/>
              <w:widowControl w:val="0"/>
              <w:numPr>
                <w:ilvl w:val="0"/>
                <w:numId w:val="6"/>
              </w:numPr>
              <w:rPr>
                <w:rFonts w:cstheme="minorHAnsi"/>
              </w:rPr>
            </w:pPr>
            <w:r w:rsidRPr="00C71863">
              <w:rPr>
                <w:rFonts w:cstheme="minorHAnsi"/>
                <w:sz w:val="24"/>
                <w:szCs w:val="24"/>
              </w:rPr>
              <w:t>Annual SEND Review led by Trust Directors of SEND</w:t>
            </w:r>
          </w:p>
          <w:p w14:paraId="635DBEB1" w14:textId="6B5741D7" w:rsidR="005D7269" w:rsidRPr="00C71863" w:rsidRDefault="00D80953" w:rsidP="005D7269">
            <w:pPr>
              <w:pStyle w:val="ListParagraph"/>
              <w:widowControl w:val="0"/>
              <w:numPr>
                <w:ilvl w:val="0"/>
                <w:numId w:val="6"/>
              </w:numPr>
              <w:rPr>
                <w:rFonts w:cstheme="minorHAnsi"/>
              </w:rPr>
            </w:pPr>
            <w:r>
              <w:rPr>
                <w:rFonts w:cstheme="minorHAnsi"/>
                <w:sz w:val="24"/>
                <w:szCs w:val="24"/>
              </w:rPr>
              <w:t>Strategic Planning Meetings held with Inclusion Partner (Essex County)</w:t>
            </w:r>
          </w:p>
          <w:p w14:paraId="6C0C2DCF" w14:textId="6163944F" w:rsidR="005D7269" w:rsidRPr="00C71863" w:rsidRDefault="005D7269" w:rsidP="005D7269">
            <w:pPr>
              <w:pStyle w:val="ListParagraph"/>
              <w:widowControl w:val="0"/>
              <w:numPr>
                <w:ilvl w:val="0"/>
                <w:numId w:val="6"/>
              </w:numPr>
              <w:rPr>
                <w:rFonts w:cstheme="minorHAnsi"/>
              </w:rPr>
            </w:pPr>
            <w:r w:rsidRPr="00C71863">
              <w:rPr>
                <w:rFonts w:cstheme="minorHAnsi"/>
                <w:sz w:val="24"/>
                <w:szCs w:val="24"/>
              </w:rPr>
              <w:t>Ofsted inspections (last inspected in J</w:t>
            </w:r>
            <w:r w:rsidR="004B2B6D" w:rsidRPr="00C71863">
              <w:rPr>
                <w:rFonts w:cstheme="minorHAnsi"/>
                <w:sz w:val="24"/>
                <w:szCs w:val="24"/>
              </w:rPr>
              <w:t>uly 202</w:t>
            </w:r>
            <w:r w:rsidR="00D80953">
              <w:rPr>
                <w:rFonts w:cstheme="minorHAnsi"/>
                <w:sz w:val="24"/>
                <w:szCs w:val="24"/>
              </w:rPr>
              <w:t>2</w:t>
            </w:r>
            <w:r w:rsidRPr="00C71863">
              <w:rPr>
                <w:rFonts w:cstheme="minorHAnsi"/>
                <w:sz w:val="24"/>
                <w:szCs w:val="24"/>
              </w:rPr>
              <w:t>)</w:t>
            </w:r>
          </w:p>
          <w:p w14:paraId="3D47D1E9" w14:textId="75A56DBD" w:rsidR="005D7269" w:rsidRPr="00C71863" w:rsidRDefault="005D7269" w:rsidP="005D7269">
            <w:pPr>
              <w:pStyle w:val="ListParagraph"/>
              <w:widowControl w:val="0"/>
              <w:rPr>
                <w:rFonts w:cstheme="minorHAnsi"/>
              </w:rPr>
            </w:pPr>
          </w:p>
        </w:tc>
      </w:tr>
      <w:tr w:rsidR="00B85724" w:rsidRPr="000903DC" w14:paraId="55A5FA13" w14:textId="77777777" w:rsidTr="00FB327D">
        <w:tc>
          <w:tcPr>
            <w:tcW w:w="2556" w:type="dxa"/>
            <w:vAlign w:val="center"/>
          </w:tcPr>
          <w:p w14:paraId="3FAE95E0" w14:textId="77777777" w:rsidR="004727E7" w:rsidRPr="000903DC" w:rsidRDefault="004727E7" w:rsidP="007C03CF">
            <w:pPr>
              <w:jc w:val="center"/>
              <w:rPr>
                <w:rFonts w:cstheme="minorHAnsi"/>
                <w:noProof/>
              </w:rPr>
            </w:pPr>
            <w:r w:rsidRPr="000903DC">
              <w:rPr>
                <w:rFonts w:cstheme="minorHAnsi"/>
                <w:noProof/>
              </w:rPr>
              <w:lastRenderedPageBreak/>
              <w:drawing>
                <wp:inline distT="0" distB="0" distL="0" distR="0" wp14:anchorId="02D6B5B9" wp14:editId="0206297E">
                  <wp:extent cx="929640" cy="885068"/>
                  <wp:effectExtent l="0" t="0" r="3810" b="0"/>
                  <wp:docPr id="19298200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2217" cy="887521"/>
                          </a:xfrm>
                          <a:prstGeom prst="rect">
                            <a:avLst/>
                          </a:prstGeom>
                          <a:noFill/>
                          <a:ln>
                            <a:noFill/>
                          </a:ln>
                        </pic:spPr>
                      </pic:pic>
                    </a:graphicData>
                  </a:graphic>
                </wp:inline>
              </w:drawing>
            </w:r>
          </w:p>
          <w:p w14:paraId="27B8955B" w14:textId="77777777" w:rsidR="004727E7" w:rsidRPr="000903DC" w:rsidRDefault="004727E7" w:rsidP="007C03CF">
            <w:pPr>
              <w:jc w:val="center"/>
              <w:rPr>
                <w:rFonts w:cstheme="minorHAnsi"/>
                <w:noProof/>
              </w:rPr>
            </w:pPr>
          </w:p>
          <w:p w14:paraId="6F469BDF" w14:textId="77777777" w:rsidR="004727E7" w:rsidRPr="000903DC" w:rsidRDefault="004727E7" w:rsidP="007C03CF">
            <w:pPr>
              <w:jc w:val="center"/>
              <w:rPr>
                <w:rFonts w:cstheme="minorHAnsi"/>
                <w:b/>
                <w:bCs/>
                <w:sz w:val="32"/>
                <w:szCs w:val="32"/>
              </w:rPr>
            </w:pPr>
            <w:r w:rsidRPr="000903DC">
              <w:rPr>
                <w:rFonts w:cstheme="minorHAnsi"/>
                <w:b/>
                <w:bCs/>
                <w:sz w:val="32"/>
                <w:szCs w:val="32"/>
              </w:rPr>
              <w:t>Staff Training</w:t>
            </w:r>
          </w:p>
          <w:p w14:paraId="571C10F2" w14:textId="77777777" w:rsidR="004727E7" w:rsidRPr="000903DC" w:rsidRDefault="004727E7" w:rsidP="007C03CF">
            <w:pPr>
              <w:jc w:val="center"/>
              <w:rPr>
                <w:rFonts w:cstheme="minorHAnsi"/>
              </w:rPr>
            </w:pPr>
          </w:p>
        </w:tc>
        <w:tc>
          <w:tcPr>
            <w:tcW w:w="7900" w:type="dxa"/>
          </w:tcPr>
          <w:p w14:paraId="41726B7E" w14:textId="2CC4ECC8" w:rsidR="004727E7" w:rsidRPr="000903DC" w:rsidRDefault="004727E7" w:rsidP="004727E7">
            <w:pPr>
              <w:widowControl w:val="0"/>
              <w:autoSpaceDE w:val="0"/>
              <w:autoSpaceDN w:val="0"/>
              <w:spacing w:before="44"/>
              <w:ind w:right="421"/>
              <w:rPr>
                <w:rFonts w:eastAsia="Times New Roman" w:cstheme="minorHAnsi"/>
                <w:spacing w:val="-3"/>
                <w:sz w:val="24"/>
                <w:szCs w:val="24"/>
                <w:lang w:val="en-US"/>
              </w:rPr>
            </w:pPr>
            <w:r w:rsidRPr="000903DC">
              <w:rPr>
                <w:rFonts w:eastAsia="Times New Roman" w:cstheme="minorHAnsi"/>
                <w:sz w:val="24"/>
                <w:szCs w:val="24"/>
                <w:lang w:val="en-US"/>
              </w:rPr>
              <w:t xml:space="preserve">At </w:t>
            </w:r>
            <w:r w:rsidR="00D80953">
              <w:rPr>
                <w:rFonts w:eastAsia="Times New Roman" w:cstheme="minorHAnsi"/>
                <w:sz w:val="24"/>
                <w:szCs w:val="24"/>
                <w:lang w:val="en-US"/>
              </w:rPr>
              <w:t xml:space="preserve">Steeple </w:t>
            </w:r>
            <w:proofErr w:type="spellStart"/>
            <w:r w:rsidR="00D80953">
              <w:rPr>
                <w:rFonts w:eastAsia="Times New Roman" w:cstheme="minorHAnsi"/>
                <w:sz w:val="24"/>
                <w:szCs w:val="24"/>
                <w:lang w:val="en-US"/>
              </w:rPr>
              <w:t>Bumpstead</w:t>
            </w:r>
            <w:proofErr w:type="spellEnd"/>
            <w:r w:rsidRPr="000903DC">
              <w:rPr>
                <w:rFonts w:eastAsia="Times New Roman" w:cstheme="minorHAnsi"/>
                <w:sz w:val="24"/>
                <w:szCs w:val="24"/>
                <w:lang w:val="en-US"/>
              </w:rPr>
              <w:t>, we believe in professional development and aim to ensure all our staff have</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the</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understanding</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they</w:t>
            </w:r>
            <w:r w:rsidRPr="000903DC">
              <w:rPr>
                <w:rFonts w:eastAsia="Times New Roman" w:cstheme="minorHAnsi"/>
                <w:spacing w:val="-2"/>
                <w:sz w:val="24"/>
                <w:szCs w:val="24"/>
                <w:lang w:val="en-US"/>
              </w:rPr>
              <w:t xml:space="preserve"> </w:t>
            </w:r>
            <w:r w:rsidRPr="000903DC">
              <w:rPr>
                <w:rFonts w:eastAsia="Times New Roman" w:cstheme="minorHAnsi"/>
                <w:sz w:val="24"/>
                <w:szCs w:val="24"/>
                <w:lang w:val="en-US"/>
              </w:rPr>
              <w:t>need to enable them to</w:t>
            </w:r>
            <w:r w:rsidRPr="000903DC">
              <w:rPr>
                <w:rFonts w:eastAsia="Times New Roman" w:cstheme="minorHAnsi"/>
                <w:spacing w:val="-2"/>
                <w:sz w:val="24"/>
                <w:szCs w:val="24"/>
                <w:lang w:val="en-US"/>
              </w:rPr>
              <w:t xml:space="preserve"> </w:t>
            </w:r>
            <w:r w:rsidRPr="000903DC">
              <w:rPr>
                <w:rFonts w:eastAsia="Times New Roman" w:cstheme="minorHAnsi"/>
                <w:sz w:val="24"/>
                <w:szCs w:val="24"/>
                <w:lang w:val="en-US"/>
              </w:rPr>
              <w:t>support</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your</w:t>
            </w:r>
            <w:r w:rsidRPr="000903DC">
              <w:rPr>
                <w:rFonts w:eastAsia="Times New Roman" w:cstheme="minorHAnsi"/>
                <w:spacing w:val="-3"/>
                <w:sz w:val="24"/>
                <w:szCs w:val="24"/>
                <w:lang w:val="en-US"/>
              </w:rPr>
              <w:t xml:space="preserve"> </w:t>
            </w:r>
            <w:r w:rsidRPr="000903DC">
              <w:rPr>
                <w:rFonts w:eastAsia="Times New Roman" w:cstheme="minorHAnsi"/>
                <w:sz w:val="24"/>
                <w:szCs w:val="24"/>
                <w:lang w:val="en-US"/>
              </w:rPr>
              <w:t>child.</w:t>
            </w:r>
            <w:r w:rsidRPr="000903DC">
              <w:rPr>
                <w:rFonts w:eastAsia="Times New Roman" w:cstheme="minorHAnsi"/>
                <w:spacing w:val="-3"/>
                <w:sz w:val="24"/>
                <w:szCs w:val="24"/>
                <w:lang w:val="en-US"/>
              </w:rPr>
              <w:t xml:space="preserve"> </w:t>
            </w:r>
          </w:p>
          <w:p w14:paraId="6A538F16" w14:textId="77777777" w:rsidR="00A1702A" w:rsidRPr="000903DC" w:rsidRDefault="00A1702A" w:rsidP="004727E7">
            <w:pPr>
              <w:widowControl w:val="0"/>
              <w:autoSpaceDE w:val="0"/>
              <w:autoSpaceDN w:val="0"/>
              <w:spacing w:before="44"/>
              <w:ind w:right="421"/>
              <w:rPr>
                <w:rFonts w:eastAsia="Times New Roman" w:cstheme="minorHAnsi"/>
                <w:spacing w:val="-3"/>
                <w:sz w:val="24"/>
                <w:szCs w:val="24"/>
                <w:lang w:val="en-US"/>
              </w:rPr>
            </w:pPr>
          </w:p>
          <w:p w14:paraId="5D928B65" w14:textId="701D2852" w:rsidR="004727E7" w:rsidRPr="000903DC" w:rsidRDefault="004727E7" w:rsidP="004727E7">
            <w:pPr>
              <w:widowControl w:val="0"/>
              <w:autoSpaceDE w:val="0"/>
              <w:autoSpaceDN w:val="0"/>
              <w:spacing w:before="44"/>
              <w:ind w:right="421"/>
              <w:rPr>
                <w:rFonts w:eastAsia="Times New Roman" w:cstheme="minorHAnsi"/>
                <w:sz w:val="24"/>
                <w:szCs w:val="24"/>
                <w:lang w:val="en-US"/>
              </w:rPr>
            </w:pPr>
            <w:r w:rsidRPr="000903DC">
              <w:rPr>
                <w:rFonts w:eastAsia="Times New Roman" w:cstheme="minorHAnsi"/>
                <w:sz w:val="24"/>
                <w:szCs w:val="24"/>
                <w:lang w:val="en-US"/>
              </w:rPr>
              <w:t>When</w:t>
            </w:r>
            <w:r w:rsidRPr="000903DC">
              <w:rPr>
                <w:rFonts w:eastAsia="Times New Roman" w:cstheme="minorHAnsi"/>
                <w:spacing w:val="-5"/>
                <w:sz w:val="24"/>
                <w:szCs w:val="24"/>
                <w:lang w:val="en-US"/>
              </w:rPr>
              <w:t xml:space="preserve"> </w:t>
            </w:r>
            <w:r w:rsidRPr="000903DC">
              <w:rPr>
                <w:rFonts w:eastAsia="Times New Roman" w:cstheme="minorHAnsi"/>
                <w:sz w:val="24"/>
                <w:szCs w:val="24"/>
                <w:lang w:val="en-US"/>
              </w:rPr>
              <w:t>a</w:t>
            </w:r>
            <w:r w:rsidRPr="000903DC">
              <w:rPr>
                <w:rFonts w:eastAsia="Times New Roman" w:cstheme="minorHAnsi"/>
                <w:spacing w:val="-3"/>
                <w:sz w:val="24"/>
                <w:szCs w:val="24"/>
                <w:lang w:val="en-US"/>
              </w:rPr>
              <w:t xml:space="preserve"> </w:t>
            </w:r>
            <w:r w:rsidRPr="000903DC">
              <w:rPr>
                <w:rFonts w:eastAsia="Times New Roman" w:cstheme="minorHAnsi"/>
                <w:sz w:val="24"/>
                <w:szCs w:val="24"/>
                <w:lang w:val="en-US"/>
              </w:rPr>
              <w:t>new</w:t>
            </w:r>
            <w:r w:rsidRPr="000903DC">
              <w:rPr>
                <w:rFonts w:eastAsia="Times New Roman" w:cstheme="minorHAnsi"/>
                <w:spacing w:val="-3"/>
                <w:sz w:val="24"/>
                <w:szCs w:val="24"/>
                <w:lang w:val="en-US"/>
              </w:rPr>
              <w:t xml:space="preserve"> </w:t>
            </w:r>
            <w:r w:rsidRPr="000903DC">
              <w:rPr>
                <w:rFonts w:eastAsia="Times New Roman" w:cstheme="minorHAnsi"/>
                <w:sz w:val="24"/>
                <w:szCs w:val="24"/>
                <w:lang w:val="en-US"/>
              </w:rPr>
              <w:t xml:space="preserve">member of staff joins the school, we ensure they understand the systems within </w:t>
            </w:r>
            <w:r w:rsidR="00237945" w:rsidRPr="000903DC">
              <w:rPr>
                <w:rFonts w:eastAsia="Times New Roman" w:cstheme="minorHAnsi"/>
                <w:sz w:val="24"/>
                <w:szCs w:val="24"/>
                <w:lang w:val="en-US"/>
              </w:rPr>
              <w:t>school,</w:t>
            </w:r>
            <w:r w:rsidRPr="000903DC">
              <w:rPr>
                <w:rFonts w:eastAsia="Times New Roman" w:cstheme="minorHAnsi"/>
                <w:sz w:val="24"/>
                <w:szCs w:val="24"/>
                <w:lang w:val="en-US"/>
              </w:rPr>
              <w:t xml:space="preserve"> and</w:t>
            </w:r>
            <w:r w:rsidRPr="000903DC">
              <w:rPr>
                <w:rFonts w:eastAsia="Times New Roman" w:cstheme="minorHAnsi"/>
                <w:spacing w:val="40"/>
                <w:sz w:val="24"/>
                <w:szCs w:val="24"/>
                <w:lang w:val="en-US"/>
              </w:rPr>
              <w:t xml:space="preserve"> </w:t>
            </w:r>
            <w:r w:rsidRPr="000903DC">
              <w:rPr>
                <w:rFonts w:eastAsia="Times New Roman" w:cstheme="minorHAnsi"/>
                <w:sz w:val="24"/>
                <w:szCs w:val="24"/>
                <w:lang w:val="en-US"/>
              </w:rPr>
              <w:t xml:space="preserve">they are given information about the children they are working with. </w:t>
            </w:r>
          </w:p>
          <w:p w14:paraId="59FA96F4" w14:textId="77777777" w:rsidR="004727E7" w:rsidRPr="000903DC" w:rsidRDefault="004727E7" w:rsidP="004727E7">
            <w:pPr>
              <w:widowControl w:val="0"/>
              <w:autoSpaceDE w:val="0"/>
              <w:autoSpaceDN w:val="0"/>
              <w:spacing w:before="44"/>
              <w:ind w:right="421"/>
              <w:rPr>
                <w:rFonts w:eastAsia="Times New Roman" w:cstheme="minorHAnsi"/>
                <w:sz w:val="24"/>
                <w:szCs w:val="24"/>
                <w:lang w:val="en-US"/>
              </w:rPr>
            </w:pPr>
          </w:p>
          <w:p w14:paraId="7D7DF2BE" w14:textId="5B613EC9" w:rsidR="004727E7" w:rsidRPr="000903DC" w:rsidRDefault="004727E7" w:rsidP="004727E7">
            <w:pPr>
              <w:widowControl w:val="0"/>
              <w:autoSpaceDE w:val="0"/>
              <w:autoSpaceDN w:val="0"/>
              <w:spacing w:before="1"/>
              <w:rPr>
                <w:rFonts w:eastAsia="Times New Roman" w:cstheme="minorHAnsi"/>
                <w:sz w:val="24"/>
                <w:szCs w:val="24"/>
                <w:lang w:val="en-US"/>
              </w:rPr>
            </w:pPr>
            <w:r w:rsidRPr="000903DC">
              <w:rPr>
                <w:rFonts w:eastAsia="Times New Roman" w:cstheme="minorHAnsi"/>
                <w:sz w:val="24"/>
                <w:szCs w:val="24"/>
                <w:lang w:val="en-US"/>
              </w:rPr>
              <w:t>The</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senior</w:t>
            </w:r>
            <w:r w:rsidRPr="000903DC">
              <w:rPr>
                <w:rFonts w:eastAsia="Times New Roman" w:cstheme="minorHAnsi"/>
                <w:spacing w:val="-2"/>
                <w:sz w:val="24"/>
                <w:szCs w:val="24"/>
                <w:lang w:val="en-US"/>
              </w:rPr>
              <w:t xml:space="preserve"> </w:t>
            </w:r>
            <w:r w:rsidRPr="000903DC">
              <w:rPr>
                <w:rFonts w:eastAsia="Times New Roman" w:cstheme="minorHAnsi"/>
                <w:sz w:val="24"/>
                <w:szCs w:val="24"/>
                <w:lang w:val="en-US"/>
              </w:rPr>
              <w:t>leadership</w:t>
            </w:r>
            <w:r w:rsidRPr="000903DC">
              <w:rPr>
                <w:rFonts w:eastAsia="Times New Roman" w:cstheme="minorHAnsi"/>
                <w:spacing w:val="-5"/>
                <w:sz w:val="24"/>
                <w:szCs w:val="24"/>
                <w:lang w:val="en-US"/>
              </w:rPr>
              <w:t xml:space="preserve"> </w:t>
            </w:r>
            <w:r w:rsidRPr="000903DC">
              <w:rPr>
                <w:rFonts w:eastAsia="Times New Roman" w:cstheme="minorHAnsi"/>
                <w:sz w:val="24"/>
                <w:szCs w:val="24"/>
                <w:lang w:val="en-US"/>
              </w:rPr>
              <w:t>team</w:t>
            </w:r>
            <w:r w:rsidR="005076D6">
              <w:rPr>
                <w:rFonts w:eastAsia="Times New Roman" w:cstheme="minorHAnsi"/>
                <w:spacing w:val="-5"/>
                <w:sz w:val="24"/>
                <w:szCs w:val="24"/>
                <w:lang w:val="en-US"/>
              </w:rPr>
              <w:t xml:space="preserve"> </w:t>
            </w:r>
            <w:r w:rsidRPr="000903DC">
              <w:rPr>
                <w:rFonts w:eastAsia="Times New Roman" w:cstheme="minorHAnsi"/>
                <w:sz w:val="24"/>
                <w:szCs w:val="24"/>
                <w:lang w:val="en-US"/>
              </w:rPr>
              <w:t>are</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constantly</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mo</w:t>
            </w:r>
            <w:r w:rsidR="004B2B6D">
              <w:rPr>
                <w:rFonts w:eastAsia="Times New Roman" w:cstheme="minorHAnsi"/>
                <w:sz w:val="24"/>
                <w:szCs w:val="24"/>
                <w:lang w:val="en-US"/>
              </w:rPr>
              <w:t>nitor</w:t>
            </w:r>
            <w:r w:rsidRPr="000903DC">
              <w:rPr>
                <w:rFonts w:eastAsia="Times New Roman" w:cstheme="minorHAnsi"/>
                <w:sz w:val="24"/>
                <w:szCs w:val="24"/>
                <w:lang w:val="en-US"/>
              </w:rPr>
              <w:t>ing</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needs</w:t>
            </w:r>
            <w:r w:rsidRPr="000903DC">
              <w:rPr>
                <w:rFonts w:eastAsia="Times New Roman" w:cstheme="minorHAnsi"/>
                <w:spacing w:val="-2"/>
                <w:sz w:val="24"/>
                <w:szCs w:val="24"/>
                <w:lang w:val="en-US"/>
              </w:rPr>
              <w:t xml:space="preserve"> </w:t>
            </w:r>
            <w:r w:rsidRPr="000903DC">
              <w:rPr>
                <w:rFonts w:eastAsia="Times New Roman" w:cstheme="minorHAnsi"/>
                <w:sz w:val="24"/>
                <w:szCs w:val="24"/>
                <w:lang w:val="en-US"/>
              </w:rPr>
              <w:t>within</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 xml:space="preserve">the school and, where an area of concern is highlighted, whole school training </w:t>
            </w:r>
            <w:r w:rsidR="00084BE5">
              <w:rPr>
                <w:rFonts w:eastAsia="Times New Roman" w:cstheme="minorHAnsi"/>
                <w:sz w:val="24"/>
                <w:szCs w:val="24"/>
                <w:lang w:val="en-US"/>
              </w:rPr>
              <w:t>may</w:t>
            </w:r>
            <w:r w:rsidRPr="000903DC">
              <w:rPr>
                <w:rFonts w:eastAsia="Times New Roman" w:cstheme="minorHAnsi"/>
                <w:sz w:val="24"/>
                <w:szCs w:val="24"/>
                <w:lang w:val="en-US"/>
              </w:rPr>
              <w:t xml:space="preserve"> be </w:t>
            </w:r>
            <w:proofErr w:type="spellStart"/>
            <w:r w:rsidRPr="000903DC">
              <w:rPr>
                <w:rFonts w:eastAsia="Times New Roman" w:cstheme="minorHAnsi"/>
                <w:sz w:val="24"/>
                <w:szCs w:val="24"/>
                <w:lang w:val="en-US"/>
              </w:rPr>
              <w:t>organised</w:t>
            </w:r>
            <w:proofErr w:type="spellEnd"/>
            <w:r w:rsidRPr="000903DC">
              <w:rPr>
                <w:rFonts w:eastAsia="Times New Roman" w:cstheme="minorHAnsi"/>
                <w:sz w:val="24"/>
                <w:szCs w:val="24"/>
                <w:lang w:val="en-US"/>
              </w:rPr>
              <w:t xml:space="preserve"> to ensure all staff understand specific learning difficulties and appropriate teaching or support strategies that could be u</w:t>
            </w:r>
            <w:r w:rsidR="00BF01B0">
              <w:rPr>
                <w:rFonts w:eastAsia="Times New Roman" w:cstheme="minorHAnsi"/>
                <w:sz w:val="24"/>
                <w:szCs w:val="24"/>
                <w:lang w:val="en-US"/>
              </w:rPr>
              <w:t>sed.</w:t>
            </w:r>
          </w:p>
          <w:p w14:paraId="4C7DA9A7" w14:textId="77777777" w:rsidR="004727E7" w:rsidRPr="000903DC" w:rsidRDefault="004727E7" w:rsidP="004727E7">
            <w:pPr>
              <w:widowControl w:val="0"/>
              <w:autoSpaceDE w:val="0"/>
              <w:autoSpaceDN w:val="0"/>
              <w:spacing w:before="1"/>
              <w:rPr>
                <w:rFonts w:eastAsia="Times New Roman" w:cstheme="minorHAnsi"/>
                <w:sz w:val="24"/>
                <w:szCs w:val="24"/>
                <w:lang w:val="en-US"/>
              </w:rPr>
            </w:pPr>
          </w:p>
          <w:p w14:paraId="0BE24390" w14:textId="33E2AFF3" w:rsidR="004727E7" w:rsidRPr="000903DC" w:rsidRDefault="004727E7" w:rsidP="004727E7">
            <w:pPr>
              <w:widowControl w:val="0"/>
              <w:autoSpaceDE w:val="0"/>
              <w:autoSpaceDN w:val="0"/>
              <w:spacing w:before="1"/>
              <w:rPr>
                <w:rFonts w:eastAsia="Times New Roman" w:cstheme="minorHAnsi"/>
                <w:sz w:val="24"/>
                <w:szCs w:val="24"/>
                <w:lang w:val="en-US"/>
              </w:rPr>
            </w:pPr>
            <w:r w:rsidRPr="000903DC">
              <w:rPr>
                <w:rFonts w:eastAsia="Times New Roman" w:cstheme="minorHAnsi"/>
                <w:sz w:val="24"/>
                <w:szCs w:val="24"/>
                <w:lang w:val="en-US"/>
              </w:rPr>
              <w:t>Some staff have completed training in the following areas</w:t>
            </w:r>
            <w:r w:rsidR="00C236F5">
              <w:rPr>
                <w:rFonts w:eastAsia="Times New Roman" w:cstheme="minorHAnsi"/>
                <w:sz w:val="24"/>
                <w:szCs w:val="24"/>
                <w:lang w:val="en-US"/>
              </w:rPr>
              <w:t>:</w:t>
            </w:r>
          </w:p>
          <w:p w14:paraId="0246A144" w14:textId="77777777" w:rsidR="004727E7" w:rsidRPr="000903DC" w:rsidRDefault="004727E7" w:rsidP="004727E7">
            <w:pPr>
              <w:widowControl w:val="0"/>
              <w:autoSpaceDE w:val="0"/>
              <w:autoSpaceDN w:val="0"/>
              <w:spacing w:before="1"/>
              <w:rPr>
                <w:rFonts w:eastAsia="Times New Roman" w:cstheme="minorHAnsi"/>
                <w:sz w:val="24"/>
                <w:szCs w:val="24"/>
                <w:lang w:val="en-US"/>
              </w:rPr>
            </w:pPr>
          </w:p>
          <w:tbl>
            <w:tblPr>
              <w:tblStyle w:val="TableGrid"/>
              <w:tblW w:w="0" w:type="auto"/>
              <w:tblLayout w:type="fixed"/>
              <w:tblLook w:val="04A0" w:firstRow="1" w:lastRow="0" w:firstColumn="1" w:lastColumn="0" w:noHBand="0" w:noVBand="1"/>
            </w:tblPr>
            <w:tblGrid>
              <w:gridCol w:w="2495"/>
              <w:gridCol w:w="2477"/>
              <w:gridCol w:w="2468"/>
            </w:tblGrid>
            <w:tr w:rsidR="00285670" w:rsidRPr="000903DC" w14:paraId="2044EA5C" w14:textId="77777777" w:rsidTr="00FB327D">
              <w:trPr>
                <w:trHeight w:val="1540"/>
              </w:trPr>
              <w:tc>
                <w:tcPr>
                  <w:tcW w:w="2495" w:type="dxa"/>
                </w:tcPr>
                <w:p w14:paraId="6AA558C9" w14:textId="77777777"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0DD3F8B5" wp14:editId="17F8E131">
                        <wp:extent cx="1005840" cy="977705"/>
                        <wp:effectExtent l="0" t="0" r="3810" b="0"/>
                        <wp:docPr id="2862385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7591" cy="979407"/>
                                </a:xfrm>
                                <a:prstGeom prst="rect">
                                  <a:avLst/>
                                </a:prstGeom>
                                <a:noFill/>
                                <a:ln>
                                  <a:noFill/>
                                </a:ln>
                              </pic:spPr>
                            </pic:pic>
                          </a:graphicData>
                        </a:graphic>
                      </wp:inline>
                    </w:drawing>
                  </w:r>
                </w:p>
              </w:tc>
              <w:tc>
                <w:tcPr>
                  <w:tcW w:w="2477" w:type="dxa"/>
                </w:tcPr>
                <w:p w14:paraId="644C01DE" w14:textId="1F4472F6" w:rsidR="00285670" w:rsidRPr="000903DC" w:rsidRDefault="00A434A8" w:rsidP="004727E7">
                  <w:pPr>
                    <w:widowControl w:val="0"/>
                    <w:autoSpaceDE w:val="0"/>
                    <w:autoSpaceDN w:val="0"/>
                    <w:spacing w:before="1"/>
                    <w:jc w:val="center"/>
                    <w:rPr>
                      <w:rFonts w:eastAsia="Times New Roman" w:cstheme="minorHAnsi"/>
                      <w:sz w:val="24"/>
                      <w:szCs w:val="24"/>
                      <w:lang w:val="en-US"/>
                    </w:rPr>
                  </w:pPr>
                  <w:r>
                    <w:rPr>
                      <w:noProof/>
                    </w:rPr>
                    <w:drawing>
                      <wp:inline distT="0" distB="0" distL="0" distR="0" wp14:anchorId="11FB17EF" wp14:editId="359B5D7C">
                        <wp:extent cx="1133130" cy="1098550"/>
                        <wp:effectExtent l="0" t="0" r="0" b="6350"/>
                        <wp:docPr id="14" name="Picture 14" descr="Curious Exclamation Eye Knowledge Mark Blue and Red Download and Buy Now  web Widget Card Template 1329728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rious Exclamation Eye Knowledge Mark Blue and Red Download and Buy Now  web Widget Card Template 13297284 Vector Art at Vecteez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36397" cy="1101717"/>
                                </a:xfrm>
                                <a:prstGeom prst="rect">
                                  <a:avLst/>
                                </a:prstGeom>
                                <a:noFill/>
                                <a:ln>
                                  <a:noFill/>
                                </a:ln>
                              </pic:spPr>
                            </pic:pic>
                          </a:graphicData>
                        </a:graphic>
                      </wp:inline>
                    </w:drawing>
                  </w:r>
                </w:p>
              </w:tc>
              <w:tc>
                <w:tcPr>
                  <w:tcW w:w="2468" w:type="dxa"/>
                </w:tcPr>
                <w:p w14:paraId="52F0933D" w14:textId="0BB401C0" w:rsidR="00285670" w:rsidRPr="000903DC" w:rsidRDefault="00CA4E80" w:rsidP="004727E7">
                  <w:pPr>
                    <w:widowControl w:val="0"/>
                    <w:autoSpaceDE w:val="0"/>
                    <w:autoSpaceDN w:val="0"/>
                    <w:spacing w:before="1"/>
                    <w:jc w:val="center"/>
                    <w:rPr>
                      <w:rFonts w:eastAsia="Times New Roman" w:cstheme="minorHAnsi"/>
                      <w:sz w:val="24"/>
                      <w:szCs w:val="24"/>
                      <w:lang w:val="en-US"/>
                    </w:rPr>
                  </w:pPr>
                  <w:r>
                    <w:rPr>
                      <w:noProof/>
                    </w:rPr>
                    <w:drawing>
                      <wp:inline distT="0" distB="0" distL="0" distR="0" wp14:anchorId="13B3E8A9" wp14:editId="77F160ED">
                        <wp:extent cx="1430020" cy="1203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30020" cy="1203325"/>
                                </a:xfrm>
                                <a:prstGeom prst="rect">
                                  <a:avLst/>
                                </a:prstGeom>
                              </pic:spPr>
                            </pic:pic>
                          </a:graphicData>
                        </a:graphic>
                      </wp:inline>
                    </w:drawing>
                  </w:r>
                </w:p>
              </w:tc>
            </w:tr>
            <w:tr w:rsidR="00285670" w:rsidRPr="000903DC" w14:paraId="20F0B106" w14:textId="77777777" w:rsidTr="00FB327D">
              <w:trPr>
                <w:trHeight w:val="926"/>
              </w:trPr>
              <w:tc>
                <w:tcPr>
                  <w:tcW w:w="2495" w:type="dxa"/>
                  <w:vAlign w:val="center"/>
                </w:tcPr>
                <w:p w14:paraId="52A530E8" w14:textId="390AA045" w:rsidR="00A434A8" w:rsidRPr="000903DC" w:rsidRDefault="002068AE" w:rsidP="00A434A8">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 xml:space="preserve">Trauma Perceptive Practice </w:t>
                  </w:r>
                </w:p>
                <w:p w14:paraId="0EDF9D79" w14:textId="47B361D4" w:rsidR="00285670" w:rsidRPr="000903DC" w:rsidRDefault="00285670" w:rsidP="00FB525B">
                  <w:pPr>
                    <w:widowControl w:val="0"/>
                    <w:autoSpaceDE w:val="0"/>
                    <w:autoSpaceDN w:val="0"/>
                    <w:spacing w:before="1"/>
                    <w:jc w:val="center"/>
                    <w:rPr>
                      <w:rFonts w:eastAsia="Times New Roman" w:cstheme="minorHAnsi"/>
                      <w:sz w:val="24"/>
                      <w:szCs w:val="24"/>
                      <w:lang w:val="en-US"/>
                    </w:rPr>
                  </w:pPr>
                </w:p>
              </w:tc>
              <w:tc>
                <w:tcPr>
                  <w:tcW w:w="2477" w:type="dxa"/>
                  <w:vAlign w:val="center"/>
                </w:tcPr>
                <w:p w14:paraId="0DF4B211" w14:textId="77777777" w:rsidR="00A434A8" w:rsidRDefault="00A434A8" w:rsidP="00A434A8">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PACE</w:t>
                  </w:r>
                </w:p>
                <w:p w14:paraId="33A8DA76" w14:textId="7F5FEA3F" w:rsidR="00285670" w:rsidRPr="000903DC" w:rsidRDefault="00A434A8" w:rsidP="00A434A8">
                  <w:pPr>
                    <w:widowControl w:val="0"/>
                    <w:autoSpaceDE w:val="0"/>
                    <w:autoSpaceDN w:val="0"/>
                    <w:spacing w:before="1"/>
                    <w:jc w:val="center"/>
                    <w:rPr>
                      <w:rFonts w:eastAsia="Times New Roman" w:cstheme="minorHAnsi"/>
                      <w:sz w:val="24"/>
                      <w:szCs w:val="24"/>
                      <w:lang w:val="en-US"/>
                    </w:rPr>
                  </w:pPr>
                  <w:r w:rsidRPr="00FB525B">
                    <w:rPr>
                      <w:rFonts w:eastAsia="Times New Roman" w:cstheme="minorHAnsi"/>
                      <w:sz w:val="20"/>
                      <w:szCs w:val="20"/>
                      <w:lang w:val="en-US"/>
                    </w:rPr>
                    <w:t>(Playfulness, Acceptance, Curiosity and Empathy)</w:t>
                  </w:r>
                </w:p>
              </w:tc>
              <w:tc>
                <w:tcPr>
                  <w:tcW w:w="2468" w:type="dxa"/>
                  <w:vAlign w:val="center"/>
                </w:tcPr>
                <w:p w14:paraId="6FD1C0D9" w14:textId="5A72C76E" w:rsidR="00285670" w:rsidRPr="000903DC" w:rsidRDefault="00D80953" w:rsidP="00FB525B">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DESTY</w:t>
                  </w:r>
                </w:p>
              </w:tc>
            </w:tr>
            <w:tr w:rsidR="00285670" w:rsidRPr="000903DC" w14:paraId="2147BD06" w14:textId="77777777" w:rsidTr="00A434A8">
              <w:trPr>
                <w:trHeight w:val="2277"/>
              </w:trPr>
              <w:tc>
                <w:tcPr>
                  <w:tcW w:w="2495" w:type="dxa"/>
                </w:tcPr>
                <w:p w14:paraId="4CC3F9C3" w14:textId="3D76F373"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17664EFB" wp14:editId="4AF0C29B">
                        <wp:extent cx="944880" cy="938131"/>
                        <wp:effectExtent l="0" t="0" r="7620" b="0"/>
                        <wp:docPr id="8294900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6301" cy="939541"/>
                                </a:xfrm>
                                <a:prstGeom prst="rect">
                                  <a:avLst/>
                                </a:prstGeom>
                                <a:noFill/>
                                <a:ln>
                                  <a:noFill/>
                                </a:ln>
                              </pic:spPr>
                            </pic:pic>
                          </a:graphicData>
                        </a:graphic>
                      </wp:inline>
                    </w:drawing>
                  </w:r>
                </w:p>
              </w:tc>
              <w:tc>
                <w:tcPr>
                  <w:tcW w:w="2477" w:type="dxa"/>
                </w:tcPr>
                <w:p w14:paraId="15518BBA" w14:textId="35F07666" w:rsidR="00285670" w:rsidRPr="000903DC" w:rsidRDefault="00A434A8" w:rsidP="00A434A8">
                  <w:pPr>
                    <w:widowControl w:val="0"/>
                    <w:autoSpaceDE w:val="0"/>
                    <w:autoSpaceDN w:val="0"/>
                    <w:spacing w:before="1"/>
                    <w:rPr>
                      <w:rFonts w:eastAsia="Times New Roman" w:cstheme="minorHAnsi"/>
                      <w:sz w:val="24"/>
                      <w:szCs w:val="24"/>
                      <w:lang w:val="en-US"/>
                    </w:rPr>
                  </w:pPr>
                  <w:r>
                    <w:rPr>
                      <w:noProof/>
                    </w:rPr>
                    <w:drawing>
                      <wp:anchor distT="0" distB="0" distL="114300" distR="114300" simplePos="0" relativeHeight="251703296" behindDoc="1" locked="0" layoutInCell="1" allowOverlap="1" wp14:anchorId="7CD0A59B" wp14:editId="101C1925">
                        <wp:simplePos x="0" y="0"/>
                        <wp:positionH relativeFrom="column">
                          <wp:posOffset>192405</wp:posOffset>
                        </wp:positionH>
                        <wp:positionV relativeFrom="paragraph">
                          <wp:posOffset>67310</wp:posOffset>
                        </wp:positionV>
                        <wp:extent cx="1098550" cy="1228725"/>
                        <wp:effectExtent l="0" t="0" r="6350" b="9525"/>
                        <wp:wrapTight wrapText="bothSides">
                          <wp:wrapPolygon edited="0">
                            <wp:start x="0" y="0"/>
                            <wp:lineTo x="0" y="21433"/>
                            <wp:lineTo x="21350" y="21433"/>
                            <wp:lineTo x="21350" y="0"/>
                            <wp:lineTo x="0" y="0"/>
                          </wp:wrapPolygon>
                        </wp:wrapTight>
                        <wp:docPr id="13" name="Picture 13" descr="Zones of Regulation display material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nes of Regulation display material | Teaching Resource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3125" b="7812"/>
                                <a:stretch/>
                              </pic:blipFill>
                              <pic:spPr bwMode="auto">
                                <a:xfrm>
                                  <a:off x="0" y="0"/>
                                  <a:ext cx="1098550"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68" w:type="dxa"/>
                </w:tcPr>
                <w:p w14:paraId="746A28E5" w14:textId="77777777"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5642735D" wp14:editId="4E509844">
                        <wp:extent cx="853440" cy="847344"/>
                        <wp:effectExtent l="0" t="0" r="3810" b="0"/>
                        <wp:docPr id="7619582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6909" cy="850788"/>
                                </a:xfrm>
                                <a:prstGeom prst="rect">
                                  <a:avLst/>
                                </a:prstGeom>
                                <a:noFill/>
                                <a:ln>
                                  <a:noFill/>
                                </a:ln>
                              </pic:spPr>
                            </pic:pic>
                          </a:graphicData>
                        </a:graphic>
                      </wp:inline>
                    </w:drawing>
                  </w:r>
                </w:p>
              </w:tc>
            </w:tr>
            <w:tr w:rsidR="00285670" w:rsidRPr="000903DC" w14:paraId="4A48A4D8" w14:textId="77777777" w:rsidTr="00FB327D">
              <w:trPr>
                <w:trHeight w:val="590"/>
              </w:trPr>
              <w:tc>
                <w:tcPr>
                  <w:tcW w:w="2495" w:type="dxa"/>
                  <w:vAlign w:val="center"/>
                </w:tcPr>
                <w:p w14:paraId="582B638C" w14:textId="7D80CCEC" w:rsidR="00285670" w:rsidRPr="000903DC" w:rsidRDefault="00285670" w:rsidP="00D355CE">
                  <w:pPr>
                    <w:widowControl w:val="0"/>
                    <w:autoSpaceDE w:val="0"/>
                    <w:autoSpaceDN w:val="0"/>
                    <w:spacing w:before="1"/>
                    <w:jc w:val="center"/>
                    <w:rPr>
                      <w:rFonts w:eastAsia="Times New Roman" w:cstheme="minorHAnsi"/>
                      <w:sz w:val="24"/>
                      <w:szCs w:val="24"/>
                      <w:lang w:val="en-US"/>
                    </w:rPr>
                  </w:pPr>
                  <w:r w:rsidRPr="000903DC">
                    <w:rPr>
                      <w:rFonts w:eastAsia="Times New Roman" w:cstheme="minorHAnsi"/>
                      <w:sz w:val="24"/>
                      <w:szCs w:val="24"/>
                      <w:lang w:val="en-US"/>
                    </w:rPr>
                    <w:t>Speech and Language</w:t>
                  </w:r>
                </w:p>
              </w:tc>
              <w:tc>
                <w:tcPr>
                  <w:tcW w:w="2477" w:type="dxa"/>
                  <w:vAlign w:val="center"/>
                </w:tcPr>
                <w:p w14:paraId="1396DFEF" w14:textId="73D56DAF" w:rsidR="00285670" w:rsidRPr="000903DC" w:rsidRDefault="00D80953" w:rsidP="00D355CE">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Zones of Regulation</w:t>
                  </w:r>
                </w:p>
              </w:tc>
              <w:tc>
                <w:tcPr>
                  <w:tcW w:w="2468" w:type="dxa"/>
                  <w:vAlign w:val="center"/>
                </w:tcPr>
                <w:p w14:paraId="1E1980C9" w14:textId="4740BDC7" w:rsidR="00285670" w:rsidRPr="000903DC" w:rsidRDefault="00285670" w:rsidP="00D355CE">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Sounds Write Phonics</w:t>
                  </w:r>
                </w:p>
              </w:tc>
            </w:tr>
            <w:tr w:rsidR="00285670" w:rsidRPr="000903DC" w14:paraId="2BF5530D" w14:textId="77777777" w:rsidTr="00FB327D">
              <w:trPr>
                <w:trHeight w:val="1463"/>
              </w:trPr>
              <w:tc>
                <w:tcPr>
                  <w:tcW w:w="2495" w:type="dxa"/>
                </w:tcPr>
                <w:p w14:paraId="5FE8C676" w14:textId="77777777"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53050368" wp14:editId="026090F7">
                        <wp:extent cx="960120" cy="872266"/>
                        <wp:effectExtent l="0" t="0" r="0" b="4445"/>
                        <wp:docPr id="18891867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4021" cy="875810"/>
                                </a:xfrm>
                                <a:prstGeom prst="rect">
                                  <a:avLst/>
                                </a:prstGeom>
                                <a:noFill/>
                                <a:ln>
                                  <a:noFill/>
                                </a:ln>
                              </pic:spPr>
                            </pic:pic>
                          </a:graphicData>
                        </a:graphic>
                      </wp:inline>
                    </w:drawing>
                  </w:r>
                </w:p>
              </w:tc>
              <w:tc>
                <w:tcPr>
                  <w:tcW w:w="2477" w:type="dxa"/>
                </w:tcPr>
                <w:p w14:paraId="00128E76" w14:textId="6140F053" w:rsidR="00285670" w:rsidRPr="000903DC" w:rsidRDefault="00C14699" w:rsidP="004727E7">
                  <w:pPr>
                    <w:widowControl w:val="0"/>
                    <w:autoSpaceDE w:val="0"/>
                    <w:autoSpaceDN w:val="0"/>
                    <w:spacing w:before="1"/>
                    <w:jc w:val="center"/>
                    <w:rPr>
                      <w:rFonts w:eastAsia="Times New Roman" w:cstheme="minorHAnsi"/>
                      <w:sz w:val="24"/>
                      <w:szCs w:val="24"/>
                      <w:lang w:val="en-US"/>
                    </w:rPr>
                  </w:pPr>
                  <w:r>
                    <w:rPr>
                      <w:noProof/>
                    </w:rPr>
                    <w:drawing>
                      <wp:inline distT="0" distB="0" distL="0" distR="0" wp14:anchorId="13508D53" wp14:editId="4C1FCA6B">
                        <wp:extent cx="1078299" cy="10287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82499" cy="1032707"/>
                                </a:xfrm>
                                <a:prstGeom prst="rect">
                                  <a:avLst/>
                                </a:prstGeom>
                              </pic:spPr>
                            </pic:pic>
                          </a:graphicData>
                        </a:graphic>
                      </wp:inline>
                    </w:drawing>
                  </w:r>
                </w:p>
              </w:tc>
              <w:tc>
                <w:tcPr>
                  <w:tcW w:w="2468" w:type="dxa"/>
                </w:tcPr>
                <w:p w14:paraId="62F0066D" w14:textId="77777777"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7B6C67B0" wp14:editId="08D2C0CE">
                        <wp:extent cx="952500" cy="925857"/>
                        <wp:effectExtent l="0" t="0" r="0" b="7620"/>
                        <wp:docPr id="170884279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688" cy="927012"/>
                                </a:xfrm>
                                <a:prstGeom prst="rect">
                                  <a:avLst/>
                                </a:prstGeom>
                                <a:noFill/>
                                <a:ln>
                                  <a:noFill/>
                                </a:ln>
                              </pic:spPr>
                            </pic:pic>
                          </a:graphicData>
                        </a:graphic>
                      </wp:inline>
                    </w:drawing>
                  </w:r>
                </w:p>
              </w:tc>
            </w:tr>
            <w:tr w:rsidR="00285670" w:rsidRPr="000903DC" w14:paraId="4FBFAD08" w14:textId="77777777" w:rsidTr="00FB327D">
              <w:trPr>
                <w:trHeight w:val="578"/>
              </w:trPr>
              <w:tc>
                <w:tcPr>
                  <w:tcW w:w="2495" w:type="dxa"/>
                  <w:vAlign w:val="center"/>
                </w:tcPr>
                <w:p w14:paraId="7D7FE3E6" w14:textId="77777777" w:rsidR="00285670" w:rsidRPr="000903DC" w:rsidRDefault="00285670" w:rsidP="002068AE">
                  <w:pPr>
                    <w:widowControl w:val="0"/>
                    <w:autoSpaceDE w:val="0"/>
                    <w:autoSpaceDN w:val="0"/>
                    <w:spacing w:before="1"/>
                    <w:jc w:val="center"/>
                    <w:rPr>
                      <w:rFonts w:eastAsia="Times New Roman" w:cstheme="minorHAnsi"/>
                      <w:sz w:val="24"/>
                      <w:szCs w:val="24"/>
                      <w:lang w:val="en-US"/>
                    </w:rPr>
                  </w:pPr>
                  <w:r w:rsidRPr="000903DC">
                    <w:rPr>
                      <w:rFonts w:eastAsia="Times New Roman" w:cstheme="minorHAnsi"/>
                      <w:sz w:val="24"/>
                      <w:szCs w:val="24"/>
                      <w:lang w:val="en-US"/>
                    </w:rPr>
                    <w:t>Specific Learning Difficulties</w:t>
                  </w:r>
                </w:p>
              </w:tc>
              <w:tc>
                <w:tcPr>
                  <w:tcW w:w="2477" w:type="dxa"/>
                  <w:vAlign w:val="center"/>
                </w:tcPr>
                <w:p w14:paraId="2E56E804" w14:textId="2A3293C8" w:rsidR="00285670" w:rsidRPr="000903DC" w:rsidRDefault="003C5346" w:rsidP="002068AE">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Explicit Vocabulary Instruction</w:t>
                  </w:r>
                </w:p>
              </w:tc>
              <w:tc>
                <w:tcPr>
                  <w:tcW w:w="2468" w:type="dxa"/>
                  <w:vAlign w:val="center"/>
                </w:tcPr>
                <w:p w14:paraId="7C725D58" w14:textId="4A73F2CD" w:rsidR="002068AE" w:rsidRDefault="00285670" w:rsidP="002068AE">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ELSA</w:t>
                  </w:r>
                </w:p>
                <w:p w14:paraId="570FA5DD" w14:textId="5FDEABD1" w:rsidR="00285670" w:rsidRPr="000903DC" w:rsidRDefault="00285670" w:rsidP="002068AE">
                  <w:pPr>
                    <w:widowControl w:val="0"/>
                    <w:autoSpaceDE w:val="0"/>
                    <w:autoSpaceDN w:val="0"/>
                    <w:spacing w:before="1"/>
                    <w:jc w:val="center"/>
                    <w:rPr>
                      <w:rFonts w:eastAsia="Times New Roman" w:cstheme="minorHAnsi"/>
                      <w:sz w:val="24"/>
                      <w:szCs w:val="24"/>
                      <w:lang w:val="en-US"/>
                    </w:rPr>
                  </w:pPr>
                  <w:r w:rsidRPr="002068AE">
                    <w:rPr>
                      <w:rFonts w:eastAsia="Times New Roman" w:cstheme="minorHAnsi"/>
                      <w:sz w:val="20"/>
                      <w:szCs w:val="20"/>
                      <w:lang w:val="en-US"/>
                    </w:rPr>
                    <w:t>(Emotional Literacy Support)</w:t>
                  </w:r>
                </w:p>
              </w:tc>
            </w:tr>
            <w:tr w:rsidR="00285670" w:rsidRPr="000903DC" w14:paraId="26037FA1" w14:textId="77777777" w:rsidTr="00FB327D">
              <w:trPr>
                <w:trHeight w:val="1373"/>
              </w:trPr>
              <w:tc>
                <w:tcPr>
                  <w:tcW w:w="2495" w:type="dxa"/>
                </w:tcPr>
                <w:p w14:paraId="075DE214" w14:textId="77777777"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76CE8136" wp14:editId="6B3FDA5E">
                        <wp:extent cx="861060" cy="861060"/>
                        <wp:effectExtent l="0" t="0" r="0" b="0"/>
                        <wp:docPr id="7976521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tc>
              <w:tc>
                <w:tcPr>
                  <w:tcW w:w="2477" w:type="dxa"/>
                </w:tcPr>
                <w:p w14:paraId="37B6C865" w14:textId="534D0804"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4D395526" wp14:editId="2B846886">
                        <wp:extent cx="868680" cy="862475"/>
                        <wp:effectExtent l="0" t="0" r="7620" b="0"/>
                        <wp:docPr id="9168265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1212" cy="864988"/>
                                </a:xfrm>
                                <a:prstGeom prst="rect">
                                  <a:avLst/>
                                </a:prstGeom>
                                <a:noFill/>
                                <a:ln>
                                  <a:noFill/>
                                </a:ln>
                              </pic:spPr>
                            </pic:pic>
                          </a:graphicData>
                        </a:graphic>
                      </wp:inline>
                    </w:drawing>
                  </w:r>
                </w:p>
              </w:tc>
              <w:tc>
                <w:tcPr>
                  <w:tcW w:w="2468" w:type="dxa"/>
                </w:tcPr>
                <w:p w14:paraId="7A32AE31" w14:textId="77777777"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571C2FC7" wp14:editId="6F61BD55">
                        <wp:extent cx="874929" cy="868680"/>
                        <wp:effectExtent l="0" t="0" r="1905" b="7620"/>
                        <wp:docPr id="12179852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8260" cy="871987"/>
                                </a:xfrm>
                                <a:prstGeom prst="rect">
                                  <a:avLst/>
                                </a:prstGeom>
                                <a:noFill/>
                                <a:ln>
                                  <a:noFill/>
                                </a:ln>
                              </pic:spPr>
                            </pic:pic>
                          </a:graphicData>
                        </a:graphic>
                      </wp:inline>
                    </w:drawing>
                  </w:r>
                </w:p>
              </w:tc>
            </w:tr>
            <w:tr w:rsidR="00285670" w:rsidRPr="000903DC" w14:paraId="16707471" w14:textId="77777777" w:rsidTr="00FB327D">
              <w:trPr>
                <w:trHeight w:val="590"/>
              </w:trPr>
              <w:tc>
                <w:tcPr>
                  <w:tcW w:w="2495" w:type="dxa"/>
                  <w:vAlign w:val="center"/>
                </w:tcPr>
                <w:p w14:paraId="6F43FC48" w14:textId="311A473C" w:rsidR="00285670" w:rsidRPr="000903DC" w:rsidRDefault="00285670" w:rsidP="00933289">
                  <w:pPr>
                    <w:widowControl w:val="0"/>
                    <w:autoSpaceDE w:val="0"/>
                    <w:autoSpaceDN w:val="0"/>
                    <w:spacing w:before="1"/>
                    <w:jc w:val="center"/>
                    <w:rPr>
                      <w:rFonts w:eastAsia="Times New Roman" w:cstheme="minorHAnsi"/>
                      <w:sz w:val="24"/>
                      <w:szCs w:val="24"/>
                      <w:lang w:val="en-US"/>
                    </w:rPr>
                  </w:pPr>
                  <w:r w:rsidRPr="000903DC">
                    <w:rPr>
                      <w:rFonts w:eastAsia="Times New Roman" w:cstheme="minorHAnsi"/>
                      <w:sz w:val="24"/>
                      <w:szCs w:val="24"/>
                      <w:lang w:val="en-US"/>
                    </w:rPr>
                    <w:t>De</w:t>
                  </w:r>
                  <w:r w:rsidR="00237945">
                    <w:rPr>
                      <w:rFonts w:eastAsia="Times New Roman" w:cstheme="minorHAnsi"/>
                      <w:sz w:val="24"/>
                      <w:szCs w:val="24"/>
                      <w:lang w:val="en-US"/>
                    </w:rPr>
                    <w:t>-</w:t>
                  </w:r>
                  <w:r w:rsidRPr="000903DC">
                    <w:rPr>
                      <w:rFonts w:eastAsia="Times New Roman" w:cstheme="minorHAnsi"/>
                      <w:sz w:val="24"/>
                      <w:szCs w:val="24"/>
                      <w:lang w:val="en-US"/>
                    </w:rPr>
                    <w:t>escalation</w:t>
                  </w:r>
                  <w:r w:rsidR="00237945">
                    <w:rPr>
                      <w:rFonts w:eastAsia="Times New Roman" w:cstheme="minorHAnsi"/>
                      <w:sz w:val="24"/>
                      <w:szCs w:val="24"/>
                      <w:lang w:val="en-US"/>
                    </w:rPr>
                    <w:t xml:space="preserve"> Theory </w:t>
                  </w:r>
                </w:p>
              </w:tc>
              <w:tc>
                <w:tcPr>
                  <w:tcW w:w="2477" w:type="dxa"/>
                  <w:vAlign w:val="center"/>
                </w:tcPr>
                <w:p w14:paraId="1E324A39" w14:textId="1FA82F65" w:rsidR="00285670" w:rsidRPr="000903DC" w:rsidRDefault="00285670" w:rsidP="00933289">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Sensory Needs</w:t>
                  </w:r>
                </w:p>
              </w:tc>
              <w:tc>
                <w:tcPr>
                  <w:tcW w:w="2468" w:type="dxa"/>
                  <w:vAlign w:val="center"/>
                </w:tcPr>
                <w:p w14:paraId="0A562E1F" w14:textId="2DEC400D" w:rsidR="00285670" w:rsidRPr="000903DC" w:rsidRDefault="00285670" w:rsidP="00933289">
                  <w:pPr>
                    <w:widowControl w:val="0"/>
                    <w:autoSpaceDE w:val="0"/>
                    <w:autoSpaceDN w:val="0"/>
                    <w:spacing w:before="1"/>
                    <w:jc w:val="center"/>
                    <w:rPr>
                      <w:rFonts w:eastAsia="Times New Roman" w:cstheme="minorHAnsi"/>
                      <w:sz w:val="24"/>
                      <w:szCs w:val="24"/>
                      <w:lang w:val="en-US"/>
                    </w:rPr>
                  </w:pPr>
                  <w:r w:rsidRPr="000903DC">
                    <w:rPr>
                      <w:rFonts w:eastAsia="Times New Roman" w:cstheme="minorHAnsi"/>
                      <w:sz w:val="24"/>
                      <w:szCs w:val="24"/>
                      <w:lang w:val="en-US"/>
                    </w:rPr>
                    <w:t xml:space="preserve">Reading </w:t>
                  </w:r>
                  <w:r w:rsidR="00933289">
                    <w:rPr>
                      <w:rFonts w:eastAsia="Times New Roman" w:cstheme="minorHAnsi"/>
                      <w:sz w:val="24"/>
                      <w:szCs w:val="24"/>
                      <w:lang w:val="en-US"/>
                    </w:rPr>
                    <w:t>strategies for struggling readers</w:t>
                  </w:r>
                </w:p>
              </w:tc>
            </w:tr>
          </w:tbl>
          <w:p w14:paraId="1C2ED5FA" w14:textId="77777777" w:rsidR="004727E7" w:rsidRPr="000903DC" w:rsidRDefault="004727E7" w:rsidP="004727E7">
            <w:pPr>
              <w:rPr>
                <w:rFonts w:cstheme="minorHAnsi"/>
              </w:rPr>
            </w:pPr>
          </w:p>
          <w:p w14:paraId="638C5CD6" w14:textId="77777777" w:rsidR="00E15439" w:rsidRDefault="00E15439" w:rsidP="004727E7">
            <w:pPr>
              <w:rPr>
                <w:rFonts w:cstheme="minorHAnsi"/>
              </w:rPr>
            </w:pPr>
          </w:p>
          <w:p w14:paraId="6AC2FE63" w14:textId="540A6C9C" w:rsidR="001919CC" w:rsidRPr="000903DC" w:rsidRDefault="001919CC" w:rsidP="004727E7">
            <w:pPr>
              <w:rPr>
                <w:rFonts w:cstheme="minorHAnsi"/>
              </w:rPr>
            </w:pPr>
          </w:p>
        </w:tc>
      </w:tr>
      <w:tr w:rsidR="00B85724" w:rsidRPr="000903DC" w14:paraId="7226F120" w14:textId="77777777" w:rsidTr="00FB327D">
        <w:tc>
          <w:tcPr>
            <w:tcW w:w="2556" w:type="dxa"/>
            <w:vAlign w:val="center"/>
          </w:tcPr>
          <w:p w14:paraId="4BF7DB2C" w14:textId="69477937" w:rsidR="004727E7" w:rsidRDefault="004727E7" w:rsidP="002068AE">
            <w:pPr>
              <w:jc w:val="center"/>
              <w:rPr>
                <w:rFonts w:cstheme="minorHAnsi"/>
                <w:b/>
                <w:bCs/>
                <w:sz w:val="32"/>
                <w:szCs w:val="32"/>
              </w:rPr>
            </w:pPr>
            <w:r w:rsidRPr="000903DC">
              <w:rPr>
                <w:rFonts w:cstheme="minorHAnsi"/>
                <w:noProof/>
              </w:rPr>
              <w:lastRenderedPageBreak/>
              <w:drawing>
                <wp:inline distT="0" distB="0" distL="0" distR="0" wp14:anchorId="5A217DC6" wp14:editId="28A43AB3">
                  <wp:extent cx="845820" cy="783793"/>
                  <wp:effectExtent l="0" t="0" r="0" b="0"/>
                  <wp:docPr id="20428325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5140" cy="792429"/>
                          </a:xfrm>
                          <a:prstGeom prst="rect">
                            <a:avLst/>
                          </a:prstGeom>
                          <a:noFill/>
                          <a:ln>
                            <a:noFill/>
                          </a:ln>
                        </pic:spPr>
                      </pic:pic>
                    </a:graphicData>
                  </a:graphic>
                </wp:inline>
              </w:drawing>
            </w:r>
          </w:p>
          <w:p w14:paraId="1A25C06A" w14:textId="77777777" w:rsidR="002068AE" w:rsidRPr="000903DC" w:rsidRDefault="002068AE" w:rsidP="002068AE">
            <w:pPr>
              <w:jc w:val="center"/>
              <w:rPr>
                <w:rFonts w:cstheme="minorHAnsi"/>
                <w:b/>
                <w:bCs/>
                <w:sz w:val="32"/>
                <w:szCs w:val="32"/>
              </w:rPr>
            </w:pPr>
          </w:p>
          <w:p w14:paraId="6C4DAE97" w14:textId="57F5D293" w:rsidR="004727E7" w:rsidRPr="000903DC" w:rsidRDefault="004727E7" w:rsidP="002068AE">
            <w:pPr>
              <w:jc w:val="center"/>
              <w:rPr>
                <w:rFonts w:cstheme="minorHAnsi"/>
              </w:rPr>
            </w:pPr>
            <w:r w:rsidRPr="000903DC">
              <w:rPr>
                <w:rFonts w:cstheme="minorHAnsi"/>
                <w:b/>
                <w:bCs/>
                <w:sz w:val="32"/>
                <w:szCs w:val="32"/>
              </w:rPr>
              <w:t>Transition Support</w:t>
            </w:r>
          </w:p>
        </w:tc>
        <w:tc>
          <w:tcPr>
            <w:tcW w:w="7900" w:type="dxa"/>
          </w:tcPr>
          <w:p w14:paraId="0AE04261" w14:textId="2727654A" w:rsidR="004727E7" w:rsidRPr="000903DC" w:rsidRDefault="004727E7" w:rsidP="004727E7">
            <w:pPr>
              <w:textAlignment w:val="baseline"/>
              <w:rPr>
                <w:rFonts w:eastAsia="Times New Roman" w:cstheme="minorHAnsi"/>
                <w:b/>
                <w:bCs/>
                <w:kern w:val="0"/>
                <w:sz w:val="24"/>
                <w:szCs w:val="24"/>
                <w:u w:val="single"/>
                <w:lang w:eastAsia="en-GB"/>
                <w14:ligatures w14:val="none"/>
              </w:rPr>
            </w:pPr>
            <w:r w:rsidRPr="000903DC">
              <w:rPr>
                <w:rFonts w:eastAsia="Times New Roman" w:cstheme="minorHAnsi"/>
                <w:b/>
                <w:bCs/>
                <w:kern w:val="0"/>
                <w:sz w:val="24"/>
                <w:szCs w:val="24"/>
                <w:u w:val="single"/>
                <w:lang w:eastAsia="en-GB"/>
                <w14:ligatures w14:val="none"/>
              </w:rPr>
              <w:t>Nursery to Reception</w:t>
            </w:r>
          </w:p>
          <w:p w14:paraId="585F355D" w14:textId="70731A0A" w:rsidR="004727E7" w:rsidRPr="000903DC"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We hold a</w:t>
            </w:r>
            <w:r w:rsidR="008A6458">
              <w:rPr>
                <w:rFonts w:eastAsia="Times New Roman" w:cstheme="minorHAnsi"/>
                <w:kern w:val="0"/>
                <w:sz w:val="24"/>
                <w:szCs w:val="24"/>
                <w:lang w:eastAsia="en-GB"/>
                <w14:ligatures w14:val="none"/>
              </w:rPr>
              <w:t xml:space="preserve">n </w:t>
            </w:r>
            <w:r w:rsidR="00133D74">
              <w:rPr>
                <w:rFonts w:eastAsia="Times New Roman" w:cstheme="minorHAnsi"/>
                <w:kern w:val="0"/>
                <w:sz w:val="24"/>
                <w:szCs w:val="24"/>
                <w:lang w:eastAsia="en-GB"/>
                <w14:ligatures w14:val="none"/>
              </w:rPr>
              <w:t xml:space="preserve">information </w:t>
            </w:r>
            <w:r w:rsidRPr="000903DC">
              <w:rPr>
                <w:rFonts w:eastAsia="Times New Roman" w:cstheme="minorHAnsi"/>
                <w:kern w:val="0"/>
                <w:sz w:val="24"/>
                <w:szCs w:val="24"/>
                <w:lang w:eastAsia="en-GB"/>
                <w14:ligatures w14:val="none"/>
              </w:rPr>
              <w:t xml:space="preserve">session in the summer term for our new reception starters, providing parents with the opportunity to meet </w:t>
            </w:r>
            <w:r w:rsidR="00133D74">
              <w:rPr>
                <w:rFonts w:eastAsia="Times New Roman" w:cstheme="minorHAnsi"/>
                <w:kern w:val="0"/>
                <w:sz w:val="24"/>
                <w:szCs w:val="24"/>
                <w:lang w:eastAsia="en-GB"/>
                <w14:ligatures w14:val="none"/>
              </w:rPr>
              <w:t>key members of staff</w:t>
            </w:r>
            <w:r w:rsidR="0071757C">
              <w:rPr>
                <w:rFonts w:eastAsia="Times New Roman" w:cstheme="minorHAnsi"/>
                <w:kern w:val="0"/>
                <w:sz w:val="24"/>
                <w:szCs w:val="24"/>
                <w:lang w:eastAsia="en-GB"/>
                <w14:ligatures w14:val="none"/>
              </w:rPr>
              <w:t xml:space="preserve"> and to ask any questions they may have. </w:t>
            </w:r>
          </w:p>
          <w:p w14:paraId="578F1E7B" w14:textId="61F7E331" w:rsidR="004727E7" w:rsidRPr="000903DC" w:rsidRDefault="004727E7" w:rsidP="004727E7">
            <w:pPr>
              <w:textAlignment w:val="baseline"/>
              <w:rPr>
                <w:rFonts w:eastAsia="Times New Roman" w:cstheme="minorHAnsi"/>
                <w:kern w:val="0"/>
                <w:sz w:val="24"/>
                <w:szCs w:val="24"/>
                <w:lang w:eastAsia="en-GB"/>
                <w14:ligatures w14:val="none"/>
              </w:rPr>
            </w:pPr>
          </w:p>
          <w:p w14:paraId="28912B87" w14:textId="1A334E18" w:rsidR="004727E7" w:rsidRDefault="00761E5C" w:rsidP="004727E7">
            <w:pPr>
              <w:textAlignment w:val="baseline"/>
              <w:rPr>
                <w:rFonts w:eastAsia="Times New Roman" w:cstheme="minorHAnsi"/>
                <w:kern w:val="0"/>
                <w:sz w:val="24"/>
                <w:szCs w:val="24"/>
                <w:lang w:eastAsia="en-GB"/>
                <w14:ligatures w14:val="none"/>
              </w:rPr>
            </w:pPr>
            <w:r w:rsidRPr="0092167F">
              <w:rPr>
                <w:rFonts w:eastAsia="Times New Roman" w:cstheme="minorHAnsi"/>
                <w:kern w:val="0"/>
                <w:sz w:val="24"/>
                <w:szCs w:val="24"/>
                <w:lang w:eastAsia="en-GB"/>
                <w14:ligatures w14:val="none"/>
              </w:rPr>
              <w:t>‘</w:t>
            </w:r>
            <w:r w:rsidR="00133D74" w:rsidRPr="0092167F">
              <w:rPr>
                <w:rFonts w:eastAsia="Times New Roman" w:cstheme="minorHAnsi"/>
                <w:kern w:val="0"/>
                <w:sz w:val="24"/>
                <w:szCs w:val="24"/>
                <w:lang w:eastAsia="en-GB"/>
                <w14:ligatures w14:val="none"/>
              </w:rPr>
              <w:t>Stay and Play’</w:t>
            </w:r>
            <w:r w:rsidR="004727E7" w:rsidRPr="0092167F">
              <w:rPr>
                <w:rFonts w:eastAsia="Times New Roman" w:cstheme="minorHAnsi"/>
                <w:kern w:val="0"/>
                <w:sz w:val="24"/>
                <w:szCs w:val="24"/>
                <w:lang w:eastAsia="en-GB"/>
                <w14:ligatures w14:val="none"/>
              </w:rPr>
              <w:t xml:space="preserve"> sessions</w:t>
            </w:r>
            <w:r w:rsidRPr="0092167F">
              <w:rPr>
                <w:rFonts w:eastAsia="Times New Roman" w:cstheme="minorHAnsi"/>
                <w:kern w:val="0"/>
                <w:sz w:val="24"/>
                <w:szCs w:val="24"/>
                <w:lang w:eastAsia="en-GB"/>
                <w14:ligatures w14:val="none"/>
              </w:rPr>
              <w:t xml:space="preserve"> are held</w:t>
            </w:r>
            <w:r w:rsidR="004727E7" w:rsidRPr="0092167F">
              <w:rPr>
                <w:rFonts w:eastAsia="Times New Roman" w:cstheme="minorHAnsi"/>
                <w:kern w:val="0"/>
                <w:sz w:val="24"/>
                <w:szCs w:val="24"/>
                <w:lang w:eastAsia="en-GB"/>
                <w14:ligatures w14:val="none"/>
              </w:rPr>
              <w:t xml:space="preserve"> in the second half of the summer term in preparation for their September start.</w:t>
            </w:r>
            <w:r w:rsidR="00133D74">
              <w:rPr>
                <w:rFonts w:eastAsia="Times New Roman" w:cstheme="minorHAnsi"/>
                <w:kern w:val="0"/>
                <w:sz w:val="24"/>
                <w:szCs w:val="24"/>
                <w:lang w:eastAsia="en-GB"/>
                <w14:ligatures w14:val="none"/>
              </w:rPr>
              <w:t xml:space="preserve">  For some children with </w:t>
            </w:r>
            <w:r w:rsidR="00D5346A">
              <w:rPr>
                <w:rFonts w:eastAsia="Times New Roman" w:cstheme="minorHAnsi"/>
                <w:kern w:val="0"/>
                <w:sz w:val="24"/>
                <w:szCs w:val="24"/>
                <w:lang w:eastAsia="en-GB"/>
                <w14:ligatures w14:val="none"/>
              </w:rPr>
              <w:t xml:space="preserve">SEND, </w:t>
            </w:r>
            <w:r w:rsidR="00133D74">
              <w:rPr>
                <w:rFonts w:eastAsia="Times New Roman" w:cstheme="minorHAnsi"/>
                <w:kern w:val="0"/>
                <w:sz w:val="24"/>
                <w:szCs w:val="24"/>
                <w:lang w:eastAsia="en-GB"/>
                <w14:ligatures w14:val="none"/>
              </w:rPr>
              <w:t xml:space="preserve">we offer </w:t>
            </w:r>
            <w:r w:rsidR="00D5346A">
              <w:rPr>
                <w:rFonts w:eastAsia="Times New Roman" w:cstheme="minorHAnsi"/>
                <w:kern w:val="0"/>
                <w:sz w:val="24"/>
                <w:szCs w:val="24"/>
                <w:lang w:eastAsia="en-GB"/>
                <w14:ligatures w14:val="none"/>
              </w:rPr>
              <w:t>additional</w:t>
            </w:r>
            <w:r w:rsidR="00133D74">
              <w:rPr>
                <w:rFonts w:eastAsia="Times New Roman" w:cstheme="minorHAnsi"/>
                <w:kern w:val="0"/>
                <w:sz w:val="24"/>
                <w:szCs w:val="24"/>
                <w:lang w:eastAsia="en-GB"/>
                <w14:ligatures w14:val="none"/>
              </w:rPr>
              <w:t xml:space="preserve"> opportunities to spend time with us </w:t>
            </w:r>
            <w:r w:rsidR="00004CA6">
              <w:rPr>
                <w:rFonts w:eastAsia="Times New Roman" w:cstheme="minorHAnsi"/>
                <w:kern w:val="0"/>
                <w:sz w:val="24"/>
                <w:szCs w:val="24"/>
                <w:lang w:eastAsia="en-GB"/>
                <w14:ligatures w14:val="none"/>
              </w:rPr>
              <w:t>to</w:t>
            </w:r>
            <w:r w:rsidR="00D5346A">
              <w:rPr>
                <w:rFonts w:eastAsia="Times New Roman" w:cstheme="minorHAnsi"/>
                <w:kern w:val="0"/>
                <w:sz w:val="24"/>
                <w:szCs w:val="24"/>
                <w:lang w:eastAsia="en-GB"/>
                <w14:ligatures w14:val="none"/>
              </w:rPr>
              <w:t xml:space="preserve"> </w:t>
            </w:r>
            <w:r>
              <w:rPr>
                <w:rFonts w:eastAsia="Times New Roman" w:cstheme="minorHAnsi"/>
                <w:kern w:val="0"/>
                <w:sz w:val="24"/>
                <w:szCs w:val="24"/>
                <w:lang w:eastAsia="en-GB"/>
                <w14:ligatures w14:val="none"/>
              </w:rPr>
              <w:t>help this transition</w:t>
            </w:r>
            <w:r w:rsidR="00034CDD">
              <w:rPr>
                <w:rFonts w:eastAsia="Times New Roman" w:cstheme="minorHAnsi"/>
                <w:kern w:val="0"/>
                <w:sz w:val="24"/>
                <w:szCs w:val="24"/>
                <w:lang w:eastAsia="en-GB"/>
                <w14:ligatures w14:val="none"/>
              </w:rPr>
              <w:t xml:space="preserve"> further.</w:t>
            </w:r>
          </w:p>
          <w:p w14:paraId="0096CAE3" w14:textId="77777777" w:rsidR="00C159AB" w:rsidRDefault="00C159AB" w:rsidP="004727E7">
            <w:pPr>
              <w:textAlignment w:val="baseline"/>
              <w:rPr>
                <w:rFonts w:eastAsia="Times New Roman" w:cstheme="minorHAnsi"/>
                <w:kern w:val="0"/>
                <w:sz w:val="24"/>
                <w:szCs w:val="24"/>
                <w:lang w:eastAsia="en-GB"/>
                <w14:ligatures w14:val="none"/>
              </w:rPr>
            </w:pPr>
          </w:p>
          <w:p w14:paraId="6A6F7D7F" w14:textId="1B45B897" w:rsidR="00C159AB" w:rsidRPr="000903DC" w:rsidRDefault="00C159AB" w:rsidP="004727E7">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We liaise </w:t>
            </w:r>
            <w:r w:rsidR="00424BC8">
              <w:rPr>
                <w:rFonts w:eastAsia="Times New Roman" w:cstheme="minorHAnsi"/>
                <w:kern w:val="0"/>
                <w:sz w:val="24"/>
                <w:szCs w:val="24"/>
                <w:lang w:eastAsia="en-GB"/>
                <w14:ligatures w14:val="none"/>
              </w:rPr>
              <w:t xml:space="preserve">closely </w:t>
            </w:r>
            <w:r>
              <w:rPr>
                <w:rFonts w:eastAsia="Times New Roman" w:cstheme="minorHAnsi"/>
                <w:kern w:val="0"/>
                <w:sz w:val="24"/>
                <w:szCs w:val="24"/>
                <w:lang w:eastAsia="en-GB"/>
                <w14:ligatures w14:val="none"/>
              </w:rPr>
              <w:t>with local early year</w:t>
            </w:r>
            <w:r w:rsidR="00004CA6">
              <w:rPr>
                <w:rFonts w:eastAsia="Times New Roman" w:cstheme="minorHAnsi"/>
                <w:kern w:val="0"/>
                <w:sz w:val="24"/>
                <w:szCs w:val="24"/>
                <w:lang w:eastAsia="en-GB"/>
                <w14:ligatures w14:val="none"/>
              </w:rPr>
              <w:t xml:space="preserve">s </w:t>
            </w:r>
            <w:r>
              <w:rPr>
                <w:rFonts w:eastAsia="Times New Roman" w:cstheme="minorHAnsi"/>
                <w:kern w:val="0"/>
                <w:sz w:val="24"/>
                <w:szCs w:val="24"/>
                <w:lang w:eastAsia="en-GB"/>
                <w14:ligatures w14:val="none"/>
              </w:rPr>
              <w:t xml:space="preserve">settings </w:t>
            </w:r>
            <w:r w:rsidR="00424BC8">
              <w:rPr>
                <w:rFonts w:eastAsia="Times New Roman" w:cstheme="minorHAnsi"/>
                <w:kern w:val="0"/>
                <w:sz w:val="24"/>
                <w:szCs w:val="24"/>
                <w:lang w:eastAsia="en-GB"/>
                <w14:ligatures w14:val="none"/>
              </w:rPr>
              <w:t xml:space="preserve">and </w:t>
            </w:r>
            <w:r w:rsidR="009B031D">
              <w:rPr>
                <w:rFonts w:eastAsia="Times New Roman" w:cstheme="minorHAnsi"/>
                <w:kern w:val="0"/>
                <w:sz w:val="24"/>
                <w:szCs w:val="24"/>
                <w:lang w:eastAsia="en-GB"/>
                <w14:ligatures w14:val="none"/>
              </w:rPr>
              <w:t>rely on their expert knowledge of the children</w:t>
            </w:r>
            <w:r w:rsidR="00522585">
              <w:rPr>
                <w:rFonts w:eastAsia="Times New Roman" w:cstheme="minorHAnsi"/>
                <w:kern w:val="0"/>
                <w:sz w:val="24"/>
                <w:szCs w:val="24"/>
                <w:lang w:eastAsia="en-GB"/>
                <w14:ligatures w14:val="none"/>
              </w:rPr>
              <w:t xml:space="preserve"> to secure they have the best possible start to school.</w:t>
            </w:r>
          </w:p>
          <w:p w14:paraId="0EF9118C" w14:textId="5C30079F" w:rsidR="00D23B41" w:rsidRDefault="00D23B41" w:rsidP="004727E7">
            <w:pPr>
              <w:textAlignment w:val="baseline"/>
              <w:rPr>
                <w:rFonts w:eastAsia="Times New Roman" w:cstheme="minorHAnsi"/>
                <w:kern w:val="0"/>
                <w:sz w:val="24"/>
                <w:szCs w:val="24"/>
                <w:lang w:eastAsia="en-GB"/>
                <w14:ligatures w14:val="none"/>
              </w:rPr>
            </w:pPr>
          </w:p>
          <w:p w14:paraId="048376A6" w14:textId="0E7B2F0B" w:rsidR="00BB0705" w:rsidRPr="000903DC" w:rsidRDefault="00BB0705" w:rsidP="004727E7">
            <w:pPr>
              <w:textAlignment w:val="baseline"/>
              <w:rPr>
                <w:rFonts w:eastAsia="Times New Roman" w:cstheme="minorHAnsi"/>
                <w:kern w:val="0"/>
                <w:sz w:val="24"/>
                <w:szCs w:val="24"/>
                <w:lang w:eastAsia="en-GB"/>
                <w14:ligatures w14:val="none"/>
              </w:rPr>
            </w:pPr>
          </w:p>
          <w:p w14:paraId="29E14C1C" w14:textId="2EBBCB9A" w:rsidR="004727E7" w:rsidRPr="000903DC" w:rsidRDefault="004727E7" w:rsidP="004727E7">
            <w:pPr>
              <w:textAlignment w:val="baseline"/>
              <w:rPr>
                <w:rFonts w:eastAsia="Times New Roman" w:cstheme="minorHAnsi"/>
                <w:b/>
                <w:bCs/>
                <w:kern w:val="0"/>
                <w:sz w:val="24"/>
                <w:szCs w:val="24"/>
                <w:u w:val="single"/>
                <w:lang w:eastAsia="en-GB"/>
                <w14:ligatures w14:val="none"/>
              </w:rPr>
            </w:pPr>
            <w:r w:rsidRPr="000903DC">
              <w:rPr>
                <w:rFonts w:eastAsia="Times New Roman" w:cstheme="minorHAnsi"/>
                <w:b/>
                <w:bCs/>
                <w:kern w:val="0"/>
                <w:sz w:val="24"/>
                <w:szCs w:val="24"/>
                <w:u w:val="single"/>
                <w:lang w:eastAsia="en-GB"/>
                <w14:ligatures w14:val="none"/>
              </w:rPr>
              <w:t xml:space="preserve">End of Year </w:t>
            </w:r>
            <w:r w:rsidR="001C5702">
              <w:rPr>
                <w:rFonts w:eastAsia="Times New Roman" w:cstheme="minorHAnsi"/>
                <w:b/>
                <w:bCs/>
                <w:kern w:val="0"/>
                <w:sz w:val="24"/>
                <w:szCs w:val="24"/>
                <w:u w:val="single"/>
                <w:lang w:eastAsia="en-GB"/>
                <w14:ligatures w14:val="none"/>
              </w:rPr>
              <w:t>T</w:t>
            </w:r>
            <w:r w:rsidRPr="000903DC">
              <w:rPr>
                <w:rFonts w:eastAsia="Times New Roman" w:cstheme="minorHAnsi"/>
                <w:b/>
                <w:bCs/>
                <w:kern w:val="0"/>
                <w:sz w:val="24"/>
                <w:szCs w:val="24"/>
                <w:u w:val="single"/>
                <w:lang w:eastAsia="en-GB"/>
                <w14:ligatures w14:val="none"/>
              </w:rPr>
              <w:t xml:space="preserve">ransition </w:t>
            </w:r>
          </w:p>
          <w:p w14:paraId="43318D56" w14:textId="79E799C5" w:rsidR="004727E7"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 xml:space="preserve">When children move up a year, we provide </w:t>
            </w:r>
            <w:r w:rsidR="00761E5C">
              <w:rPr>
                <w:rFonts w:eastAsia="Times New Roman" w:cstheme="minorHAnsi"/>
                <w:kern w:val="0"/>
                <w:sz w:val="24"/>
                <w:szCs w:val="24"/>
                <w:lang w:eastAsia="en-GB"/>
                <w14:ligatures w14:val="none"/>
              </w:rPr>
              <w:t>information booklets</w:t>
            </w:r>
            <w:r w:rsidRPr="000903DC">
              <w:rPr>
                <w:rFonts w:eastAsia="Times New Roman" w:cstheme="minorHAnsi"/>
                <w:kern w:val="0"/>
                <w:sz w:val="24"/>
                <w:szCs w:val="24"/>
                <w:lang w:eastAsia="en-GB"/>
                <w14:ligatures w14:val="none"/>
              </w:rPr>
              <w:t xml:space="preserve"> which include photos of the teacher, </w:t>
            </w:r>
            <w:r w:rsidR="00761E5C">
              <w:rPr>
                <w:rFonts w:eastAsia="Times New Roman" w:cstheme="minorHAnsi"/>
                <w:kern w:val="0"/>
                <w:sz w:val="24"/>
                <w:szCs w:val="24"/>
                <w:lang w:eastAsia="en-GB"/>
                <w14:ligatures w14:val="none"/>
              </w:rPr>
              <w:t xml:space="preserve">support staff </w:t>
            </w:r>
            <w:r w:rsidRPr="000903DC">
              <w:rPr>
                <w:rFonts w:eastAsia="Times New Roman" w:cstheme="minorHAnsi"/>
                <w:kern w:val="0"/>
                <w:sz w:val="24"/>
                <w:szCs w:val="24"/>
                <w:lang w:eastAsia="en-GB"/>
                <w14:ligatures w14:val="none"/>
              </w:rPr>
              <w:t xml:space="preserve">and </w:t>
            </w:r>
            <w:r w:rsidR="00761E5C">
              <w:rPr>
                <w:rFonts w:eastAsia="Times New Roman" w:cstheme="minorHAnsi"/>
                <w:kern w:val="0"/>
                <w:sz w:val="24"/>
                <w:szCs w:val="24"/>
                <w:lang w:eastAsia="en-GB"/>
                <w14:ligatures w14:val="none"/>
              </w:rPr>
              <w:t xml:space="preserve">key </w:t>
            </w:r>
            <w:r w:rsidR="00485F03">
              <w:rPr>
                <w:rFonts w:eastAsia="Times New Roman" w:cstheme="minorHAnsi"/>
                <w:kern w:val="0"/>
                <w:sz w:val="24"/>
                <w:szCs w:val="24"/>
                <w:lang w:eastAsia="en-GB"/>
                <w14:ligatures w14:val="none"/>
              </w:rPr>
              <w:t xml:space="preserve">curriculum information.  </w:t>
            </w:r>
            <w:r w:rsidR="005448CF">
              <w:rPr>
                <w:rFonts w:eastAsia="Times New Roman" w:cstheme="minorHAnsi"/>
                <w:kern w:val="0"/>
                <w:sz w:val="24"/>
                <w:szCs w:val="24"/>
                <w:lang w:eastAsia="en-GB"/>
                <w14:ligatures w14:val="none"/>
              </w:rPr>
              <w:t>Children on the SEND Register</w:t>
            </w:r>
            <w:r w:rsidR="00485F03">
              <w:rPr>
                <w:rFonts w:eastAsia="Times New Roman" w:cstheme="minorHAnsi"/>
                <w:kern w:val="0"/>
                <w:sz w:val="24"/>
                <w:szCs w:val="24"/>
                <w:lang w:eastAsia="en-GB"/>
                <w14:ligatures w14:val="none"/>
              </w:rPr>
              <w:t xml:space="preserve"> create their own One Page Profile which helps build</w:t>
            </w:r>
            <w:r w:rsidR="005448CF">
              <w:rPr>
                <w:rFonts w:eastAsia="Times New Roman" w:cstheme="minorHAnsi"/>
                <w:kern w:val="0"/>
                <w:sz w:val="24"/>
                <w:szCs w:val="24"/>
                <w:lang w:eastAsia="en-GB"/>
                <w14:ligatures w14:val="none"/>
              </w:rPr>
              <w:t xml:space="preserve"> </w:t>
            </w:r>
            <w:r w:rsidR="00052BCD">
              <w:rPr>
                <w:rFonts w:eastAsia="Times New Roman" w:cstheme="minorHAnsi"/>
                <w:kern w:val="0"/>
                <w:sz w:val="24"/>
                <w:szCs w:val="24"/>
                <w:lang w:eastAsia="en-GB"/>
                <w14:ligatures w14:val="none"/>
              </w:rPr>
              <w:t xml:space="preserve">initial </w:t>
            </w:r>
            <w:r w:rsidR="00522585">
              <w:rPr>
                <w:rFonts w:eastAsia="Times New Roman" w:cstheme="minorHAnsi"/>
                <w:kern w:val="0"/>
                <w:sz w:val="24"/>
                <w:szCs w:val="24"/>
                <w:lang w:eastAsia="en-GB"/>
                <w14:ligatures w14:val="none"/>
              </w:rPr>
              <w:t>connections.</w:t>
            </w:r>
          </w:p>
          <w:p w14:paraId="5F07FACD" w14:textId="6285E8DE" w:rsidR="004727E7" w:rsidRPr="000903DC" w:rsidRDefault="004727E7" w:rsidP="004727E7">
            <w:pPr>
              <w:textAlignment w:val="baseline"/>
              <w:rPr>
                <w:rFonts w:eastAsia="Times New Roman" w:cstheme="minorHAnsi"/>
                <w:kern w:val="0"/>
                <w:sz w:val="24"/>
                <w:szCs w:val="24"/>
                <w:lang w:eastAsia="en-GB"/>
                <w14:ligatures w14:val="none"/>
              </w:rPr>
            </w:pPr>
          </w:p>
          <w:p w14:paraId="502D6D27" w14:textId="674039B8" w:rsidR="004727E7" w:rsidRPr="000903DC"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 xml:space="preserve">We hold </w:t>
            </w:r>
            <w:r w:rsidR="00052BCD">
              <w:rPr>
                <w:rFonts w:eastAsia="Times New Roman" w:cstheme="minorHAnsi"/>
                <w:kern w:val="0"/>
                <w:sz w:val="24"/>
                <w:szCs w:val="24"/>
                <w:lang w:eastAsia="en-GB"/>
                <w14:ligatures w14:val="none"/>
              </w:rPr>
              <w:t>‘Transition Days’</w:t>
            </w:r>
            <w:r w:rsidRPr="000903DC">
              <w:rPr>
                <w:rFonts w:eastAsia="Times New Roman" w:cstheme="minorHAnsi"/>
                <w:kern w:val="0"/>
                <w:sz w:val="24"/>
                <w:szCs w:val="24"/>
                <w:lang w:eastAsia="en-GB"/>
                <w14:ligatures w14:val="none"/>
              </w:rPr>
              <w:t xml:space="preserve"> during the summer term allowing the children to go up to their new classroom and meet their teacher.  </w:t>
            </w:r>
          </w:p>
          <w:p w14:paraId="79C15378" w14:textId="3C80125C" w:rsidR="004727E7" w:rsidRPr="000903DC" w:rsidRDefault="004727E7" w:rsidP="004727E7">
            <w:pPr>
              <w:textAlignment w:val="baseline"/>
              <w:rPr>
                <w:rFonts w:eastAsia="Times New Roman" w:cstheme="minorHAnsi"/>
                <w:kern w:val="0"/>
                <w:sz w:val="24"/>
                <w:szCs w:val="24"/>
                <w:lang w:eastAsia="en-GB"/>
                <w14:ligatures w14:val="none"/>
              </w:rPr>
            </w:pPr>
          </w:p>
          <w:p w14:paraId="61677244" w14:textId="704343D8" w:rsidR="00576251" w:rsidRPr="000903DC" w:rsidRDefault="00052BCD" w:rsidP="004727E7">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For some </w:t>
            </w:r>
            <w:r w:rsidR="004727E7" w:rsidRPr="000903DC">
              <w:rPr>
                <w:rFonts w:eastAsia="Times New Roman" w:cstheme="minorHAnsi"/>
                <w:kern w:val="0"/>
                <w:sz w:val="24"/>
                <w:szCs w:val="24"/>
                <w:lang w:eastAsia="en-GB"/>
                <w14:ligatures w14:val="none"/>
              </w:rPr>
              <w:t>children</w:t>
            </w:r>
            <w:r>
              <w:rPr>
                <w:rFonts w:eastAsia="Times New Roman" w:cstheme="minorHAnsi"/>
                <w:kern w:val="0"/>
                <w:sz w:val="24"/>
                <w:szCs w:val="24"/>
                <w:lang w:eastAsia="en-GB"/>
                <w14:ligatures w14:val="none"/>
              </w:rPr>
              <w:t xml:space="preserve">, we provide an ‘Enhanced Transition’ </w:t>
            </w:r>
            <w:r w:rsidR="004727E7" w:rsidRPr="000903DC">
              <w:rPr>
                <w:rFonts w:eastAsia="Times New Roman" w:cstheme="minorHAnsi"/>
                <w:kern w:val="0"/>
                <w:sz w:val="24"/>
                <w:szCs w:val="24"/>
                <w:lang w:eastAsia="en-GB"/>
                <w14:ligatures w14:val="none"/>
              </w:rPr>
              <w:t xml:space="preserve">to help reduce </w:t>
            </w:r>
            <w:r w:rsidR="00650CC8">
              <w:rPr>
                <w:rFonts w:eastAsia="Times New Roman" w:cstheme="minorHAnsi"/>
                <w:kern w:val="0"/>
                <w:sz w:val="24"/>
                <w:szCs w:val="24"/>
                <w:lang w:eastAsia="en-GB"/>
                <w14:ligatures w14:val="none"/>
              </w:rPr>
              <w:t>any</w:t>
            </w:r>
            <w:r w:rsidR="004727E7" w:rsidRPr="000903DC">
              <w:rPr>
                <w:rFonts w:eastAsia="Times New Roman" w:cstheme="minorHAnsi"/>
                <w:kern w:val="0"/>
                <w:sz w:val="24"/>
                <w:szCs w:val="24"/>
                <w:lang w:eastAsia="en-GB"/>
                <w14:ligatures w14:val="none"/>
              </w:rPr>
              <w:t xml:space="preserve"> anxiety and </w:t>
            </w:r>
            <w:r w:rsidR="00650CC8">
              <w:rPr>
                <w:rFonts w:eastAsia="Times New Roman" w:cstheme="minorHAnsi"/>
                <w:kern w:val="0"/>
                <w:sz w:val="24"/>
                <w:szCs w:val="24"/>
                <w:lang w:eastAsia="en-GB"/>
                <w14:ligatures w14:val="none"/>
              </w:rPr>
              <w:t xml:space="preserve">to </w:t>
            </w:r>
            <w:r w:rsidR="004727E7" w:rsidRPr="000903DC">
              <w:rPr>
                <w:rFonts w:eastAsia="Times New Roman" w:cstheme="minorHAnsi"/>
                <w:kern w:val="0"/>
                <w:sz w:val="24"/>
                <w:szCs w:val="24"/>
                <w:lang w:eastAsia="en-GB"/>
                <w14:ligatures w14:val="none"/>
              </w:rPr>
              <w:t xml:space="preserve">ensure that the transition is </w:t>
            </w:r>
            <w:r w:rsidR="00650CC8">
              <w:rPr>
                <w:rFonts w:eastAsia="Times New Roman" w:cstheme="minorHAnsi"/>
                <w:kern w:val="0"/>
                <w:sz w:val="24"/>
                <w:szCs w:val="24"/>
                <w:lang w:eastAsia="en-GB"/>
                <w14:ligatures w14:val="none"/>
              </w:rPr>
              <w:t>su</w:t>
            </w:r>
            <w:r w:rsidR="004727E7" w:rsidRPr="000903DC">
              <w:rPr>
                <w:rFonts w:eastAsia="Times New Roman" w:cstheme="minorHAnsi"/>
                <w:kern w:val="0"/>
                <w:sz w:val="24"/>
                <w:szCs w:val="24"/>
                <w:lang w:eastAsia="en-GB"/>
                <w14:ligatures w14:val="none"/>
              </w:rPr>
              <w:t>ccessful and positive</w:t>
            </w:r>
            <w:r w:rsidR="00650CC8">
              <w:rPr>
                <w:rFonts w:eastAsia="Times New Roman" w:cstheme="minorHAnsi"/>
                <w:kern w:val="0"/>
                <w:sz w:val="24"/>
                <w:szCs w:val="24"/>
                <w:lang w:eastAsia="en-GB"/>
                <w14:ligatures w14:val="none"/>
              </w:rPr>
              <w:t>.</w:t>
            </w:r>
          </w:p>
          <w:p w14:paraId="508BA92A" w14:textId="7686F758" w:rsidR="004727E7" w:rsidRPr="000903DC" w:rsidRDefault="004727E7" w:rsidP="004727E7">
            <w:pPr>
              <w:textAlignment w:val="baseline"/>
              <w:rPr>
                <w:rFonts w:eastAsia="Times New Roman" w:cstheme="minorHAnsi"/>
                <w:kern w:val="0"/>
                <w:sz w:val="24"/>
                <w:szCs w:val="24"/>
                <w:lang w:eastAsia="en-GB"/>
                <w14:ligatures w14:val="none"/>
              </w:rPr>
            </w:pPr>
          </w:p>
          <w:p w14:paraId="18E5896D" w14:textId="71146D77" w:rsidR="004727E7" w:rsidRPr="000903DC"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Class teachers and TAs meet with each other during the summer term to discuss the needs of the children and share Individual Learning Plans</w:t>
            </w:r>
            <w:r w:rsidR="00BB0705">
              <w:rPr>
                <w:rFonts w:eastAsia="Times New Roman" w:cstheme="minorHAnsi"/>
                <w:kern w:val="0"/>
                <w:sz w:val="24"/>
                <w:szCs w:val="24"/>
                <w:lang w:eastAsia="en-GB"/>
                <w14:ligatures w14:val="none"/>
              </w:rPr>
              <w:t xml:space="preserve"> and other key documentation. </w:t>
            </w:r>
          </w:p>
          <w:p w14:paraId="38D5D3EB" w14:textId="4A2AD888" w:rsidR="004727E7" w:rsidRDefault="004727E7" w:rsidP="004727E7">
            <w:pPr>
              <w:textAlignment w:val="baseline"/>
              <w:rPr>
                <w:rFonts w:eastAsia="Times New Roman" w:cstheme="minorHAnsi"/>
                <w:kern w:val="0"/>
                <w:sz w:val="24"/>
                <w:szCs w:val="24"/>
                <w:lang w:eastAsia="en-GB"/>
                <w14:ligatures w14:val="none"/>
              </w:rPr>
            </w:pPr>
          </w:p>
          <w:p w14:paraId="5737FC16" w14:textId="77777777" w:rsidR="00576251" w:rsidRPr="000903DC" w:rsidRDefault="00576251" w:rsidP="004727E7">
            <w:pPr>
              <w:textAlignment w:val="baseline"/>
              <w:rPr>
                <w:rFonts w:eastAsia="Times New Roman" w:cstheme="minorHAnsi"/>
                <w:kern w:val="0"/>
                <w:sz w:val="24"/>
                <w:szCs w:val="24"/>
                <w:lang w:eastAsia="en-GB"/>
                <w14:ligatures w14:val="none"/>
              </w:rPr>
            </w:pPr>
          </w:p>
          <w:p w14:paraId="7E2FB67C" w14:textId="05C40774" w:rsidR="004727E7" w:rsidRPr="000903DC" w:rsidRDefault="004727E7" w:rsidP="004727E7">
            <w:pPr>
              <w:textAlignment w:val="baseline"/>
              <w:rPr>
                <w:rFonts w:eastAsia="Times New Roman" w:cstheme="minorHAnsi"/>
                <w:b/>
                <w:bCs/>
                <w:kern w:val="0"/>
                <w:sz w:val="24"/>
                <w:szCs w:val="24"/>
                <w:u w:val="single"/>
                <w:lang w:eastAsia="en-GB"/>
                <w14:ligatures w14:val="none"/>
              </w:rPr>
            </w:pPr>
            <w:r w:rsidRPr="000903DC">
              <w:rPr>
                <w:rFonts w:eastAsia="Times New Roman" w:cstheme="minorHAnsi"/>
                <w:b/>
                <w:bCs/>
                <w:kern w:val="0"/>
                <w:sz w:val="24"/>
                <w:szCs w:val="24"/>
                <w:u w:val="single"/>
                <w:lang w:eastAsia="en-GB"/>
                <w14:ligatures w14:val="none"/>
              </w:rPr>
              <w:t>Secondary Transition</w:t>
            </w:r>
          </w:p>
          <w:p w14:paraId="0778A444" w14:textId="22C27451" w:rsidR="004727E7" w:rsidRDefault="00DD46B0" w:rsidP="004727E7">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Taking their lead in this process, w</w:t>
            </w:r>
            <w:r w:rsidR="004727E7" w:rsidRPr="000903DC">
              <w:rPr>
                <w:rFonts w:eastAsia="Times New Roman" w:cstheme="minorHAnsi"/>
                <w:kern w:val="0"/>
                <w:sz w:val="24"/>
                <w:szCs w:val="24"/>
                <w:lang w:eastAsia="en-GB"/>
                <w14:ligatures w14:val="none"/>
              </w:rPr>
              <w:t xml:space="preserve">e liaise closely with </w:t>
            </w:r>
            <w:r>
              <w:rPr>
                <w:rFonts w:eastAsia="Times New Roman" w:cstheme="minorHAnsi"/>
                <w:kern w:val="0"/>
                <w:sz w:val="24"/>
                <w:szCs w:val="24"/>
                <w:lang w:eastAsia="en-GB"/>
                <w14:ligatures w14:val="none"/>
              </w:rPr>
              <w:t>local secondary</w:t>
            </w:r>
            <w:r w:rsidR="004727E7" w:rsidRPr="000903DC">
              <w:rPr>
                <w:rFonts w:eastAsia="Times New Roman" w:cstheme="minorHAnsi"/>
                <w:kern w:val="0"/>
                <w:sz w:val="24"/>
                <w:szCs w:val="24"/>
                <w:lang w:eastAsia="en-GB"/>
                <w14:ligatures w14:val="none"/>
              </w:rPr>
              <w:t xml:space="preserve"> schools to ensure that the transition from primary school to the secondary school is as smooth as possible.</w:t>
            </w:r>
            <w:r>
              <w:rPr>
                <w:rFonts w:eastAsia="Times New Roman" w:cstheme="minorHAnsi"/>
                <w:kern w:val="0"/>
                <w:sz w:val="24"/>
                <w:szCs w:val="24"/>
                <w:lang w:eastAsia="en-GB"/>
                <w14:ligatures w14:val="none"/>
              </w:rPr>
              <w:t xml:space="preserve">  </w:t>
            </w:r>
            <w:r w:rsidR="00237945">
              <w:rPr>
                <w:rFonts w:eastAsia="Times New Roman" w:cstheme="minorHAnsi"/>
                <w:kern w:val="0"/>
                <w:sz w:val="24"/>
                <w:szCs w:val="24"/>
                <w:lang w:eastAsia="en-GB"/>
                <w14:ligatures w14:val="none"/>
              </w:rPr>
              <w:t>We highlight those children in Year 6 who would benefit from further ‘enhanced transition’ early and ensure we pass on all relevant documentation in a timely manner.</w:t>
            </w:r>
          </w:p>
          <w:p w14:paraId="4E8AAF95" w14:textId="77777777" w:rsidR="00C14699" w:rsidRPr="000903DC" w:rsidRDefault="00C14699" w:rsidP="004727E7">
            <w:pPr>
              <w:textAlignment w:val="baseline"/>
              <w:rPr>
                <w:rFonts w:eastAsia="Times New Roman" w:cstheme="minorHAnsi"/>
                <w:kern w:val="0"/>
                <w:sz w:val="24"/>
                <w:szCs w:val="24"/>
                <w:lang w:eastAsia="en-GB"/>
                <w14:ligatures w14:val="none"/>
              </w:rPr>
            </w:pPr>
          </w:p>
          <w:p w14:paraId="3A4289DD" w14:textId="77777777" w:rsidR="004727E7" w:rsidRPr="000903DC" w:rsidRDefault="004727E7" w:rsidP="004727E7">
            <w:pPr>
              <w:textAlignment w:val="baseline"/>
              <w:rPr>
                <w:rFonts w:eastAsia="Times New Roman" w:cstheme="minorHAnsi"/>
                <w:kern w:val="0"/>
                <w:sz w:val="24"/>
                <w:szCs w:val="24"/>
                <w:lang w:eastAsia="en-GB"/>
                <w14:ligatures w14:val="none"/>
              </w:rPr>
            </w:pPr>
          </w:p>
          <w:p w14:paraId="25AFAFDD" w14:textId="32ECEF38" w:rsidR="004727E7" w:rsidRPr="000903DC" w:rsidRDefault="004727E7" w:rsidP="004727E7">
            <w:pPr>
              <w:textAlignment w:val="baseline"/>
              <w:rPr>
                <w:rFonts w:eastAsia="Times New Roman" w:cstheme="minorHAnsi"/>
                <w:b/>
                <w:bCs/>
                <w:kern w:val="0"/>
                <w:sz w:val="24"/>
                <w:szCs w:val="24"/>
                <w:u w:val="single"/>
                <w:lang w:eastAsia="en-GB"/>
                <w14:ligatures w14:val="none"/>
              </w:rPr>
            </w:pPr>
            <w:r w:rsidRPr="000903DC">
              <w:rPr>
                <w:rFonts w:eastAsia="Times New Roman" w:cstheme="minorHAnsi"/>
                <w:b/>
                <w:bCs/>
                <w:kern w:val="0"/>
                <w:sz w:val="24"/>
                <w:szCs w:val="24"/>
                <w:u w:val="single"/>
                <w:lang w:eastAsia="en-GB"/>
                <w14:ligatures w14:val="none"/>
              </w:rPr>
              <w:t xml:space="preserve">Mid-Year </w:t>
            </w:r>
            <w:r w:rsidR="00237945">
              <w:rPr>
                <w:rFonts w:eastAsia="Times New Roman" w:cstheme="minorHAnsi"/>
                <w:b/>
                <w:bCs/>
                <w:kern w:val="0"/>
                <w:sz w:val="24"/>
                <w:szCs w:val="24"/>
                <w:u w:val="single"/>
                <w:lang w:eastAsia="en-GB"/>
                <w14:ligatures w14:val="none"/>
              </w:rPr>
              <w:t>N</w:t>
            </w:r>
            <w:r w:rsidRPr="000903DC">
              <w:rPr>
                <w:rFonts w:eastAsia="Times New Roman" w:cstheme="minorHAnsi"/>
                <w:b/>
                <w:bCs/>
                <w:kern w:val="0"/>
                <w:sz w:val="24"/>
                <w:szCs w:val="24"/>
                <w:u w:val="single"/>
                <w:lang w:eastAsia="en-GB"/>
                <w14:ligatures w14:val="none"/>
              </w:rPr>
              <w:t xml:space="preserve">ew </w:t>
            </w:r>
            <w:r w:rsidR="00237945">
              <w:rPr>
                <w:rFonts w:eastAsia="Times New Roman" w:cstheme="minorHAnsi"/>
                <w:b/>
                <w:bCs/>
                <w:kern w:val="0"/>
                <w:sz w:val="24"/>
                <w:szCs w:val="24"/>
                <w:u w:val="single"/>
                <w:lang w:eastAsia="en-GB"/>
                <w14:ligatures w14:val="none"/>
              </w:rPr>
              <w:t>S</w:t>
            </w:r>
            <w:r w:rsidRPr="000903DC">
              <w:rPr>
                <w:rFonts w:eastAsia="Times New Roman" w:cstheme="minorHAnsi"/>
                <w:b/>
                <w:bCs/>
                <w:kern w:val="0"/>
                <w:sz w:val="24"/>
                <w:szCs w:val="24"/>
                <w:u w:val="single"/>
                <w:lang w:eastAsia="en-GB"/>
                <w14:ligatures w14:val="none"/>
              </w:rPr>
              <w:t>tarters</w:t>
            </w:r>
          </w:p>
          <w:p w14:paraId="5FFA7D30" w14:textId="79AC588E" w:rsidR="004727E7" w:rsidRPr="000903DC"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When we are aware that</w:t>
            </w:r>
            <w:r w:rsidR="00237945">
              <w:rPr>
                <w:rFonts w:eastAsia="Times New Roman" w:cstheme="minorHAnsi"/>
                <w:kern w:val="0"/>
                <w:sz w:val="24"/>
                <w:szCs w:val="24"/>
                <w:lang w:eastAsia="en-GB"/>
                <w14:ligatures w14:val="none"/>
              </w:rPr>
              <w:t xml:space="preserve"> children </w:t>
            </w:r>
            <w:r w:rsidRPr="000903DC">
              <w:rPr>
                <w:rFonts w:eastAsia="Times New Roman" w:cstheme="minorHAnsi"/>
                <w:kern w:val="0"/>
                <w:sz w:val="24"/>
                <w:szCs w:val="24"/>
                <w:lang w:eastAsia="en-GB"/>
                <w14:ligatures w14:val="none"/>
              </w:rPr>
              <w:t>joining us from other settings have identified special educational needs, we arrange a meeting with the family to enable us to gain a greater understanding on the support we need to put in place.</w:t>
            </w:r>
          </w:p>
          <w:p w14:paraId="7B2FC1B3" w14:textId="77777777" w:rsidR="00A90E33" w:rsidRPr="000903DC" w:rsidRDefault="00A90E33" w:rsidP="004727E7">
            <w:pPr>
              <w:rPr>
                <w:rFonts w:cstheme="minorHAnsi"/>
              </w:rPr>
            </w:pPr>
          </w:p>
        </w:tc>
      </w:tr>
      <w:tr w:rsidR="00B85724" w:rsidRPr="000903DC" w14:paraId="534A179D" w14:textId="77777777" w:rsidTr="00FB327D">
        <w:tc>
          <w:tcPr>
            <w:tcW w:w="2556" w:type="dxa"/>
            <w:vAlign w:val="center"/>
          </w:tcPr>
          <w:p w14:paraId="5EB862DE" w14:textId="71CD4C5B" w:rsidR="004727E7" w:rsidRPr="000903DC" w:rsidRDefault="001220ED" w:rsidP="001220ED">
            <w:pPr>
              <w:widowControl w:val="0"/>
              <w:rPr>
                <w:rFonts w:cstheme="minorHAnsi"/>
                <w:b/>
                <w:bCs/>
                <w:sz w:val="36"/>
                <w:szCs w:val="36"/>
                <w:lang w:val="en-US"/>
              </w:rPr>
            </w:pPr>
            <w:r w:rsidRPr="000903DC">
              <w:rPr>
                <w:rFonts w:cstheme="minorHAnsi"/>
                <w:noProof/>
              </w:rPr>
              <w:drawing>
                <wp:anchor distT="0" distB="0" distL="114300" distR="114300" simplePos="0" relativeHeight="251687936" behindDoc="1" locked="0" layoutInCell="1" allowOverlap="1" wp14:anchorId="1B8F3F1B" wp14:editId="579F042F">
                  <wp:simplePos x="0" y="0"/>
                  <wp:positionH relativeFrom="column">
                    <wp:posOffset>350520</wp:posOffset>
                  </wp:positionH>
                  <wp:positionV relativeFrom="paragraph">
                    <wp:posOffset>106680</wp:posOffset>
                  </wp:positionV>
                  <wp:extent cx="767080" cy="762000"/>
                  <wp:effectExtent l="0" t="0" r="0" b="0"/>
                  <wp:wrapTight wrapText="bothSides">
                    <wp:wrapPolygon edited="0">
                      <wp:start x="4828" y="0"/>
                      <wp:lineTo x="0" y="2160"/>
                      <wp:lineTo x="0" y="21060"/>
                      <wp:lineTo x="20921" y="21060"/>
                      <wp:lineTo x="20921" y="2700"/>
                      <wp:lineTo x="16093" y="0"/>
                      <wp:lineTo x="4828" y="0"/>
                    </wp:wrapPolygon>
                  </wp:wrapTight>
                  <wp:docPr id="15711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708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5C573" w14:textId="26287FAF" w:rsidR="004727E7" w:rsidRPr="000903DC" w:rsidRDefault="004727E7" w:rsidP="001220ED">
            <w:pPr>
              <w:widowControl w:val="0"/>
              <w:rPr>
                <w:rFonts w:cstheme="minorHAnsi"/>
                <w:b/>
                <w:bCs/>
                <w:lang w:val="en-US"/>
              </w:rPr>
            </w:pPr>
          </w:p>
          <w:p w14:paraId="7264AEB5" w14:textId="63DFFFF4" w:rsidR="004727E7" w:rsidRPr="000903DC" w:rsidRDefault="004727E7" w:rsidP="001220ED">
            <w:pPr>
              <w:widowControl w:val="0"/>
              <w:rPr>
                <w:rFonts w:cstheme="minorHAnsi"/>
                <w:b/>
                <w:bCs/>
                <w:sz w:val="32"/>
                <w:szCs w:val="32"/>
                <w:lang w:val="en-US"/>
              </w:rPr>
            </w:pPr>
            <w:r w:rsidRPr="000903DC">
              <w:rPr>
                <w:rFonts w:cstheme="minorHAnsi"/>
                <w:b/>
                <w:bCs/>
                <w:sz w:val="32"/>
                <w:szCs w:val="32"/>
                <w:lang w:val="en-US"/>
              </w:rPr>
              <w:t>Outside Agencies</w:t>
            </w:r>
          </w:p>
          <w:p w14:paraId="5C6D8A73" w14:textId="77777777" w:rsidR="004727E7" w:rsidRPr="000903DC" w:rsidRDefault="004727E7" w:rsidP="001220ED">
            <w:pPr>
              <w:rPr>
                <w:rFonts w:cstheme="minorHAnsi"/>
              </w:rPr>
            </w:pPr>
          </w:p>
        </w:tc>
        <w:tc>
          <w:tcPr>
            <w:tcW w:w="7900" w:type="dxa"/>
          </w:tcPr>
          <w:p w14:paraId="66E1175B" w14:textId="77777777" w:rsidR="001220ED" w:rsidRDefault="0036198A" w:rsidP="00F265AF">
            <w:pPr>
              <w:textAlignment w:val="baseline"/>
              <w:rPr>
                <w:rFonts w:eastAsia="Times New Roman" w:cstheme="minorHAnsi"/>
                <w:kern w:val="0"/>
                <w:sz w:val="24"/>
                <w:szCs w:val="24"/>
                <w:lang w:eastAsia="en-GB"/>
                <w14:ligatures w14:val="none"/>
              </w:rPr>
            </w:pPr>
            <w:r w:rsidRPr="0036198A">
              <w:rPr>
                <w:rFonts w:eastAsia="Times New Roman" w:cstheme="minorHAnsi"/>
                <w:kern w:val="0"/>
                <w:sz w:val="24"/>
                <w:szCs w:val="24"/>
                <w:lang w:eastAsia="en-GB"/>
                <w14:ligatures w14:val="none"/>
              </w:rPr>
              <w:lastRenderedPageBreak/>
              <w:t xml:space="preserve">We also seek advice and equipment from external agencies and work closely with a range of professionals </w:t>
            </w:r>
            <w:r w:rsidR="001220ED">
              <w:rPr>
                <w:rFonts w:eastAsia="Times New Roman" w:cstheme="minorHAnsi"/>
                <w:kern w:val="0"/>
                <w:sz w:val="24"/>
                <w:szCs w:val="24"/>
                <w:lang w:eastAsia="en-GB"/>
                <w14:ligatures w14:val="none"/>
              </w:rPr>
              <w:t>to provide support for children with SEND:</w:t>
            </w:r>
          </w:p>
          <w:p w14:paraId="03E31694" w14:textId="77777777" w:rsidR="001220ED" w:rsidRDefault="001220ED" w:rsidP="00F265AF">
            <w:pPr>
              <w:textAlignment w:val="baseline"/>
              <w:rPr>
                <w:rFonts w:cstheme="minorHAnsi"/>
                <w:sz w:val="24"/>
                <w:szCs w:val="24"/>
              </w:rPr>
            </w:pPr>
          </w:p>
          <w:p w14:paraId="53EFC6AD" w14:textId="73E2D5E0" w:rsidR="001220ED" w:rsidRPr="001220ED" w:rsidRDefault="005448CF" w:rsidP="001220ED">
            <w:pPr>
              <w:pStyle w:val="ListParagraph"/>
              <w:numPr>
                <w:ilvl w:val="0"/>
                <w:numId w:val="4"/>
              </w:numPr>
              <w:textAlignment w:val="baseline"/>
              <w:rPr>
                <w:rFonts w:eastAsia="Times New Roman" w:cstheme="minorHAnsi"/>
                <w:kern w:val="0"/>
                <w:sz w:val="24"/>
                <w:szCs w:val="24"/>
                <w:lang w:eastAsia="en-GB"/>
                <w14:ligatures w14:val="none"/>
              </w:rPr>
            </w:pPr>
            <w:r>
              <w:rPr>
                <w:rFonts w:cstheme="minorHAnsi"/>
                <w:sz w:val="24"/>
                <w:szCs w:val="24"/>
              </w:rPr>
              <w:t>Inclusion Partner (Essex County)</w:t>
            </w:r>
          </w:p>
          <w:p w14:paraId="3D4BA789" w14:textId="6532DB16" w:rsidR="001220ED" w:rsidRPr="001220ED" w:rsidRDefault="0036198A" w:rsidP="001220ED">
            <w:pPr>
              <w:pStyle w:val="ListParagraph"/>
              <w:numPr>
                <w:ilvl w:val="0"/>
                <w:numId w:val="4"/>
              </w:numPr>
              <w:textAlignment w:val="baseline"/>
              <w:rPr>
                <w:rFonts w:eastAsia="Times New Roman" w:cstheme="minorHAnsi"/>
                <w:kern w:val="0"/>
                <w:sz w:val="24"/>
                <w:szCs w:val="24"/>
                <w:lang w:eastAsia="en-GB"/>
                <w14:ligatures w14:val="none"/>
              </w:rPr>
            </w:pPr>
            <w:r w:rsidRPr="001220ED">
              <w:rPr>
                <w:rFonts w:cstheme="minorHAnsi"/>
                <w:sz w:val="24"/>
                <w:szCs w:val="24"/>
              </w:rPr>
              <w:t>Occupational Therapy</w:t>
            </w:r>
            <w:r w:rsidR="007B4392">
              <w:rPr>
                <w:rFonts w:cstheme="minorHAnsi"/>
                <w:sz w:val="24"/>
                <w:szCs w:val="24"/>
              </w:rPr>
              <w:t xml:space="preserve"> (OT)</w:t>
            </w:r>
          </w:p>
          <w:p w14:paraId="47045C55" w14:textId="6D4AAED2" w:rsidR="001220ED" w:rsidRPr="001220ED" w:rsidRDefault="0036198A" w:rsidP="001220ED">
            <w:pPr>
              <w:pStyle w:val="ListParagraph"/>
              <w:numPr>
                <w:ilvl w:val="0"/>
                <w:numId w:val="4"/>
              </w:numPr>
              <w:textAlignment w:val="baseline"/>
              <w:rPr>
                <w:rFonts w:eastAsia="Times New Roman" w:cstheme="minorHAnsi"/>
                <w:kern w:val="0"/>
                <w:sz w:val="24"/>
                <w:szCs w:val="24"/>
                <w:lang w:eastAsia="en-GB"/>
                <w14:ligatures w14:val="none"/>
              </w:rPr>
            </w:pPr>
            <w:r w:rsidRPr="001220ED">
              <w:rPr>
                <w:rFonts w:cstheme="minorHAnsi"/>
                <w:sz w:val="24"/>
                <w:szCs w:val="24"/>
              </w:rPr>
              <w:t>Speech and Language Therapy</w:t>
            </w:r>
            <w:r w:rsidR="007B4392">
              <w:rPr>
                <w:rFonts w:cstheme="minorHAnsi"/>
                <w:sz w:val="24"/>
                <w:szCs w:val="24"/>
              </w:rPr>
              <w:t xml:space="preserve"> (SALT)</w:t>
            </w:r>
          </w:p>
          <w:p w14:paraId="30F23E44" w14:textId="77777777" w:rsidR="001220ED" w:rsidRPr="001220ED" w:rsidRDefault="001220ED" w:rsidP="001220ED">
            <w:pPr>
              <w:pStyle w:val="ListParagraph"/>
              <w:numPr>
                <w:ilvl w:val="0"/>
                <w:numId w:val="4"/>
              </w:numPr>
              <w:textAlignment w:val="baseline"/>
              <w:rPr>
                <w:rFonts w:eastAsia="Times New Roman" w:cstheme="minorHAnsi"/>
                <w:kern w:val="0"/>
                <w:sz w:val="24"/>
                <w:szCs w:val="24"/>
                <w:lang w:eastAsia="en-GB"/>
                <w14:ligatures w14:val="none"/>
              </w:rPr>
            </w:pPr>
            <w:r>
              <w:rPr>
                <w:rFonts w:cstheme="minorHAnsi"/>
                <w:sz w:val="24"/>
                <w:szCs w:val="24"/>
              </w:rPr>
              <w:lastRenderedPageBreak/>
              <w:t>S</w:t>
            </w:r>
            <w:r w:rsidR="0036198A" w:rsidRPr="001220ED">
              <w:rPr>
                <w:rFonts w:cstheme="minorHAnsi"/>
                <w:sz w:val="24"/>
                <w:szCs w:val="24"/>
              </w:rPr>
              <w:t>chool</w:t>
            </w:r>
            <w:r w:rsidR="00F265AF" w:rsidRPr="001220ED">
              <w:rPr>
                <w:rFonts w:cstheme="minorHAnsi"/>
                <w:sz w:val="24"/>
                <w:szCs w:val="24"/>
              </w:rPr>
              <w:t xml:space="preserve"> Nursing Team</w:t>
            </w:r>
          </w:p>
          <w:p w14:paraId="066F9DC1" w14:textId="225B8A26" w:rsidR="001220ED" w:rsidRPr="001220ED" w:rsidRDefault="00F265AF" w:rsidP="001220ED">
            <w:pPr>
              <w:pStyle w:val="ListParagraph"/>
              <w:numPr>
                <w:ilvl w:val="0"/>
                <w:numId w:val="4"/>
              </w:numPr>
              <w:textAlignment w:val="baseline"/>
              <w:rPr>
                <w:rFonts w:eastAsia="Times New Roman" w:cstheme="minorHAnsi"/>
                <w:kern w:val="0"/>
                <w:sz w:val="24"/>
                <w:szCs w:val="24"/>
                <w:lang w:eastAsia="en-GB"/>
                <w14:ligatures w14:val="none"/>
              </w:rPr>
            </w:pPr>
            <w:r w:rsidRPr="001220ED">
              <w:rPr>
                <w:rFonts w:cstheme="minorHAnsi"/>
                <w:sz w:val="24"/>
                <w:szCs w:val="24"/>
              </w:rPr>
              <w:t>Educational Psychology</w:t>
            </w:r>
            <w:r w:rsidR="007B4392">
              <w:rPr>
                <w:rFonts w:cstheme="minorHAnsi"/>
                <w:sz w:val="24"/>
                <w:szCs w:val="24"/>
              </w:rPr>
              <w:t xml:space="preserve"> (EP)</w:t>
            </w:r>
          </w:p>
          <w:p w14:paraId="6A45714E" w14:textId="2AD1AF88" w:rsidR="001220ED" w:rsidRPr="001220ED" w:rsidRDefault="00F265AF" w:rsidP="001220ED">
            <w:pPr>
              <w:pStyle w:val="ListParagraph"/>
              <w:numPr>
                <w:ilvl w:val="0"/>
                <w:numId w:val="4"/>
              </w:numPr>
              <w:textAlignment w:val="baseline"/>
              <w:rPr>
                <w:rFonts w:eastAsia="Times New Roman" w:cstheme="minorHAnsi"/>
                <w:kern w:val="0"/>
                <w:sz w:val="24"/>
                <w:szCs w:val="24"/>
                <w:lang w:eastAsia="en-GB"/>
                <w14:ligatures w14:val="none"/>
              </w:rPr>
            </w:pPr>
            <w:r w:rsidRPr="001220ED">
              <w:rPr>
                <w:rFonts w:cstheme="minorHAnsi"/>
                <w:sz w:val="24"/>
                <w:szCs w:val="24"/>
              </w:rPr>
              <w:t xml:space="preserve">Primary Mental Health </w:t>
            </w:r>
            <w:r w:rsidR="005448CF">
              <w:rPr>
                <w:rFonts w:cstheme="minorHAnsi"/>
                <w:sz w:val="24"/>
                <w:szCs w:val="24"/>
              </w:rPr>
              <w:t>Worker</w:t>
            </w:r>
          </w:p>
          <w:p w14:paraId="5FCEACCC" w14:textId="77777777" w:rsidR="001220ED" w:rsidRDefault="001220ED" w:rsidP="001220ED">
            <w:pPr>
              <w:textAlignment w:val="baseline"/>
              <w:rPr>
                <w:rFonts w:cstheme="minorHAnsi"/>
                <w:sz w:val="24"/>
                <w:szCs w:val="24"/>
              </w:rPr>
            </w:pPr>
          </w:p>
          <w:p w14:paraId="1B103249" w14:textId="32577274" w:rsidR="00F265AF" w:rsidRPr="001220ED" w:rsidRDefault="00F265AF" w:rsidP="001220ED">
            <w:pPr>
              <w:textAlignment w:val="baseline"/>
              <w:rPr>
                <w:rFonts w:eastAsia="Times New Roman" w:cstheme="minorHAnsi"/>
                <w:kern w:val="0"/>
                <w:sz w:val="24"/>
                <w:szCs w:val="24"/>
                <w:lang w:eastAsia="en-GB"/>
                <w14:ligatures w14:val="none"/>
              </w:rPr>
            </w:pPr>
            <w:r w:rsidRPr="001220ED">
              <w:rPr>
                <w:rFonts w:cstheme="minorHAnsi"/>
                <w:sz w:val="24"/>
                <w:szCs w:val="24"/>
              </w:rPr>
              <w:t xml:space="preserve">We also draw upon the experience and expertise of colleagues across Unity Schools Partnership, including that of the trust’s Directors of SEND. </w:t>
            </w:r>
          </w:p>
          <w:p w14:paraId="2B9FC81C" w14:textId="407808DC" w:rsidR="0036198A" w:rsidRDefault="005313F5" w:rsidP="004727E7">
            <w:pPr>
              <w:widowControl w:val="0"/>
              <w:rPr>
                <w:rFonts w:cstheme="minorHAnsi"/>
                <w:sz w:val="24"/>
                <w:szCs w:val="24"/>
                <w:lang w:val="en-US"/>
              </w:rPr>
            </w:pPr>
            <w:r>
              <w:rPr>
                <w:rFonts w:cstheme="minorHAnsi"/>
                <w:sz w:val="24"/>
                <w:szCs w:val="24"/>
                <w:lang w:val="en-US"/>
              </w:rPr>
              <w:t xml:space="preserve"> </w:t>
            </w:r>
          </w:p>
          <w:p w14:paraId="35FAAF28" w14:textId="6B605FB9" w:rsidR="004727E7" w:rsidRPr="000903DC" w:rsidRDefault="004727E7" w:rsidP="004727E7">
            <w:pPr>
              <w:widowControl w:val="0"/>
              <w:rPr>
                <w:rFonts w:cstheme="minorHAnsi"/>
                <w:sz w:val="24"/>
                <w:szCs w:val="24"/>
                <w:lang w:val="en-US"/>
              </w:rPr>
            </w:pPr>
            <w:r w:rsidRPr="000903DC">
              <w:rPr>
                <w:rFonts w:cstheme="minorHAnsi"/>
                <w:sz w:val="24"/>
                <w:szCs w:val="24"/>
                <w:lang w:val="en-US"/>
              </w:rPr>
              <w:t>We will ask your permission before we arrange for any outside agencies to come in and work with your child.  Once the feedback has been received we</w:t>
            </w:r>
            <w:r w:rsidR="003F7646">
              <w:rPr>
                <w:rFonts w:cstheme="minorHAnsi"/>
                <w:sz w:val="24"/>
                <w:szCs w:val="24"/>
                <w:lang w:val="en-US"/>
              </w:rPr>
              <w:t xml:space="preserve"> will of course</w:t>
            </w:r>
            <w:r w:rsidRPr="000903DC">
              <w:rPr>
                <w:rFonts w:cstheme="minorHAnsi"/>
                <w:sz w:val="24"/>
                <w:szCs w:val="24"/>
                <w:lang w:val="en-US"/>
              </w:rPr>
              <w:t xml:space="preserve"> share </w:t>
            </w:r>
            <w:r w:rsidR="003F7646">
              <w:rPr>
                <w:rFonts w:cstheme="minorHAnsi"/>
                <w:sz w:val="24"/>
                <w:szCs w:val="24"/>
                <w:lang w:val="en-US"/>
              </w:rPr>
              <w:t>any advice given.</w:t>
            </w:r>
          </w:p>
          <w:p w14:paraId="7165390A" w14:textId="77777777" w:rsidR="004727E7" w:rsidRPr="000903DC" w:rsidRDefault="004727E7" w:rsidP="004727E7">
            <w:pPr>
              <w:rPr>
                <w:rFonts w:cstheme="minorHAnsi"/>
              </w:rPr>
            </w:pPr>
          </w:p>
        </w:tc>
      </w:tr>
      <w:tr w:rsidR="00B85724" w:rsidRPr="000903DC" w14:paraId="6AC77E65" w14:textId="77777777" w:rsidTr="00FB327D">
        <w:tc>
          <w:tcPr>
            <w:tcW w:w="2556" w:type="dxa"/>
            <w:vAlign w:val="center"/>
          </w:tcPr>
          <w:p w14:paraId="2389B666" w14:textId="77777777" w:rsidR="004727E7" w:rsidRPr="000903DC" w:rsidRDefault="004727E7" w:rsidP="003F7646">
            <w:pPr>
              <w:widowControl w:val="0"/>
              <w:jc w:val="center"/>
              <w:rPr>
                <w:rFonts w:cstheme="minorHAnsi"/>
                <w:noProof/>
              </w:rPr>
            </w:pPr>
            <w:r w:rsidRPr="000903DC">
              <w:rPr>
                <w:rFonts w:cstheme="minorHAnsi"/>
                <w:noProof/>
              </w:rPr>
              <w:lastRenderedPageBreak/>
              <w:drawing>
                <wp:inline distT="0" distB="0" distL="0" distR="0" wp14:anchorId="584717A1" wp14:editId="3A626450">
                  <wp:extent cx="807720" cy="801951"/>
                  <wp:effectExtent l="0" t="0" r="0" b="0"/>
                  <wp:docPr id="168826887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2162" cy="806361"/>
                          </a:xfrm>
                          <a:prstGeom prst="rect">
                            <a:avLst/>
                          </a:prstGeom>
                          <a:noFill/>
                          <a:ln>
                            <a:noFill/>
                          </a:ln>
                        </pic:spPr>
                      </pic:pic>
                    </a:graphicData>
                  </a:graphic>
                </wp:inline>
              </w:drawing>
            </w:r>
          </w:p>
          <w:p w14:paraId="75272DC9" w14:textId="77777777" w:rsidR="004727E7" w:rsidRPr="000903DC" w:rsidRDefault="004727E7" w:rsidP="003F7646">
            <w:pPr>
              <w:widowControl w:val="0"/>
              <w:jc w:val="center"/>
              <w:rPr>
                <w:rFonts w:cstheme="minorHAnsi"/>
                <w:noProof/>
              </w:rPr>
            </w:pPr>
          </w:p>
          <w:p w14:paraId="7B1463D7" w14:textId="248FBA54" w:rsidR="004727E7" w:rsidRPr="000903DC" w:rsidRDefault="00290224" w:rsidP="003F7646">
            <w:pPr>
              <w:widowControl w:val="0"/>
              <w:jc w:val="center"/>
              <w:rPr>
                <w:rFonts w:cstheme="minorHAnsi"/>
                <w:b/>
                <w:bCs/>
                <w:sz w:val="32"/>
                <w:szCs w:val="32"/>
                <w:lang w:val="en-US"/>
              </w:rPr>
            </w:pPr>
            <w:r w:rsidRPr="000903DC">
              <w:rPr>
                <w:rFonts w:cstheme="minorHAnsi"/>
                <w:b/>
                <w:bCs/>
                <w:sz w:val="32"/>
                <w:szCs w:val="32"/>
                <w:lang w:val="en-US"/>
              </w:rPr>
              <w:t xml:space="preserve">Clubs and </w:t>
            </w:r>
            <w:r w:rsidR="003F7646">
              <w:rPr>
                <w:rFonts w:cstheme="minorHAnsi"/>
                <w:b/>
                <w:bCs/>
                <w:sz w:val="32"/>
                <w:szCs w:val="32"/>
                <w:lang w:val="en-US"/>
              </w:rPr>
              <w:t>Educational Visits</w:t>
            </w:r>
          </w:p>
          <w:p w14:paraId="157B226D" w14:textId="77777777" w:rsidR="004727E7" w:rsidRPr="000903DC" w:rsidRDefault="004727E7" w:rsidP="003F7646">
            <w:pPr>
              <w:jc w:val="center"/>
              <w:rPr>
                <w:rFonts w:cstheme="minorHAnsi"/>
              </w:rPr>
            </w:pPr>
          </w:p>
        </w:tc>
        <w:tc>
          <w:tcPr>
            <w:tcW w:w="7900" w:type="dxa"/>
          </w:tcPr>
          <w:p w14:paraId="6BAF2F52" w14:textId="2BAD0483" w:rsidR="004727E7" w:rsidRPr="000903DC" w:rsidRDefault="00BA77DD" w:rsidP="004727E7">
            <w:pPr>
              <w:widowControl w:val="0"/>
              <w:rPr>
                <w:rFonts w:cstheme="minorHAnsi"/>
                <w:sz w:val="24"/>
                <w:szCs w:val="24"/>
                <w:lang w:val="en-US"/>
              </w:rPr>
            </w:pPr>
            <w:r>
              <w:rPr>
                <w:rFonts w:cstheme="minorHAnsi"/>
                <w:sz w:val="24"/>
                <w:szCs w:val="24"/>
                <w:lang w:val="en-US"/>
              </w:rPr>
              <w:t>O</w:t>
            </w:r>
            <w:r w:rsidR="004727E7" w:rsidRPr="000903DC">
              <w:rPr>
                <w:rFonts w:cstheme="minorHAnsi"/>
                <w:sz w:val="24"/>
                <w:szCs w:val="24"/>
                <w:lang w:val="en-US"/>
              </w:rPr>
              <w:t xml:space="preserve">ur extra-curricular activities and school visits are available to all our children, including our before-and after-school clubs. </w:t>
            </w:r>
          </w:p>
          <w:p w14:paraId="3D1BE5F2" w14:textId="77777777" w:rsidR="004727E7" w:rsidRPr="000903DC" w:rsidRDefault="004727E7" w:rsidP="004727E7">
            <w:pPr>
              <w:widowControl w:val="0"/>
              <w:rPr>
                <w:rFonts w:cstheme="minorHAnsi"/>
                <w:sz w:val="24"/>
                <w:szCs w:val="24"/>
                <w:lang w:val="en-US"/>
              </w:rPr>
            </w:pPr>
          </w:p>
          <w:p w14:paraId="725152F2" w14:textId="77777777" w:rsidR="004727E7" w:rsidRPr="000903DC" w:rsidRDefault="004727E7" w:rsidP="004727E7">
            <w:pPr>
              <w:widowControl w:val="0"/>
              <w:rPr>
                <w:rFonts w:cstheme="minorHAnsi"/>
                <w:sz w:val="24"/>
                <w:szCs w:val="24"/>
                <w:lang w:val="en-US"/>
              </w:rPr>
            </w:pPr>
            <w:r w:rsidRPr="000903DC">
              <w:rPr>
                <w:rFonts w:cstheme="minorHAnsi"/>
                <w:sz w:val="24"/>
                <w:szCs w:val="24"/>
                <w:lang w:val="en-US"/>
              </w:rPr>
              <w:t xml:space="preserve">All children are encouraged to take part in sports day, school competitions, school assemblies and performances, workshops, etc.   </w:t>
            </w:r>
          </w:p>
          <w:p w14:paraId="34E80C8B" w14:textId="77777777" w:rsidR="004727E7" w:rsidRPr="000903DC" w:rsidRDefault="004727E7" w:rsidP="004727E7">
            <w:pPr>
              <w:widowControl w:val="0"/>
              <w:rPr>
                <w:rFonts w:cstheme="minorHAnsi"/>
                <w:sz w:val="24"/>
                <w:szCs w:val="24"/>
                <w:lang w:val="en-US"/>
              </w:rPr>
            </w:pPr>
          </w:p>
          <w:p w14:paraId="45360970" w14:textId="4947BA50" w:rsidR="004727E7" w:rsidRPr="000903DC" w:rsidRDefault="004727E7" w:rsidP="004727E7">
            <w:pPr>
              <w:widowControl w:val="0"/>
              <w:rPr>
                <w:rFonts w:cstheme="minorHAnsi"/>
                <w:sz w:val="24"/>
                <w:szCs w:val="24"/>
                <w:lang w:val="en-US"/>
              </w:rPr>
            </w:pPr>
            <w:r w:rsidRPr="000903DC">
              <w:rPr>
                <w:rFonts w:cstheme="minorHAnsi"/>
                <w:sz w:val="24"/>
                <w:szCs w:val="24"/>
                <w:lang w:val="en-US"/>
              </w:rPr>
              <w:t xml:space="preserve">All children are encouraged to apply for roles of responsibility in school e.g. </w:t>
            </w:r>
            <w:r w:rsidR="006E1A61">
              <w:rPr>
                <w:rFonts w:cstheme="minorHAnsi"/>
                <w:sz w:val="24"/>
                <w:szCs w:val="24"/>
                <w:lang w:val="en-US"/>
              </w:rPr>
              <w:t xml:space="preserve">school </w:t>
            </w:r>
            <w:r w:rsidR="00C14699">
              <w:rPr>
                <w:rFonts w:cstheme="minorHAnsi"/>
                <w:sz w:val="24"/>
                <w:szCs w:val="24"/>
                <w:lang w:val="en-US"/>
              </w:rPr>
              <w:t>council</w:t>
            </w:r>
            <w:r w:rsidR="008D342D">
              <w:rPr>
                <w:rFonts w:cstheme="minorHAnsi"/>
                <w:sz w:val="24"/>
                <w:szCs w:val="24"/>
                <w:lang w:val="en-US"/>
              </w:rPr>
              <w:t xml:space="preserve">, </w:t>
            </w:r>
            <w:r w:rsidR="00C14699">
              <w:rPr>
                <w:rFonts w:cstheme="minorHAnsi"/>
                <w:sz w:val="24"/>
                <w:szCs w:val="24"/>
                <w:lang w:val="en-US"/>
              </w:rPr>
              <w:t>monitor</w:t>
            </w:r>
            <w:r w:rsidR="008D342D">
              <w:rPr>
                <w:rFonts w:cstheme="minorHAnsi"/>
                <w:sz w:val="24"/>
                <w:szCs w:val="24"/>
                <w:lang w:val="en-US"/>
              </w:rPr>
              <w:t xml:space="preserve"> etc.</w:t>
            </w:r>
          </w:p>
          <w:p w14:paraId="4514D877" w14:textId="77777777" w:rsidR="004727E7" w:rsidRPr="000903DC" w:rsidRDefault="004727E7" w:rsidP="004727E7">
            <w:pPr>
              <w:widowControl w:val="0"/>
              <w:rPr>
                <w:rFonts w:cstheme="minorHAnsi"/>
                <w:sz w:val="24"/>
                <w:szCs w:val="24"/>
                <w:lang w:val="en-US"/>
              </w:rPr>
            </w:pPr>
          </w:p>
          <w:p w14:paraId="4BC131B5" w14:textId="77777777" w:rsidR="004727E7" w:rsidRPr="000903DC" w:rsidRDefault="004727E7" w:rsidP="004727E7">
            <w:pPr>
              <w:widowControl w:val="0"/>
              <w:rPr>
                <w:rFonts w:cstheme="minorHAnsi"/>
                <w:sz w:val="24"/>
                <w:szCs w:val="24"/>
                <w:lang w:val="en-US"/>
              </w:rPr>
            </w:pPr>
            <w:r w:rsidRPr="000903DC">
              <w:rPr>
                <w:rFonts w:cstheme="minorHAnsi"/>
                <w:sz w:val="24"/>
                <w:szCs w:val="24"/>
                <w:lang w:val="en-US"/>
              </w:rPr>
              <w:t xml:space="preserve">No child is ever excluded from taking part in these activities because of their SEN or disability. </w:t>
            </w:r>
          </w:p>
          <w:p w14:paraId="2FE47775" w14:textId="77777777" w:rsidR="004727E7" w:rsidRPr="000903DC" w:rsidRDefault="004727E7" w:rsidP="006E1A61">
            <w:pPr>
              <w:widowControl w:val="0"/>
              <w:rPr>
                <w:rFonts w:cstheme="minorHAnsi"/>
              </w:rPr>
            </w:pPr>
          </w:p>
        </w:tc>
      </w:tr>
      <w:tr w:rsidR="00B85724" w:rsidRPr="000903DC" w14:paraId="314FB4FA" w14:textId="77777777" w:rsidTr="00FB327D">
        <w:tc>
          <w:tcPr>
            <w:tcW w:w="2556" w:type="dxa"/>
            <w:vAlign w:val="center"/>
          </w:tcPr>
          <w:p w14:paraId="425B3960" w14:textId="53604B90" w:rsidR="004727E7" w:rsidRPr="000903DC" w:rsidRDefault="00074E4B" w:rsidP="00074E4B">
            <w:pPr>
              <w:jc w:val="center"/>
              <w:rPr>
                <w:rFonts w:cstheme="minorHAnsi"/>
                <w:b/>
                <w:bCs/>
                <w:sz w:val="44"/>
                <w:szCs w:val="44"/>
              </w:rPr>
            </w:pPr>
            <w:r w:rsidRPr="000903DC">
              <w:rPr>
                <w:rFonts w:cstheme="minorHAnsi"/>
                <w:noProof/>
              </w:rPr>
              <w:drawing>
                <wp:anchor distT="0" distB="0" distL="114300" distR="114300" simplePos="0" relativeHeight="251671552" behindDoc="0" locked="0" layoutInCell="1" allowOverlap="1" wp14:anchorId="5E55CD7A" wp14:editId="52033A9A">
                  <wp:simplePos x="830580" y="5067300"/>
                  <wp:positionH relativeFrom="margin">
                    <wp:posOffset>388620</wp:posOffset>
                  </wp:positionH>
                  <wp:positionV relativeFrom="margin">
                    <wp:posOffset>150495</wp:posOffset>
                  </wp:positionV>
                  <wp:extent cx="769620" cy="842010"/>
                  <wp:effectExtent l="0" t="0" r="0" b="0"/>
                  <wp:wrapSquare wrapText="bothSides"/>
                  <wp:docPr id="2071485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962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4EF18" w14:textId="09927A08" w:rsidR="004727E7" w:rsidRPr="000903DC" w:rsidRDefault="004727E7" w:rsidP="00074E4B">
            <w:pPr>
              <w:jc w:val="center"/>
              <w:rPr>
                <w:rFonts w:cstheme="minorHAnsi"/>
                <w:b/>
                <w:bCs/>
                <w:sz w:val="44"/>
                <w:szCs w:val="44"/>
              </w:rPr>
            </w:pPr>
          </w:p>
          <w:p w14:paraId="78452FAD" w14:textId="77777777" w:rsidR="004727E7" w:rsidRPr="000903DC" w:rsidRDefault="004727E7" w:rsidP="00074E4B">
            <w:pPr>
              <w:jc w:val="center"/>
              <w:rPr>
                <w:rFonts w:cstheme="minorHAnsi"/>
                <w:b/>
                <w:bCs/>
                <w:sz w:val="44"/>
                <w:szCs w:val="44"/>
              </w:rPr>
            </w:pPr>
          </w:p>
          <w:p w14:paraId="1142F663" w14:textId="2C2AB046" w:rsidR="004727E7" w:rsidRPr="000903DC" w:rsidRDefault="00B309D0" w:rsidP="00074E4B">
            <w:pPr>
              <w:jc w:val="center"/>
              <w:rPr>
                <w:rFonts w:cstheme="minorHAnsi"/>
                <w:b/>
                <w:bCs/>
                <w:sz w:val="32"/>
                <w:szCs w:val="32"/>
              </w:rPr>
            </w:pPr>
            <w:r>
              <w:rPr>
                <w:rFonts w:cstheme="minorHAnsi"/>
                <w:b/>
                <w:bCs/>
                <w:sz w:val="32"/>
                <w:szCs w:val="32"/>
              </w:rPr>
              <w:t>If You Have Concerns...</w:t>
            </w:r>
          </w:p>
          <w:p w14:paraId="50F2F53A" w14:textId="77777777" w:rsidR="004727E7" w:rsidRPr="000903DC" w:rsidRDefault="004727E7" w:rsidP="00074E4B">
            <w:pPr>
              <w:jc w:val="center"/>
              <w:rPr>
                <w:rFonts w:cstheme="minorHAnsi"/>
              </w:rPr>
            </w:pPr>
          </w:p>
          <w:p w14:paraId="13B693EE" w14:textId="77777777" w:rsidR="004727E7" w:rsidRPr="000903DC" w:rsidRDefault="004727E7" w:rsidP="00074E4B">
            <w:pPr>
              <w:jc w:val="center"/>
              <w:rPr>
                <w:rFonts w:cstheme="minorHAnsi"/>
              </w:rPr>
            </w:pPr>
          </w:p>
          <w:p w14:paraId="6E284C28" w14:textId="77777777" w:rsidR="004727E7" w:rsidRPr="000903DC" w:rsidRDefault="004727E7" w:rsidP="00074E4B">
            <w:pPr>
              <w:jc w:val="center"/>
              <w:rPr>
                <w:rFonts w:cstheme="minorHAnsi"/>
              </w:rPr>
            </w:pPr>
          </w:p>
        </w:tc>
        <w:tc>
          <w:tcPr>
            <w:tcW w:w="7900" w:type="dxa"/>
          </w:tcPr>
          <w:p w14:paraId="295C727E" w14:textId="4CA7C37B" w:rsidR="00D46C88" w:rsidRDefault="008D297F" w:rsidP="008D297F">
            <w:pPr>
              <w:widowControl w:val="0"/>
              <w:autoSpaceDE w:val="0"/>
              <w:autoSpaceDN w:val="0"/>
              <w:spacing w:before="11"/>
              <w:rPr>
                <w:rFonts w:eastAsia="Times New Roman" w:cstheme="minorHAnsi"/>
                <w:sz w:val="24"/>
                <w:szCs w:val="24"/>
                <w:lang w:val="en-US"/>
              </w:rPr>
            </w:pPr>
            <w:r>
              <w:rPr>
                <w:rFonts w:eastAsia="Times New Roman" w:cstheme="minorHAnsi"/>
                <w:sz w:val="24"/>
                <w:szCs w:val="24"/>
                <w:lang w:val="en-US"/>
              </w:rPr>
              <w:t xml:space="preserve">In the first instance, any concerns </w:t>
            </w:r>
            <w:r w:rsidR="00C5798C">
              <w:rPr>
                <w:rFonts w:eastAsia="Times New Roman" w:cstheme="minorHAnsi"/>
                <w:sz w:val="24"/>
                <w:szCs w:val="24"/>
                <w:lang w:val="en-US"/>
              </w:rPr>
              <w:t>should be raised with the Class Teacher</w:t>
            </w:r>
            <w:r w:rsidR="005448CF">
              <w:rPr>
                <w:rFonts w:eastAsia="Times New Roman" w:cstheme="minorHAnsi"/>
                <w:sz w:val="24"/>
                <w:szCs w:val="24"/>
                <w:lang w:val="en-US"/>
              </w:rPr>
              <w:t>.</w:t>
            </w:r>
            <w:r w:rsidR="00530852">
              <w:rPr>
                <w:rFonts w:eastAsia="Times New Roman" w:cstheme="minorHAnsi"/>
                <w:sz w:val="24"/>
                <w:szCs w:val="24"/>
                <w:lang w:val="en-US"/>
              </w:rPr>
              <w:t>:</w:t>
            </w:r>
          </w:p>
          <w:p w14:paraId="17739EC6" w14:textId="77777777" w:rsidR="00E76251" w:rsidRDefault="00E76251" w:rsidP="008D297F">
            <w:pPr>
              <w:widowControl w:val="0"/>
              <w:autoSpaceDE w:val="0"/>
              <w:autoSpaceDN w:val="0"/>
              <w:spacing w:before="11"/>
              <w:rPr>
                <w:rFonts w:eastAsia="Times New Roman" w:cstheme="minorHAnsi"/>
                <w:sz w:val="24"/>
                <w:szCs w:val="24"/>
                <w:lang w:val="en-US"/>
              </w:rPr>
            </w:pPr>
          </w:p>
          <w:tbl>
            <w:tblPr>
              <w:tblStyle w:val="TableGrid"/>
              <w:tblW w:w="0" w:type="auto"/>
              <w:tblLayout w:type="fixed"/>
              <w:tblLook w:val="04A0" w:firstRow="1" w:lastRow="0" w:firstColumn="1" w:lastColumn="0" w:noHBand="0" w:noVBand="1"/>
            </w:tblPr>
            <w:tblGrid>
              <w:gridCol w:w="2991"/>
              <w:gridCol w:w="4111"/>
            </w:tblGrid>
            <w:tr w:rsidR="00E76251" w14:paraId="40531751" w14:textId="77777777" w:rsidTr="00FB327D">
              <w:tc>
                <w:tcPr>
                  <w:tcW w:w="2991" w:type="dxa"/>
                  <w:vAlign w:val="center"/>
                </w:tcPr>
                <w:p w14:paraId="7E244F31" w14:textId="4C5C36B1" w:rsidR="00E76251" w:rsidRDefault="00E76251"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EYFS</w:t>
                  </w:r>
                </w:p>
              </w:tc>
              <w:tc>
                <w:tcPr>
                  <w:tcW w:w="4111" w:type="dxa"/>
                  <w:vAlign w:val="center"/>
                </w:tcPr>
                <w:p w14:paraId="6E70C571" w14:textId="31E044D5" w:rsidR="00E76251" w:rsidRPr="00C20AA9" w:rsidRDefault="00E76251" w:rsidP="004C7AF6">
                  <w:pPr>
                    <w:widowControl w:val="0"/>
                    <w:autoSpaceDE w:val="0"/>
                    <w:autoSpaceDN w:val="0"/>
                    <w:spacing w:before="11"/>
                    <w:jc w:val="center"/>
                    <w:rPr>
                      <w:rFonts w:eastAsia="Times New Roman" w:cstheme="minorHAnsi"/>
                      <w:sz w:val="24"/>
                      <w:szCs w:val="24"/>
                      <w:lang w:val="en-US"/>
                    </w:rPr>
                  </w:pPr>
                  <w:proofErr w:type="spellStart"/>
                  <w:r w:rsidRPr="00C20AA9">
                    <w:rPr>
                      <w:rFonts w:eastAsia="Times New Roman" w:cstheme="minorHAnsi"/>
                      <w:sz w:val="24"/>
                      <w:szCs w:val="24"/>
                      <w:lang w:val="en-US"/>
                    </w:rPr>
                    <w:t>Mrs</w:t>
                  </w:r>
                  <w:proofErr w:type="spellEnd"/>
                  <w:r w:rsidRPr="00C20AA9">
                    <w:rPr>
                      <w:rFonts w:eastAsia="Times New Roman" w:cstheme="minorHAnsi"/>
                      <w:sz w:val="24"/>
                      <w:szCs w:val="24"/>
                      <w:lang w:val="en-US"/>
                    </w:rPr>
                    <w:t xml:space="preserve"> </w:t>
                  </w:r>
                  <w:r w:rsidR="00727882" w:rsidRPr="00C20AA9">
                    <w:rPr>
                      <w:rFonts w:eastAsia="Times New Roman" w:cstheme="minorHAnsi"/>
                      <w:sz w:val="24"/>
                      <w:szCs w:val="24"/>
                      <w:lang w:val="en-US"/>
                    </w:rPr>
                    <w:t>L Milson</w:t>
                  </w:r>
                </w:p>
                <w:p w14:paraId="51FF0AED" w14:textId="7B3BA799" w:rsidR="00727882" w:rsidRPr="00C20AA9" w:rsidRDefault="00727882" w:rsidP="004C7AF6">
                  <w:pPr>
                    <w:widowControl w:val="0"/>
                    <w:autoSpaceDE w:val="0"/>
                    <w:autoSpaceDN w:val="0"/>
                    <w:spacing w:before="11"/>
                    <w:jc w:val="center"/>
                    <w:rPr>
                      <w:rFonts w:eastAsia="Times New Roman" w:cstheme="minorHAnsi"/>
                      <w:sz w:val="24"/>
                      <w:szCs w:val="24"/>
                      <w:lang w:val="en-US"/>
                    </w:rPr>
                  </w:pPr>
                  <w:proofErr w:type="spellStart"/>
                  <w:r w:rsidRPr="00C20AA9">
                    <w:rPr>
                      <w:rFonts w:eastAsia="Times New Roman" w:cstheme="minorHAnsi"/>
                      <w:sz w:val="24"/>
                      <w:szCs w:val="24"/>
                      <w:lang w:val="en-US"/>
                    </w:rPr>
                    <w:t>Mrs</w:t>
                  </w:r>
                  <w:proofErr w:type="spellEnd"/>
                  <w:r w:rsidRPr="00C20AA9">
                    <w:rPr>
                      <w:rFonts w:eastAsia="Times New Roman" w:cstheme="minorHAnsi"/>
                      <w:sz w:val="24"/>
                      <w:szCs w:val="24"/>
                      <w:lang w:val="en-US"/>
                    </w:rPr>
                    <w:t xml:space="preserve"> S Grey</w:t>
                  </w:r>
                </w:p>
              </w:tc>
            </w:tr>
            <w:tr w:rsidR="00E76251" w14:paraId="27917A8D" w14:textId="77777777" w:rsidTr="00FB327D">
              <w:tc>
                <w:tcPr>
                  <w:tcW w:w="2991" w:type="dxa"/>
                  <w:vAlign w:val="center"/>
                </w:tcPr>
                <w:p w14:paraId="4EB24382" w14:textId="468B52CE" w:rsidR="00E76251" w:rsidRDefault="00530852"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Year 1</w:t>
                  </w:r>
                </w:p>
              </w:tc>
              <w:tc>
                <w:tcPr>
                  <w:tcW w:w="4111" w:type="dxa"/>
                  <w:vAlign w:val="center"/>
                </w:tcPr>
                <w:p w14:paraId="06C4B205" w14:textId="31C9F639" w:rsidR="00530852" w:rsidRPr="00C20AA9" w:rsidRDefault="00727882" w:rsidP="004C7AF6">
                  <w:pPr>
                    <w:widowControl w:val="0"/>
                    <w:autoSpaceDE w:val="0"/>
                    <w:autoSpaceDN w:val="0"/>
                    <w:spacing w:before="11"/>
                    <w:jc w:val="center"/>
                    <w:rPr>
                      <w:rFonts w:eastAsia="Times New Roman" w:cstheme="minorHAnsi"/>
                      <w:sz w:val="24"/>
                      <w:szCs w:val="24"/>
                      <w:lang w:val="en-US"/>
                    </w:rPr>
                  </w:pPr>
                  <w:proofErr w:type="spellStart"/>
                  <w:r w:rsidRPr="00C20AA9">
                    <w:rPr>
                      <w:rFonts w:eastAsia="Times New Roman" w:cstheme="minorHAnsi"/>
                      <w:sz w:val="24"/>
                      <w:szCs w:val="24"/>
                      <w:lang w:val="en-US"/>
                    </w:rPr>
                    <w:t>Mrs</w:t>
                  </w:r>
                  <w:proofErr w:type="spellEnd"/>
                  <w:r w:rsidRPr="00C20AA9">
                    <w:rPr>
                      <w:rFonts w:eastAsia="Times New Roman" w:cstheme="minorHAnsi"/>
                      <w:sz w:val="24"/>
                      <w:szCs w:val="24"/>
                      <w:lang w:val="en-US"/>
                    </w:rPr>
                    <w:t xml:space="preserve"> L </w:t>
                  </w:r>
                  <w:proofErr w:type="spellStart"/>
                  <w:r w:rsidRPr="00C20AA9">
                    <w:rPr>
                      <w:rFonts w:eastAsia="Times New Roman" w:cstheme="minorHAnsi"/>
                      <w:sz w:val="24"/>
                      <w:szCs w:val="24"/>
                      <w:lang w:val="en-US"/>
                    </w:rPr>
                    <w:t>Laxton</w:t>
                  </w:r>
                  <w:proofErr w:type="spellEnd"/>
                </w:p>
                <w:p w14:paraId="27D4BE33" w14:textId="74D5C4DB" w:rsidR="00727882" w:rsidRPr="00C20AA9" w:rsidRDefault="00727882" w:rsidP="004C7AF6">
                  <w:pPr>
                    <w:widowControl w:val="0"/>
                    <w:autoSpaceDE w:val="0"/>
                    <w:autoSpaceDN w:val="0"/>
                    <w:spacing w:before="11"/>
                    <w:jc w:val="center"/>
                    <w:rPr>
                      <w:rFonts w:eastAsia="Times New Roman" w:cstheme="minorHAnsi"/>
                      <w:sz w:val="24"/>
                      <w:szCs w:val="24"/>
                      <w:lang w:val="en-US"/>
                    </w:rPr>
                  </w:pPr>
                  <w:proofErr w:type="spellStart"/>
                  <w:r w:rsidRPr="00C20AA9">
                    <w:rPr>
                      <w:rFonts w:eastAsia="Times New Roman" w:cstheme="minorHAnsi"/>
                      <w:sz w:val="24"/>
                      <w:szCs w:val="24"/>
                      <w:lang w:val="en-US"/>
                    </w:rPr>
                    <w:t>Mrs</w:t>
                  </w:r>
                  <w:proofErr w:type="spellEnd"/>
                  <w:r w:rsidRPr="00C20AA9">
                    <w:rPr>
                      <w:rFonts w:eastAsia="Times New Roman" w:cstheme="minorHAnsi"/>
                      <w:sz w:val="24"/>
                      <w:szCs w:val="24"/>
                      <w:lang w:val="en-US"/>
                    </w:rPr>
                    <w:t xml:space="preserve"> L Lambert</w:t>
                  </w:r>
                </w:p>
              </w:tc>
            </w:tr>
            <w:tr w:rsidR="00530852" w14:paraId="7A20B12C" w14:textId="77777777" w:rsidTr="00FB327D">
              <w:tc>
                <w:tcPr>
                  <w:tcW w:w="2991" w:type="dxa"/>
                  <w:vAlign w:val="center"/>
                </w:tcPr>
                <w:p w14:paraId="168CAF9D" w14:textId="2CD12970" w:rsidR="00530852" w:rsidRDefault="00530852"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Year 2</w:t>
                  </w:r>
                </w:p>
              </w:tc>
              <w:tc>
                <w:tcPr>
                  <w:tcW w:w="4111" w:type="dxa"/>
                  <w:vAlign w:val="center"/>
                </w:tcPr>
                <w:p w14:paraId="53CAA0D6" w14:textId="44FC79C5" w:rsidR="00530852" w:rsidRPr="00C20AA9" w:rsidRDefault="00727882" w:rsidP="00530852">
                  <w:pPr>
                    <w:widowControl w:val="0"/>
                    <w:autoSpaceDE w:val="0"/>
                    <w:autoSpaceDN w:val="0"/>
                    <w:spacing w:before="11"/>
                    <w:jc w:val="center"/>
                    <w:rPr>
                      <w:rFonts w:eastAsia="Times New Roman" w:cstheme="minorHAnsi"/>
                      <w:sz w:val="24"/>
                      <w:szCs w:val="24"/>
                      <w:lang w:val="en-US"/>
                    </w:rPr>
                  </w:pPr>
                  <w:r w:rsidRPr="00C20AA9">
                    <w:rPr>
                      <w:rFonts w:eastAsia="Times New Roman" w:cstheme="minorHAnsi"/>
                      <w:sz w:val="24"/>
                      <w:szCs w:val="24"/>
                      <w:lang w:val="en-US"/>
                    </w:rPr>
                    <w:t>M</w:t>
                  </w:r>
                  <w:r w:rsidR="0092167F" w:rsidRPr="00C20AA9">
                    <w:rPr>
                      <w:rFonts w:eastAsia="Times New Roman" w:cstheme="minorHAnsi"/>
                      <w:sz w:val="24"/>
                      <w:szCs w:val="24"/>
                      <w:lang w:val="en-US"/>
                    </w:rPr>
                    <w:t>iss</w:t>
                  </w:r>
                  <w:r w:rsidRPr="00C20AA9">
                    <w:rPr>
                      <w:rFonts w:eastAsia="Times New Roman" w:cstheme="minorHAnsi"/>
                      <w:sz w:val="24"/>
                      <w:szCs w:val="24"/>
                      <w:lang w:val="en-US"/>
                    </w:rPr>
                    <w:t xml:space="preserve"> H Moss</w:t>
                  </w:r>
                </w:p>
                <w:p w14:paraId="2E39CAAA" w14:textId="095E5C6C" w:rsidR="00530852" w:rsidRPr="00C20AA9" w:rsidRDefault="00530852" w:rsidP="00530852">
                  <w:pPr>
                    <w:widowControl w:val="0"/>
                    <w:autoSpaceDE w:val="0"/>
                    <w:autoSpaceDN w:val="0"/>
                    <w:spacing w:before="11"/>
                    <w:jc w:val="center"/>
                    <w:rPr>
                      <w:rFonts w:eastAsia="Times New Roman" w:cstheme="minorHAnsi"/>
                      <w:sz w:val="24"/>
                      <w:szCs w:val="24"/>
                      <w:lang w:val="en-US"/>
                    </w:rPr>
                  </w:pPr>
                  <w:proofErr w:type="spellStart"/>
                  <w:r w:rsidRPr="00C20AA9">
                    <w:rPr>
                      <w:rFonts w:eastAsia="Times New Roman" w:cstheme="minorHAnsi"/>
                      <w:sz w:val="24"/>
                      <w:szCs w:val="24"/>
                      <w:lang w:val="en-US"/>
                    </w:rPr>
                    <w:t>Mrs</w:t>
                  </w:r>
                  <w:proofErr w:type="spellEnd"/>
                  <w:r w:rsidRPr="00C20AA9">
                    <w:rPr>
                      <w:rFonts w:eastAsia="Times New Roman" w:cstheme="minorHAnsi"/>
                      <w:sz w:val="24"/>
                      <w:szCs w:val="24"/>
                      <w:lang w:val="en-US"/>
                    </w:rPr>
                    <w:t xml:space="preserve"> C Kimber</w:t>
                  </w:r>
                </w:p>
              </w:tc>
            </w:tr>
            <w:tr w:rsidR="00E76251" w14:paraId="1CDB36E0" w14:textId="77777777" w:rsidTr="00FB327D">
              <w:tc>
                <w:tcPr>
                  <w:tcW w:w="2991" w:type="dxa"/>
                  <w:vAlign w:val="center"/>
                </w:tcPr>
                <w:p w14:paraId="13174CC4" w14:textId="66143A0B" w:rsidR="00E76251" w:rsidRDefault="00530852"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Year 3</w:t>
                  </w:r>
                </w:p>
              </w:tc>
              <w:tc>
                <w:tcPr>
                  <w:tcW w:w="4111" w:type="dxa"/>
                  <w:vAlign w:val="center"/>
                </w:tcPr>
                <w:p w14:paraId="16FFC999" w14:textId="2069259C" w:rsidR="00727882" w:rsidRPr="00C20AA9" w:rsidRDefault="00727882" w:rsidP="0022015A">
                  <w:pPr>
                    <w:widowControl w:val="0"/>
                    <w:autoSpaceDE w:val="0"/>
                    <w:autoSpaceDN w:val="0"/>
                    <w:spacing w:before="11"/>
                    <w:jc w:val="center"/>
                    <w:rPr>
                      <w:rFonts w:eastAsia="Times New Roman" w:cstheme="minorHAnsi"/>
                      <w:sz w:val="24"/>
                      <w:szCs w:val="24"/>
                      <w:lang w:val="en-US"/>
                    </w:rPr>
                  </w:pPr>
                  <w:proofErr w:type="spellStart"/>
                  <w:r w:rsidRPr="00C20AA9">
                    <w:rPr>
                      <w:rFonts w:eastAsia="Times New Roman" w:cstheme="minorHAnsi"/>
                      <w:sz w:val="24"/>
                      <w:szCs w:val="24"/>
                      <w:lang w:val="en-US"/>
                    </w:rPr>
                    <w:t>Mrs</w:t>
                  </w:r>
                  <w:proofErr w:type="spellEnd"/>
                  <w:r w:rsidRPr="00C20AA9">
                    <w:rPr>
                      <w:rFonts w:eastAsia="Times New Roman" w:cstheme="minorHAnsi"/>
                      <w:sz w:val="24"/>
                      <w:szCs w:val="24"/>
                      <w:lang w:val="en-US"/>
                    </w:rPr>
                    <w:t xml:space="preserve"> B </w:t>
                  </w:r>
                  <w:proofErr w:type="spellStart"/>
                  <w:r w:rsidRPr="00C20AA9">
                    <w:rPr>
                      <w:rFonts w:eastAsia="Times New Roman" w:cstheme="minorHAnsi"/>
                      <w:sz w:val="24"/>
                      <w:szCs w:val="24"/>
                      <w:lang w:val="en-US"/>
                    </w:rPr>
                    <w:t>Shoard</w:t>
                  </w:r>
                  <w:proofErr w:type="spellEnd"/>
                </w:p>
                <w:p w14:paraId="7FE8B100" w14:textId="03BD7A0C" w:rsidR="0022015A" w:rsidRPr="00C20AA9" w:rsidRDefault="00727882" w:rsidP="0022015A">
                  <w:pPr>
                    <w:widowControl w:val="0"/>
                    <w:autoSpaceDE w:val="0"/>
                    <w:autoSpaceDN w:val="0"/>
                    <w:spacing w:before="11"/>
                    <w:jc w:val="center"/>
                    <w:rPr>
                      <w:rFonts w:eastAsia="Times New Roman" w:cstheme="minorHAnsi"/>
                      <w:sz w:val="24"/>
                      <w:szCs w:val="24"/>
                      <w:lang w:val="en-US"/>
                    </w:rPr>
                  </w:pPr>
                  <w:proofErr w:type="spellStart"/>
                  <w:r w:rsidRPr="00C20AA9">
                    <w:rPr>
                      <w:rFonts w:eastAsia="Times New Roman" w:cstheme="minorHAnsi"/>
                      <w:sz w:val="24"/>
                      <w:szCs w:val="24"/>
                      <w:lang w:val="en-US"/>
                    </w:rPr>
                    <w:t>Mr</w:t>
                  </w:r>
                  <w:proofErr w:type="spellEnd"/>
                  <w:r w:rsidRPr="00C20AA9">
                    <w:rPr>
                      <w:rFonts w:eastAsia="Times New Roman" w:cstheme="minorHAnsi"/>
                      <w:sz w:val="24"/>
                      <w:szCs w:val="24"/>
                      <w:lang w:val="en-US"/>
                    </w:rPr>
                    <w:t xml:space="preserve"> L Howden</w:t>
                  </w:r>
                </w:p>
              </w:tc>
            </w:tr>
            <w:tr w:rsidR="00E76251" w14:paraId="64136B15" w14:textId="77777777" w:rsidTr="00FB327D">
              <w:tc>
                <w:tcPr>
                  <w:tcW w:w="2991" w:type="dxa"/>
                  <w:vAlign w:val="center"/>
                </w:tcPr>
                <w:p w14:paraId="20D4FC2E" w14:textId="23AD8269" w:rsidR="00E76251" w:rsidRDefault="00530852"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Year 4</w:t>
                  </w:r>
                </w:p>
              </w:tc>
              <w:tc>
                <w:tcPr>
                  <w:tcW w:w="4111" w:type="dxa"/>
                  <w:vAlign w:val="center"/>
                </w:tcPr>
                <w:p w14:paraId="74BBF132" w14:textId="1CF3CB62" w:rsidR="00E76251" w:rsidRPr="00C20AA9" w:rsidRDefault="0022015A" w:rsidP="004C7AF6">
                  <w:pPr>
                    <w:widowControl w:val="0"/>
                    <w:autoSpaceDE w:val="0"/>
                    <w:autoSpaceDN w:val="0"/>
                    <w:spacing w:before="11"/>
                    <w:jc w:val="center"/>
                    <w:rPr>
                      <w:rFonts w:eastAsia="Times New Roman" w:cstheme="minorHAnsi"/>
                      <w:sz w:val="24"/>
                      <w:szCs w:val="24"/>
                      <w:lang w:val="en-US"/>
                    </w:rPr>
                  </w:pPr>
                  <w:proofErr w:type="spellStart"/>
                  <w:r w:rsidRPr="00C20AA9">
                    <w:rPr>
                      <w:rFonts w:eastAsia="Times New Roman" w:cstheme="minorHAnsi"/>
                      <w:sz w:val="24"/>
                      <w:szCs w:val="24"/>
                      <w:lang w:val="en-US"/>
                    </w:rPr>
                    <w:t>Ms</w:t>
                  </w:r>
                  <w:proofErr w:type="spellEnd"/>
                  <w:r w:rsidRPr="00C20AA9">
                    <w:rPr>
                      <w:rFonts w:eastAsia="Times New Roman" w:cstheme="minorHAnsi"/>
                      <w:sz w:val="24"/>
                      <w:szCs w:val="24"/>
                      <w:lang w:val="en-US"/>
                    </w:rPr>
                    <w:t xml:space="preserve"> </w:t>
                  </w:r>
                  <w:r w:rsidR="00727882" w:rsidRPr="00C20AA9">
                    <w:rPr>
                      <w:rFonts w:eastAsia="Times New Roman" w:cstheme="minorHAnsi"/>
                      <w:sz w:val="24"/>
                      <w:szCs w:val="24"/>
                      <w:lang w:val="en-US"/>
                    </w:rPr>
                    <w:t xml:space="preserve">R Jowitt </w:t>
                  </w:r>
                </w:p>
                <w:p w14:paraId="25DB2B28" w14:textId="7908191F" w:rsidR="00727882" w:rsidRPr="00C20AA9" w:rsidRDefault="00727882" w:rsidP="004C7AF6">
                  <w:pPr>
                    <w:widowControl w:val="0"/>
                    <w:autoSpaceDE w:val="0"/>
                    <w:autoSpaceDN w:val="0"/>
                    <w:spacing w:before="11"/>
                    <w:jc w:val="center"/>
                    <w:rPr>
                      <w:rFonts w:eastAsia="Times New Roman" w:cstheme="minorHAnsi"/>
                      <w:sz w:val="24"/>
                      <w:szCs w:val="24"/>
                      <w:lang w:val="en-US"/>
                    </w:rPr>
                  </w:pPr>
                  <w:proofErr w:type="spellStart"/>
                  <w:r w:rsidRPr="00C20AA9">
                    <w:rPr>
                      <w:rFonts w:eastAsia="Times New Roman" w:cstheme="minorHAnsi"/>
                      <w:sz w:val="24"/>
                      <w:szCs w:val="24"/>
                      <w:lang w:val="en-US"/>
                    </w:rPr>
                    <w:t>Mrs</w:t>
                  </w:r>
                  <w:proofErr w:type="spellEnd"/>
                  <w:r w:rsidRPr="00C20AA9">
                    <w:rPr>
                      <w:rFonts w:eastAsia="Times New Roman" w:cstheme="minorHAnsi"/>
                      <w:sz w:val="24"/>
                      <w:szCs w:val="24"/>
                      <w:lang w:val="en-US"/>
                    </w:rPr>
                    <w:t xml:space="preserve"> S Grey</w:t>
                  </w:r>
                </w:p>
              </w:tc>
            </w:tr>
            <w:tr w:rsidR="00E76251" w14:paraId="3CB3B745" w14:textId="77777777" w:rsidTr="00FB327D">
              <w:tc>
                <w:tcPr>
                  <w:tcW w:w="2991" w:type="dxa"/>
                  <w:vAlign w:val="center"/>
                </w:tcPr>
                <w:p w14:paraId="701A0CA4" w14:textId="25B14188" w:rsidR="00E76251" w:rsidRDefault="00530852"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Year 5</w:t>
                  </w:r>
                </w:p>
              </w:tc>
              <w:tc>
                <w:tcPr>
                  <w:tcW w:w="4111" w:type="dxa"/>
                  <w:vAlign w:val="center"/>
                </w:tcPr>
                <w:p w14:paraId="04015FF9" w14:textId="77777777" w:rsidR="00727882" w:rsidRPr="00C20AA9" w:rsidRDefault="00727882" w:rsidP="004C7AF6">
                  <w:pPr>
                    <w:widowControl w:val="0"/>
                    <w:autoSpaceDE w:val="0"/>
                    <w:autoSpaceDN w:val="0"/>
                    <w:spacing w:before="11"/>
                    <w:jc w:val="center"/>
                    <w:rPr>
                      <w:rFonts w:eastAsia="Times New Roman" w:cstheme="minorHAnsi"/>
                      <w:sz w:val="24"/>
                      <w:szCs w:val="24"/>
                      <w:lang w:val="en-US"/>
                    </w:rPr>
                  </w:pPr>
                  <w:proofErr w:type="spellStart"/>
                  <w:r w:rsidRPr="00C20AA9">
                    <w:rPr>
                      <w:rFonts w:eastAsia="Times New Roman" w:cstheme="minorHAnsi"/>
                      <w:sz w:val="24"/>
                      <w:szCs w:val="24"/>
                      <w:lang w:val="en-US"/>
                    </w:rPr>
                    <w:t>Mrs</w:t>
                  </w:r>
                  <w:proofErr w:type="spellEnd"/>
                  <w:r w:rsidRPr="00C20AA9">
                    <w:rPr>
                      <w:rFonts w:eastAsia="Times New Roman" w:cstheme="minorHAnsi"/>
                      <w:sz w:val="24"/>
                      <w:szCs w:val="24"/>
                      <w:lang w:val="en-US"/>
                    </w:rPr>
                    <w:t xml:space="preserve"> S Shaw </w:t>
                  </w:r>
                </w:p>
                <w:p w14:paraId="3263E0CC" w14:textId="5651323E" w:rsidR="00E76251" w:rsidRPr="00C20AA9" w:rsidRDefault="00727882" w:rsidP="004C7AF6">
                  <w:pPr>
                    <w:widowControl w:val="0"/>
                    <w:autoSpaceDE w:val="0"/>
                    <w:autoSpaceDN w:val="0"/>
                    <w:spacing w:before="11"/>
                    <w:jc w:val="center"/>
                    <w:rPr>
                      <w:rFonts w:eastAsia="Times New Roman" w:cstheme="minorHAnsi"/>
                      <w:sz w:val="24"/>
                      <w:szCs w:val="24"/>
                      <w:lang w:val="en-US"/>
                    </w:rPr>
                  </w:pPr>
                  <w:proofErr w:type="spellStart"/>
                  <w:r w:rsidRPr="00C20AA9">
                    <w:rPr>
                      <w:rFonts w:eastAsia="Times New Roman" w:cstheme="minorHAnsi"/>
                      <w:sz w:val="24"/>
                      <w:szCs w:val="24"/>
                      <w:lang w:val="en-US"/>
                    </w:rPr>
                    <w:t>Mrs</w:t>
                  </w:r>
                  <w:proofErr w:type="spellEnd"/>
                  <w:r w:rsidRPr="00C20AA9">
                    <w:rPr>
                      <w:rFonts w:eastAsia="Times New Roman" w:cstheme="minorHAnsi"/>
                      <w:sz w:val="24"/>
                      <w:szCs w:val="24"/>
                      <w:lang w:val="en-US"/>
                    </w:rPr>
                    <w:t xml:space="preserve"> H Berry</w:t>
                  </w:r>
                </w:p>
              </w:tc>
            </w:tr>
            <w:tr w:rsidR="00530852" w14:paraId="1EC74E90" w14:textId="77777777" w:rsidTr="00FB327D">
              <w:tc>
                <w:tcPr>
                  <w:tcW w:w="2991" w:type="dxa"/>
                  <w:vAlign w:val="center"/>
                </w:tcPr>
                <w:p w14:paraId="53ABB7A8" w14:textId="4E57BD16" w:rsidR="00530852" w:rsidRDefault="00530852"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Year 6</w:t>
                  </w:r>
                </w:p>
              </w:tc>
              <w:tc>
                <w:tcPr>
                  <w:tcW w:w="4111" w:type="dxa"/>
                  <w:vAlign w:val="center"/>
                </w:tcPr>
                <w:p w14:paraId="7DB18850" w14:textId="0E97353D" w:rsidR="00530852" w:rsidRDefault="00727882" w:rsidP="004C7AF6">
                  <w:pPr>
                    <w:widowControl w:val="0"/>
                    <w:autoSpaceDE w:val="0"/>
                    <w:autoSpaceDN w:val="0"/>
                    <w:spacing w:before="11"/>
                    <w:jc w:val="center"/>
                    <w:rPr>
                      <w:rFonts w:eastAsia="Times New Roman" w:cstheme="minorHAnsi"/>
                      <w:sz w:val="24"/>
                      <w:szCs w:val="24"/>
                      <w:lang w:val="en-US"/>
                    </w:rPr>
                  </w:pPr>
                  <w:proofErr w:type="spellStart"/>
                  <w:r>
                    <w:rPr>
                      <w:rFonts w:eastAsia="Times New Roman" w:cstheme="minorHAnsi"/>
                      <w:sz w:val="24"/>
                      <w:szCs w:val="24"/>
                      <w:lang w:val="en-US"/>
                    </w:rPr>
                    <w:t>Mrs</w:t>
                  </w:r>
                  <w:proofErr w:type="spellEnd"/>
                  <w:r>
                    <w:rPr>
                      <w:rFonts w:eastAsia="Times New Roman" w:cstheme="minorHAnsi"/>
                      <w:sz w:val="24"/>
                      <w:szCs w:val="24"/>
                      <w:lang w:val="en-US"/>
                    </w:rPr>
                    <w:t xml:space="preserve"> F Parsons</w:t>
                  </w:r>
                </w:p>
              </w:tc>
            </w:tr>
          </w:tbl>
          <w:p w14:paraId="0CE5D3F7" w14:textId="77777777" w:rsidR="00E76251" w:rsidRDefault="00E76251" w:rsidP="008D297F">
            <w:pPr>
              <w:widowControl w:val="0"/>
              <w:autoSpaceDE w:val="0"/>
              <w:autoSpaceDN w:val="0"/>
              <w:spacing w:before="11"/>
              <w:rPr>
                <w:rFonts w:eastAsia="Times New Roman" w:cstheme="minorHAnsi"/>
                <w:sz w:val="24"/>
                <w:szCs w:val="24"/>
                <w:lang w:val="en-US"/>
              </w:rPr>
            </w:pPr>
          </w:p>
          <w:p w14:paraId="522C74FF" w14:textId="6A550422" w:rsidR="00495CBB" w:rsidRDefault="00495CBB" w:rsidP="008D297F">
            <w:pPr>
              <w:widowControl w:val="0"/>
              <w:autoSpaceDE w:val="0"/>
              <w:autoSpaceDN w:val="0"/>
              <w:spacing w:before="11"/>
              <w:rPr>
                <w:rFonts w:eastAsia="Times New Roman" w:cstheme="minorHAnsi"/>
                <w:sz w:val="24"/>
                <w:szCs w:val="24"/>
                <w:lang w:val="en-US"/>
              </w:rPr>
            </w:pPr>
            <w:r>
              <w:rPr>
                <w:rFonts w:eastAsia="Times New Roman" w:cstheme="minorHAnsi"/>
                <w:sz w:val="24"/>
                <w:szCs w:val="24"/>
                <w:lang w:val="en-US"/>
              </w:rPr>
              <w:t>You can contact them via Class Dojo to make a face-to-face appointment or to request a telephone call.</w:t>
            </w:r>
          </w:p>
          <w:p w14:paraId="5B104B3E" w14:textId="77777777" w:rsidR="00495CBB" w:rsidRDefault="00495CBB" w:rsidP="008D297F">
            <w:pPr>
              <w:widowControl w:val="0"/>
              <w:autoSpaceDE w:val="0"/>
              <w:autoSpaceDN w:val="0"/>
              <w:spacing w:before="11"/>
              <w:rPr>
                <w:rFonts w:eastAsia="Times New Roman" w:cstheme="minorHAnsi"/>
                <w:sz w:val="24"/>
                <w:szCs w:val="24"/>
                <w:lang w:val="en-US"/>
              </w:rPr>
            </w:pPr>
          </w:p>
          <w:p w14:paraId="6E5BA12F" w14:textId="7CF69916" w:rsidR="00D46C88" w:rsidRDefault="00074E4B" w:rsidP="00DF27DB">
            <w:pPr>
              <w:widowControl w:val="0"/>
              <w:autoSpaceDE w:val="0"/>
              <w:autoSpaceDN w:val="0"/>
              <w:spacing w:before="11"/>
              <w:jc w:val="both"/>
              <w:rPr>
                <w:rFonts w:eastAsia="Times New Roman" w:cstheme="minorHAnsi"/>
                <w:sz w:val="24"/>
                <w:szCs w:val="24"/>
                <w:lang w:val="en-US"/>
              </w:rPr>
            </w:pPr>
            <w:r>
              <w:rPr>
                <w:rFonts w:eastAsia="Times New Roman" w:cstheme="minorHAnsi"/>
                <w:sz w:val="24"/>
                <w:szCs w:val="24"/>
                <w:lang w:val="en-US"/>
              </w:rPr>
              <w:t xml:space="preserve">If concerns or issues are still </w:t>
            </w:r>
            <w:r w:rsidR="005C4098">
              <w:rPr>
                <w:rFonts w:eastAsia="Times New Roman" w:cstheme="minorHAnsi"/>
                <w:sz w:val="24"/>
                <w:szCs w:val="24"/>
                <w:lang w:val="en-US"/>
              </w:rPr>
              <w:t>not resolved, then</w:t>
            </w:r>
            <w:r w:rsidR="00217EC4">
              <w:rPr>
                <w:rFonts w:eastAsia="Times New Roman" w:cstheme="minorHAnsi"/>
                <w:sz w:val="24"/>
                <w:szCs w:val="24"/>
                <w:lang w:val="en-US"/>
              </w:rPr>
              <w:t xml:space="preserve"> our SENDCo</w:t>
            </w:r>
            <w:r w:rsidR="005C4098">
              <w:rPr>
                <w:rFonts w:eastAsia="Times New Roman" w:cstheme="minorHAnsi"/>
                <w:sz w:val="24"/>
                <w:szCs w:val="24"/>
                <w:lang w:val="en-US"/>
              </w:rPr>
              <w:t xml:space="preserve"> </w:t>
            </w:r>
            <w:r w:rsidR="0022015A">
              <w:rPr>
                <w:rFonts w:eastAsia="Times New Roman" w:cstheme="minorHAnsi"/>
                <w:sz w:val="24"/>
                <w:szCs w:val="24"/>
                <w:lang w:val="en-US"/>
              </w:rPr>
              <w:t xml:space="preserve">Mrs </w:t>
            </w:r>
            <w:r w:rsidR="005448CF">
              <w:rPr>
                <w:rFonts w:eastAsia="Times New Roman" w:cstheme="minorHAnsi"/>
                <w:sz w:val="24"/>
                <w:szCs w:val="24"/>
                <w:lang w:val="en-US"/>
              </w:rPr>
              <w:t>A Dodds</w:t>
            </w:r>
            <w:r w:rsidR="00217EC4">
              <w:rPr>
                <w:rFonts w:eastAsia="Times New Roman" w:cstheme="minorHAnsi"/>
                <w:sz w:val="24"/>
                <w:szCs w:val="24"/>
                <w:lang w:val="en-US"/>
              </w:rPr>
              <w:t xml:space="preserve"> </w:t>
            </w:r>
            <w:r w:rsidR="006944CA">
              <w:rPr>
                <w:rFonts w:eastAsia="Times New Roman" w:cstheme="minorHAnsi"/>
                <w:sz w:val="24"/>
                <w:szCs w:val="24"/>
                <w:lang w:val="en-US"/>
              </w:rPr>
              <w:t>should be contacted.</w:t>
            </w:r>
          </w:p>
          <w:p w14:paraId="390E5709" w14:textId="77777777" w:rsidR="006944CA" w:rsidRDefault="006944CA" w:rsidP="008D297F">
            <w:pPr>
              <w:widowControl w:val="0"/>
              <w:autoSpaceDE w:val="0"/>
              <w:autoSpaceDN w:val="0"/>
              <w:spacing w:before="11"/>
              <w:rPr>
                <w:rFonts w:eastAsia="Times New Roman" w:cstheme="minorHAnsi"/>
                <w:sz w:val="24"/>
                <w:szCs w:val="24"/>
                <w:lang w:val="en-US"/>
              </w:rPr>
            </w:pPr>
          </w:p>
          <w:p w14:paraId="3D3FAA09" w14:textId="6DD6539C" w:rsidR="00C5798C" w:rsidRDefault="006944CA" w:rsidP="008D297F">
            <w:pPr>
              <w:widowControl w:val="0"/>
              <w:autoSpaceDE w:val="0"/>
              <w:autoSpaceDN w:val="0"/>
              <w:spacing w:before="11"/>
              <w:rPr>
                <w:rFonts w:eastAsia="Times New Roman" w:cstheme="minorHAnsi"/>
                <w:sz w:val="24"/>
                <w:szCs w:val="24"/>
                <w:lang w:val="en-US"/>
              </w:rPr>
            </w:pPr>
            <w:r>
              <w:rPr>
                <w:rFonts w:eastAsia="Times New Roman" w:cstheme="minorHAnsi"/>
                <w:sz w:val="24"/>
                <w:szCs w:val="24"/>
                <w:lang w:val="en-US"/>
              </w:rPr>
              <w:t>I</w:t>
            </w:r>
            <w:r w:rsidR="008E6DBD">
              <w:rPr>
                <w:rFonts w:eastAsia="Times New Roman" w:cstheme="minorHAnsi"/>
                <w:sz w:val="24"/>
                <w:szCs w:val="24"/>
                <w:lang w:val="en-US"/>
              </w:rPr>
              <w:t>n</w:t>
            </w:r>
            <w:r>
              <w:rPr>
                <w:rFonts w:eastAsia="Times New Roman" w:cstheme="minorHAnsi"/>
                <w:sz w:val="24"/>
                <w:szCs w:val="24"/>
                <w:lang w:val="en-US"/>
              </w:rPr>
              <w:t xml:space="preserve"> the event of a complaint, please follow </w:t>
            </w:r>
            <w:r w:rsidR="008E6DBD">
              <w:rPr>
                <w:rFonts w:eastAsia="Times New Roman" w:cstheme="minorHAnsi"/>
                <w:sz w:val="24"/>
                <w:szCs w:val="24"/>
                <w:lang w:val="en-US"/>
              </w:rPr>
              <w:t>the Unity Schools Partnership</w:t>
            </w:r>
            <w:r>
              <w:rPr>
                <w:rFonts w:eastAsia="Times New Roman" w:cstheme="minorHAnsi"/>
                <w:sz w:val="24"/>
                <w:szCs w:val="24"/>
                <w:lang w:val="en-US"/>
              </w:rPr>
              <w:t xml:space="preserve"> complaints procedure </w:t>
            </w:r>
            <w:hyperlink r:id="rId65" w:history="1">
              <w:r w:rsidR="008E6DBD" w:rsidRPr="006E7C94">
                <w:rPr>
                  <w:rStyle w:val="Hyperlink"/>
                  <w:rFonts w:eastAsia="Times New Roman" w:cstheme="minorHAnsi"/>
                  <w:sz w:val="24"/>
                  <w:szCs w:val="24"/>
                  <w:lang w:val="en-US"/>
                </w:rPr>
                <w:t>https://www.unitysp.co.uk/documents/complaints-policy-and-procedure/</w:t>
              </w:r>
            </w:hyperlink>
            <w:r w:rsidR="008E6DBD">
              <w:rPr>
                <w:rFonts w:eastAsia="Times New Roman" w:cstheme="minorHAnsi"/>
                <w:sz w:val="24"/>
                <w:szCs w:val="24"/>
                <w:lang w:val="en-US"/>
              </w:rPr>
              <w:t xml:space="preserve">. </w:t>
            </w:r>
          </w:p>
          <w:p w14:paraId="1AFE8562" w14:textId="33EEDE37" w:rsidR="004727E7" w:rsidRPr="008D297F" w:rsidRDefault="004727E7" w:rsidP="008D297F">
            <w:pPr>
              <w:widowControl w:val="0"/>
              <w:autoSpaceDE w:val="0"/>
              <w:autoSpaceDN w:val="0"/>
              <w:spacing w:before="11"/>
              <w:rPr>
                <w:rFonts w:eastAsia="Times New Roman" w:cstheme="minorHAnsi"/>
                <w:sz w:val="24"/>
                <w:szCs w:val="24"/>
                <w:lang w:val="en-US"/>
              </w:rPr>
            </w:pPr>
          </w:p>
        </w:tc>
      </w:tr>
      <w:tr w:rsidR="00B85724" w:rsidRPr="000903DC" w14:paraId="4DCE48BA" w14:textId="77777777" w:rsidTr="00FB327D">
        <w:trPr>
          <w:trHeight w:val="3580"/>
        </w:trPr>
        <w:tc>
          <w:tcPr>
            <w:tcW w:w="2556" w:type="dxa"/>
          </w:tcPr>
          <w:p w14:paraId="61480448" w14:textId="381E7FFC" w:rsidR="004727E7" w:rsidRPr="000903DC" w:rsidRDefault="004727E7" w:rsidP="004727E7">
            <w:pPr>
              <w:jc w:val="center"/>
              <w:rPr>
                <w:rFonts w:cstheme="minorHAnsi"/>
              </w:rPr>
            </w:pPr>
          </w:p>
          <w:p w14:paraId="217F93E9" w14:textId="08B0EB43" w:rsidR="002A7448" w:rsidRDefault="002A7448" w:rsidP="00D25442">
            <w:pPr>
              <w:rPr>
                <w:rFonts w:cstheme="minorHAnsi"/>
                <w:b/>
                <w:bCs/>
                <w:sz w:val="32"/>
                <w:szCs w:val="32"/>
              </w:rPr>
            </w:pPr>
            <w:r>
              <w:rPr>
                <w:rFonts w:cstheme="minorHAnsi"/>
                <w:noProof/>
              </w:rPr>
              <w:drawing>
                <wp:anchor distT="0" distB="0" distL="114300" distR="114300" simplePos="0" relativeHeight="251677696" behindDoc="0" locked="0" layoutInCell="1" allowOverlap="1" wp14:anchorId="75C0C2D1" wp14:editId="57352F98">
                  <wp:simplePos x="0" y="0"/>
                  <wp:positionH relativeFrom="column">
                    <wp:posOffset>1724</wp:posOffset>
                  </wp:positionH>
                  <wp:positionV relativeFrom="paragraph">
                    <wp:posOffset>495572</wp:posOffset>
                  </wp:positionV>
                  <wp:extent cx="1477736" cy="628824"/>
                  <wp:effectExtent l="0" t="0" r="8255" b="0"/>
                  <wp:wrapThrough wrapText="bothSides">
                    <wp:wrapPolygon edited="0">
                      <wp:start x="0" y="0"/>
                      <wp:lineTo x="0" y="20945"/>
                      <wp:lineTo x="21442" y="20945"/>
                      <wp:lineTo x="21442" y="0"/>
                      <wp:lineTo x="0" y="0"/>
                    </wp:wrapPolygon>
                  </wp:wrapThrough>
                  <wp:docPr id="4771167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7736" cy="628824"/>
                          </a:xfrm>
                          <a:prstGeom prst="rect">
                            <a:avLst/>
                          </a:prstGeom>
                          <a:noFill/>
                        </pic:spPr>
                      </pic:pic>
                    </a:graphicData>
                  </a:graphic>
                </wp:anchor>
              </w:drawing>
            </w:r>
          </w:p>
          <w:p w14:paraId="002F2425" w14:textId="27473419" w:rsidR="004727E7" w:rsidRPr="000903DC" w:rsidRDefault="00695B85" w:rsidP="004727E7">
            <w:pPr>
              <w:jc w:val="center"/>
              <w:rPr>
                <w:rFonts w:cstheme="minorHAnsi"/>
                <w:b/>
                <w:bCs/>
                <w:sz w:val="32"/>
                <w:szCs w:val="32"/>
              </w:rPr>
            </w:pPr>
            <w:r>
              <w:rPr>
                <w:rFonts w:cstheme="minorHAnsi"/>
                <w:b/>
                <w:bCs/>
                <w:sz w:val="32"/>
                <w:szCs w:val="32"/>
              </w:rPr>
              <w:t>Suffolk</w:t>
            </w:r>
            <w:r w:rsidR="004727E7" w:rsidRPr="000903DC">
              <w:rPr>
                <w:rFonts w:cstheme="minorHAnsi"/>
                <w:b/>
                <w:bCs/>
                <w:sz w:val="32"/>
                <w:szCs w:val="32"/>
              </w:rPr>
              <w:t xml:space="preserve"> Local Offer </w:t>
            </w:r>
            <w:r w:rsidR="003E67D0">
              <w:rPr>
                <w:rFonts w:cstheme="minorHAnsi"/>
                <w:b/>
                <w:bCs/>
                <w:sz w:val="32"/>
                <w:szCs w:val="32"/>
              </w:rPr>
              <w:t>and Further Information</w:t>
            </w:r>
          </w:p>
          <w:p w14:paraId="42850A9E" w14:textId="20AF3D50" w:rsidR="004727E7" w:rsidRPr="000903DC" w:rsidRDefault="004727E7" w:rsidP="004727E7">
            <w:pPr>
              <w:rPr>
                <w:rFonts w:cstheme="minorHAnsi"/>
              </w:rPr>
            </w:pPr>
          </w:p>
        </w:tc>
        <w:tc>
          <w:tcPr>
            <w:tcW w:w="7900" w:type="dxa"/>
          </w:tcPr>
          <w:p w14:paraId="11034D33" w14:textId="78289A2C" w:rsidR="004727E7" w:rsidRDefault="004727E7" w:rsidP="004727E7">
            <w:pPr>
              <w:textAlignment w:val="baseline"/>
              <w:rPr>
                <w:rFonts w:cstheme="minorHAnsi"/>
                <w:sz w:val="24"/>
                <w:szCs w:val="24"/>
                <w:shd w:val="clear" w:color="auto" w:fill="FFFFFF"/>
              </w:rPr>
            </w:pPr>
            <w:r w:rsidRPr="000903DC">
              <w:rPr>
                <w:rFonts w:cstheme="minorHAnsi"/>
                <w:sz w:val="24"/>
                <w:szCs w:val="24"/>
                <w:shd w:val="clear" w:color="auto" w:fill="FFFFFF"/>
              </w:rPr>
              <w:t xml:space="preserve">The </w:t>
            </w:r>
            <w:r w:rsidR="004248C6">
              <w:rPr>
                <w:rFonts w:cstheme="minorHAnsi"/>
                <w:sz w:val="24"/>
                <w:szCs w:val="24"/>
                <w:shd w:val="clear" w:color="auto" w:fill="FFFFFF"/>
              </w:rPr>
              <w:t xml:space="preserve">Suffolk </w:t>
            </w:r>
            <w:r w:rsidRPr="000903DC">
              <w:rPr>
                <w:rFonts w:cstheme="minorHAnsi"/>
                <w:sz w:val="24"/>
                <w:szCs w:val="24"/>
                <w:shd w:val="clear" w:color="auto" w:fill="FFFFFF"/>
              </w:rPr>
              <w:t xml:space="preserve">Local Authority Local Offer can be found at </w:t>
            </w:r>
            <w:hyperlink r:id="rId67" w:history="1">
              <w:r w:rsidR="002A7448" w:rsidRPr="00AE7019">
                <w:rPr>
                  <w:rStyle w:val="Hyperlink"/>
                  <w:rFonts w:cstheme="minorHAnsi"/>
                  <w:sz w:val="24"/>
                  <w:szCs w:val="24"/>
                  <w:shd w:val="clear" w:color="auto" w:fill="FFFFFF"/>
                </w:rPr>
                <w:t>https://www.suffolklocaloffer.org.uk/</w:t>
              </w:r>
            </w:hyperlink>
            <w:r w:rsidR="002A7448">
              <w:rPr>
                <w:rFonts w:cstheme="minorHAnsi"/>
                <w:sz w:val="24"/>
                <w:szCs w:val="24"/>
                <w:shd w:val="clear" w:color="auto" w:fill="FFFFFF"/>
              </w:rPr>
              <w:t xml:space="preserve"> </w:t>
            </w:r>
          </w:p>
          <w:p w14:paraId="193EB07D" w14:textId="77777777" w:rsidR="003E67D0" w:rsidRDefault="003E67D0" w:rsidP="004727E7">
            <w:pPr>
              <w:textAlignment w:val="baseline"/>
              <w:rPr>
                <w:rFonts w:cstheme="minorHAnsi"/>
                <w:sz w:val="24"/>
                <w:szCs w:val="24"/>
                <w:shd w:val="clear" w:color="auto" w:fill="FFFFFF"/>
              </w:rPr>
            </w:pPr>
          </w:p>
          <w:p w14:paraId="0CF5DB08" w14:textId="14C24F4D" w:rsidR="003E67D0" w:rsidRPr="000903DC" w:rsidRDefault="003E67D0" w:rsidP="004727E7">
            <w:pPr>
              <w:textAlignment w:val="baseline"/>
              <w:rPr>
                <w:rFonts w:cstheme="minorHAnsi"/>
                <w:sz w:val="24"/>
                <w:szCs w:val="24"/>
                <w:shd w:val="clear" w:color="auto" w:fill="FFFFFF"/>
              </w:rPr>
            </w:pPr>
            <w:r>
              <w:rPr>
                <w:rFonts w:cstheme="minorHAnsi"/>
                <w:sz w:val="24"/>
                <w:szCs w:val="24"/>
                <w:shd w:val="clear" w:color="auto" w:fill="FFFFFF"/>
              </w:rPr>
              <w:t xml:space="preserve">The Unity School Partnership SEND Policy can be found at </w:t>
            </w:r>
            <w:hyperlink r:id="rId68" w:history="1">
              <w:r w:rsidRPr="006E7C94">
                <w:rPr>
                  <w:rStyle w:val="Hyperlink"/>
                  <w:rFonts w:cstheme="minorHAnsi"/>
                  <w:sz w:val="24"/>
                  <w:szCs w:val="24"/>
                  <w:shd w:val="clear" w:color="auto" w:fill="FFFFFF"/>
                </w:rPr>
                <w:t>https://www.unitysp.co.uk/documents/send/</w:t>
              </w:r>
            </w:hyperlink>
            <w:r>
              <w:rPr>
                <w:rFonts w:cstheme="minorHAnsi"/>
                <w:sz w:val="24"/>
                <w:szCs w:val="24"/>
                <w:shd w:val="clear" w:color="auto" w:fill="FFFFFF"/>
              </w:rPr>
              <w:t xml:space="preserve"> </w:t>
            </w:r>
          </w:p>
          <w:p w14:paraId="148D1B0A" w14:textId="77777777" w:rsidR="004248C6" w:rsidRDefault="004248C6" w:rsidP="004727E7">
            <w:pPr>
              <w:textAlignment w:val="baseline"/>
              <w:rPr>
                <w:rFonts w:cstheme="minorHAnsi"/>
              </w:rPr>
            </w:pPr>
          </w:p>
          <w:p w14:paraId="47B2AF61" w14:textId="32B0C119" w:rsidR="00A119EF" w:rsidRPr="00A119EF" w:rsidRDefault="00D25442" w:rsidP="004727E7">
            <w:pPr>
              <w:textAlignment w:val="baseline"/>
              <w:rPr>
                <w:rFonts w:cstheme="minorHAnsi"/>
              </w:rPr>
            </w:pPr>
            <w:r>
              <w:rPr>
                <w:rFonts w:eastAsia="Times New Roman" w:cstheme="minorHAnsi"/>
                <w:kern w:val="0"/>
                <w:sz w:val="24"/>
                <w:szCs w:val="24"/>
                <w:lang w:eastAsia="en-GB"/>
                <w14:ligatures w14:val="none"/>
              </w:rPr>
              <w:t>Further support and information can be found:</w:t>
            </w:r>
          </w:p>
          <w:p w14:paraId="4C0810E0" w14:textId="77777777" w:rsidR="00A119EF" w:rsidRDefault="00A119EF" w:rsidP="004727E7">
            <w:pPr>
              <w:textAlignment w:val="baseline"/>
              <w:rPr>
                <w:rFonts w:eastAsia="Times New Roman" w:cstheme="minorHAnsi"/>
                <w:kern w:val="0"/>
                <w:sz w:val="24"/>
                <w:szCs w:val="24"/>
                <w:lang w:eastAsia="en-GB"/>
                <w14:ligatures w14:val="none"/>
              </w:rPr>
            </w:pPr>
          </w:p>
          <w:tbl>
            <w:tblPr>
              <w:tblStyle w:val="TableGrid"/>
              <w:tblpPr w:leftFromText="180" w:rightFromText="180" w:vertAnchor="text" w:horzAnchor="margin" w:tblpY="-149"/>
              <w:tblOverlap w:val="never"/>
              <w:tblW w:w="0" w:type="auto"/>
              <w:tblLayout w:type="fixed"/>
              <w:tblLook w:val="04A0" w:firstRow="1" w:lastRow="0" w:firstColumn="1" w:lastColumn="0" w:noHBand="0" w:noVBand="1"/>
            </w:tblPr>
            <w:tblGrid>
              <w:gridCol w:w="2547"/>
              <w:gridCol w:w="5127"/>
            </w:tblGrid>
            <w:tr w:rsidR="00D25442" w14:paraId="35BBC30A" w14:textId="77777777" w:rsidTr="00002CA8">
              <w:tc>
                <w:tcPr>
                  <w:tcW w:w="2547" w:type="dxa"/>
                  <w:vAlign w:val="center"/>
                </w:tcPr>
                <w:p w14:paraId="086CF9CA" w14:textId="77777777" w:rsidR="00D25442" w:rsidRPr="00F5680E" w:rsidRDefault="00D25442" w:rsidP="00002CA8">
                  <w:pPr>
                    <w:jc w:val="center"/>
                    <w:rPr>
                      <w:rFonts w:cstheme="minorHAnsi"/>
                      <w:b/>
                      <w:bCs/>
                    </w:rPr>
                  </w:pPr>
                  <w:r w:rsidRPr="00F5680E">
                    <w:rPr>
                      <w:rFonts w:cstheme="minorHAnsi"/>
                      <w:b/>
                      <w:bCs/>
                    </w:rPr>
                    <w:t>Suffolk SENDIASS</w:t>
                  </w:r>
                </w:p>
              </w:tc>
              <w:tc>
                <w:tcPr>
                  <w:tcW w:w="5127" w:type="dxa"/>
                  <w:vAlign w:val="center"/>
                </w:tcPr>
                <w:p w14:paraId="57B78024" w14:textId="32659429" w:rsidR="00D25442" w:rsidRPr="00C6678F" w:rsidRDefault="00000000" w:rsidP="00002CA8">
                  <w:pPr>
                    <w:pStyle w:val="NoSpacing"/>
                    <w:jc w:val="center"/>
                    <w:rPr>
                      <w:rFonts w:cstheme="minorHAnsi"/>
                      <w:color w:val="0000FF"/>
                    </w:rPr>
                  </w:pPr>
                  <w:hyperlink r:id="rId69" w:history="1">
                    <w:r w:rsidR="00F5680E" w:rsidRPr="00C6678F">
                      <w:rPr>
                        <w:rStyle w:val="Hyperlink"/>
                        <w:rFonts w:cstheme="minorHAnsi"/>
                      </w:rPr>
                      <w:t>https://suffolksendiass.co.uk/</w:t>
                    </w:r>
                  </w:hyperlink>
                </w:p>
              </w:tc>
            </w:tr>
            <w:tr w:rsidR="00D25442" w14:paraId="2515C958" w14:textId="77777777" w:rsidTr="00002CA8">
              <w:tc>
                <w:tcPr>
                  <w:tcW w:w="2547" w:type="dxa"/>
                  <w:vAlign w:val="center"/>
                </w:tcPr>
                <w:p w14:paraId="7F3627ED" w14:textId="77777777" w:rsidR="00D25442" w:rsidRPr="00F5680E" w:rsidRDefault="00D25442" w:rsidP="00002CA8">
                  <w:pPr>
                    <w:jc w:val="center"/>
                    <w:rPr>
                      <w:rFonts w:cstheme="minorHAnsi"/>
                      <w:b/>
                      <w:bCs/>
                    </w:rPr>
                  </w:pPr>
                  <w:r w:rsidRPr="00F5680E">
                    <w:rPr>
                      <w:rFonts w:cstheme="minorHAnsi"/>
                      <w:b/>
                      <w:bCs/>
                    </w:rPr>
                    <w:t>British Dyslexia Association</w:t>
                  </w:r>
                </w:p>
              </w:tc>
              <w:tc>
                <w:tcPr>
                  <w:tcW w:w="5127" w:type="dxa"/>
                  <w:vAlign w:val="center"/>
                </w:tcPr>
                <w:p w14:paraId="5BA6B25F" w14:textId="6AE26672" w:rsidR="00D25442" w:rsidRPr="00C6678F" w:rsidRDefault="00000000" w:rsidP="00002CA8">
                  <w:pPr>
                    <w:jc w:val="center"/>
                    <w:rPr>
                      <w:rFonts w:cstheme="minorHAnsi"/>
                      <w:color w:val="0000FF"/>
                    </w:rPr>
                  </w:pPr>
                  <w:hyperlink r:id="rId70">
                    <w:r w:rsidR="00EF14E2" w:rsidRPr="00C6678F">
                      <w:rPr>
                        <w:rFonts w:cstheme="minorHAnsi"/>
                        <w:color w:val="0000FF"/>
                        <w:u w:val="single" w:color="0563C1"/>
                      </w:rPr>
                      <w:t>www.dyslexia.org.uk</w:t>
                    </w:r>
                  </w:hyperlink>
                </w:p>
              </w:tc>
            </w:tr>
            <w:tr w:rsidR="00D25442" w14:paraId="5BD3E5B0" w14:textId="77777777" w:rsidTr="00002CA8">
              <w:tc>
                <w:tcPr>
                  <w:tcW w:w="2547" w:type="dxa"/>
                  <w:vAlign w:val="center"/>
                </w:tcPr>
                <w:p w14:paraId="4FD9FED9" w14:textId="77777777" w:rsidR="00D25442" w:rsidRPr="00F5680E" w:rsidRDefault="00D25442" w:rsidP="00002CA8">
                  <w:pPr>
                    <w:jc w:val="center"/>
                    <w:rPr>
                      <w:rFonts w:cstheme="minorHAnsi"/>
                      <w:b/>
                      <w:bCs/>
                    </w:rPr>
                  </w:pPr>
                  <w:r w:rsidRPr="00F5680E">
                    <w:rPr>
                      <w:rFonts w:cstheme="minorHAnsi"/>
                      <w:b/>
                      <w:bCs/>
                    </w:rPr>
                    <w:t>British Deaf Association</w:t>
                  </w:r>
                </w:p>
              </w:tc>
              <w:tc>
                <w:tcPr>
                  <w:tcW w:w="5127" w:type="dxa"/>
                  <w:vAlign w:val="center"/>
                </w:tcPr>
                <w:p w14:paraId="7912A86A" w14:textId="2E3AD422" w:rsidR="00D25442" w:rsidRPr="00C6678F" w:rsidRDefault="00000000" w:rsidP="00002CA8">
                  <w:pPr>
                    <w:jc w:val="center"/>
                    <w:rPr>
                      <w:rFonts w:cstheme="minorHAnsi"/>
                      <w:color w:val="0000FF"/>
                    </w:rPr>
                  </w:pPr>
                  <w:hyperlink r:id="rId71" w:history="1">
                    <w:r w:rsidR="001D7D1A" w:rsidRPr="00C6678F">
                      <w:rPr>
                        <w:rStyle w:val="Hyperlink"/>
                        <w:rFonts w:cstheme="minorHAnsi"/>
                      </w:rPr>
                      <w:t>www.bda.org.uk</w:t>
                    </w:r>
                  </w:hyperlink>
                </w:p>
              </w:tc>
            </w:tr>
            <w:tr w:rsidR="00D25442" w14:paraId="4FB803B8" w14:textId="77777777" w:rsidTr="00002CA8">
              <w:tc>
                <w:tcPr>
                  <w:tcW w:w="2547" w:type="dxa"/>
                  <w:vAlign w:val="center"/>
                </w:tcPr>
                <w:p w14:paraId="6B1F8274" w14:textId="77777777" w:rsidR="00D25442" w:rsidRPr="00F5680E" w:rsidRDefault="00D25442" w:rsidP="00002CA8">
                  <w:pPr>
                    <w:jc w:val="center"/>
                    <w:rPr>
                      <w:rFonts w:cstheme="minorHAnsi"/>
                      <w:b/>
                      <w:bCs/>
                    </w:rPr>
                  </w:pPr>
                  <w:r w:rsidRPr="00F5680E">
                    <w:rPr>
                      <w:rFonts w:cstheme="minorHAnsi"/>
                      <w:b/>
                      <w:bCs/>
                    </w:rPr>
                    <w:t>National Autistic Society</w:t>
                  </w:r>
                </w:p>
              </w:tc>
              <w:tc>
                <w:tcPr>
                  <w:tcW w:w="5127" w:type="dxa"/>
                  <w:vAlign w:val="center"/>
                </w:tcPr>
                <w:p w14:paraId="32DC7D19" w14:textId="7900295F" w:rsidR="00D25442" w:rsidRPr="00C6678F" w:rsidRDefault="00000000" w:rsidP="00002CA8">
                  <w:pPr>
                    <w:jc w:val="center"/>
                    <w:rPr>
                      <w:rFonts w:cstheme="minorHAnsi"/>
                      <w:color w:val="0000FF"/>
                    </w:rPr>
                  </w:pPr>
                  <w:hyperlink r:id="rId72" w:history="1">
                    <w:r w:rsidR="0099033A" w:rsidRPr="00C6678F">
                      <w:rPr>
                        <w:rStyle w:val="Hyperlink"/>
                        <w:rFonts w:cstheme="minorHAnsi"/>
                      </w:rPr>
                      <w:t>https://www.autism.org.uk/</w:t>
                    </w:r>
                  </w:hyperlink>
                </w:p>
              </w:tc>
            </w:tr>
            <w:tr w:rsidR="00D25442" w14:paraId="1AF12A14" w14:textId="77777777" w:rsidTr="00002CA8">
              <w:tc>
                <w:tcPr>
                  <w:tcW w:w="2547" w:type="dxa"/>
                  <w:vAlign w:val="center"/>
                </w:tcPr>
                <w:p w14:paraId="6173894D" w14:textId="77777777" w:rsidR="00D25442" w:rsidRPr="00F5680E" w:rsidRDefault="00D25442" w:rsidP="00002CA8">
                  <w:pPr>
                    <w:jc w:val="center"/>
                    <w:rPr>
                      <w:rFonts w:cstheme="minorHAnsi"/>
                      <w:b/>
                      <w:bCs/>
                    </w:rPr>
                  </w:pPr>
                  <w:r w:rsidRPr="00F5680E">
                    <w:rPr>
                      <w:rFonts w:cstheme="minorHAnsi"/>
                      <w:b/>
                      <w:bCs/>
                    </w:rPr>
                    <w:t>Downs Syndrome Association</w:t>
                  </w:r>
                </w:p>
              </w:tc>
              <w:tc>
                <w:tcPr>
                  <w:tcW w:w="5127" w:type="dxa"/>
                  <w:vAlign w:val="center"/>
                </w:tcPr>
                <w:p w14:paraId="2867388C" w14:textId="568649B2" w:rsidR="00D25442" w:rsidRPr="00C6678F" w:rsidRDefault="00000000" w:rsidP="00002CA8">
                  <w:pPr>
                    <w:jc w:val="center"/>
                    <w:rPr>
                      <w:rFonts w:cstheme="minorHAnsi"/>
                      <w:color w:val="0000FF"/>
                    </w:rPr>
                  </w:pPr>
                  <w:hyperlink r:id="rId73">
                    <w:r w:rsidR="00F269D1" w:rsidRPr="00C6678F">
                      <w:rPr>
                        <w:rFonts w:cstheme="minorHAnsi"/>
                        <w:color w:val="0000FF"/>
                        <w:u w:val="single" w:color="0563C1"/>
                      </w:rPr>
                      <w:t>www.downs</w:t>
                    </w:r>
                  </w:hyperlink>
                  <w:hyperlink r:id="rId74">
                    <w:r w:rsidR="00F269D1" w:rsidRPr="00C6678F">
                      <w:rPr>
                        <w:rFonts w:cstheme="minorHAnsi"/>
                        <w:color w:val="0000FF"/>
                        <w:u w:val="single" w:color="0563C1"/>
                      </w:rPr>
                      <w:t>-</w:t>
                    </w:r>
                  </w:hyperlink>
                  <w:hyperlink r:id="rId75">
                    <w:r w:rsidR="00F269D1" w:rsidRPr="00C6678F">
                      <w:rPr>
                        <w:rFonts w:cstheme="minorHAnsi"/>
                        <w:color w:val="0000FF"/>
                        <w:u w:val="single" w:color="0563C1"/>
                      </w:rPr>
                      <w:t>syndrome.org.uk</w:t>
                    </w:r>
                  </w:hyperlink>
                </w:p>
              </w:tc>
            </w:tr>
            <w:tr w:rsidR="00D25442" w14:paraId="0FE8FC01" w14:textId="77777777" w:rsidTr="00002CA8">
              <w:tc>
                <w:tcPr>
                  <w:tcW w:w="2547" w:type="dxa"/>
                  <w:vAlign w:val="center"/>
                </w:tcPr>
                <w:p w14:paraId="30E8053A" w14:textId="77777777" w:rsidR="00D25442" w:rsidRPr="00F5680E" w:rsidRDefault="00D25442" w:rsidP="00002CA8">
                  <w:pPr>
                    <w:jc w:val="center"/>
                    <w:rPr>
                      <w:rFonts w:cstheme="minorHAnsi"/>
                      <w:b/>
                      <w:bCs/>
                    </w:rPr>
                  </w:pPr>
                  <w:proofErr w:type="spellStart"/>
                  <w:r w:rsidRPr="00F5680E">
                    <w:rPr>
                      <w:rFonts w:cstheme="minorHAnsi"/>
                      <w:b/>
                      <w:bCs/>
                    </w:rPr>
                    <w:t>Afasic</w:t>
                  </w:r>
                  <w:proofErr w:type="spellEnd"/>
                  <w:r w:rsidRPr="00F5680E">
                    <w:rPr>
                      <w:rFonts w:cstheme="minorHAnsi"/>
                      <w:b/>
                      <w:bCs/>
                    </w:rPr>
                    <w:t xml:space="preserve"> (Speech and Language needs)</w:t>
                  </w:r>
                </w:p>
              </w:tc>
              <w:tc>
                <w:tcPr>
                  <w:tcW w:w="5127" w:type="dxa"/>
                  <w:vAlign w:val="center"/>
                </w:tcPr>
                <w:p w14:paraId="501D523E" w14:textId="11D73AF5" w:rsidR="00D25442" w:rsidRPr="00C6678F" w:rsidRDefault="00000000" w:rsidP="00002CA8">
                  <w:pPr>
                    <w:jc w:val="center"/>
                    <w:rPr>
                      <w:rFonts w:cstheme="minorHAnsi"/>
                      <w:color w:val="0000FF"/>
                    </w:rPr>
                  </w:pPr>
                  <w:hyperlink r:id="rId76" w:history="1">
                    <w:r w:rsidR="00F11A5A" w:rsidRPr="00C6678F">
                      <w:rPr>
                        <w:rStyle w:val="Hyperlink"/>
                        <w:rFonts w:cstheme="minorHAnsi"/>
                      </w:rPr>
                      <w:t>www.afasic.org.uk</w:t>
                    </w:r>
                  </w:hyperlink>
                  <w:hyperlink r:id="rId77">
                    <w:r w:rsidR="00F11A5A" w:rsidRPr="00C6678F">
                      <w:rPr>
                        <w:rFonts w:cstheme="minorHAnsi"/>
                        <w:color w:val="0000FF"/>
                      </w:rPr>
                      <w:t xml:space="preserve"> </w:t>
                    </w:r>
                  </w:hyperlink>
                </w:p>
              </w:tc>
            </w:tr>
            <w:tr w:rsidR="00D25442" w14:paraId="4ADA9065" w14:textId="77777777" w:rsidTr="00002CA8">
              <w:tc>
                <w:tcPr>
                  <w:tcW w:w="2547" w:type="dxa"/>
                  <w:vAlign w:val="center"/>
                </w:tcPr>
                <w:p w14:paraId="78185FEB" w14:textId="77777777" w:rsidR="00D25442" w:rsidRPr="00F5680E" w:rsidRDefault="00D25442" w:rsidP="00002CA8">
                  <w:pPr>
                    <w:jc w:val="center"/>
                    <w:rPr>
                      <w:rFonts w:cstheme="minorHAnsi"/>
                      <w:b/>
                      <w:bCs/>
                    </w:rPr>
                  </w:pPr>
                  <w:r w:rsidRPr="00F5680E">
                    <w:rPr>
                      <w:rFonts w:cstheme="minorHAnsi"/>
                      <w:b/>
                      <w:bCs/>
                    </w:rPr>
                    <w:t>Action for Children</w:t>
                  </w:r>
                </w:p>
              </w:tc>
              <w:tc>
                <w:tcPr>
                  <w:tcW w:w="5127" w:type="dxa"/>
                  <w:vAlign w:val="center"/>
                </w:tcPr>
                <w:p w14:paraId="5A24A4FE" w14:textId="3E256299" w:rsidR="00D25442" w:rsidRPr="00C6678F" w:rsidRDefault="00000000" w:rsidP="00002CA8">
                  <w:pPr>
                    <w:jc w:val="center"/>
                    <w:rPr>
                      <w:rFonts w:cstheme="minorHAnsi"/>
                      <w:color w:val="0000FF"/>
                    </w:rPr>
                  </w:pPr>
                  <w:hyperlink r:id="rId78" w:history="1">
                    <w:r w:rsidR="00BE0FC2" w:rsidRPr="00C6678F">
                      <w:rPr>
                        <w:rStyle w:val="Hyperlink"/>
                        <w:rFonts w:cstheme="minorHAnsi"/>
                      </w:rPr>
                      <w:t>https://parents.actionforchildren.org.uk/</w:t>
                    </w:r>
                  </w:hyperlink>
                </w:p>
              </w:tc>
            </w:tr>
            <w:tr w:rsidR="00A119EF" w14:paraId="57D27FBA" w14:textId="77777777" w:rsidTr="00002CA8">
              <w:tc>
                <w:tcPr>
                  <w:tcW w:w="2547" w:type="dxa"/>
                  <w:vAlign w:val="center"/>
                </w:tcPr>
                <w:p w14:paraId="76D3D954" w14:textId="7FB152CF" w:rsidR="00A119EF" w:rsidRPr="00F5680E" w:rsidRDefault="007D3F19" w:rsidP="00002CA8">
                  <w:pPr>
                    <w:jc w:val="center"/>
                    <w:rPr>
                      <w:rFonts w:cstheme="minorHAnsi"/>
                      <w:b/>
                      <w:bCs/>
                    </w:rPr>
                  </w:pPr>
                  <w:r>
                    <w:rPr>
                      <w:rFonts w:cstheme="minorHAnsi"/>
                      <w:b/>
                      <w:bCs/>
                    </w:rPr>
                    <w:t>Family Action</w:t>
                  </w:r>
                </w:p>
              </w:tc>
              <w:tc>
                <w:tcPr>
                  <w:tcW w:w="5127" w:type="dxa"/>
                  <w:vAlign w:val="center"/>
                </w:tcPr>
                <w:p w14:paraId="38455B76" w14:textId="77DB792F" w:rsidR="00A119EF" w:rsidRPr="00C6678F" w:rsidRDefault="00000000" w:rsidP="00002CA8">
                  <w:pPr>
                    <w:jc w:val="center"/>
                    <w:rPr>
                      <w:color w:val="0000FF"/>
                    </w:rPr>
                  </w:pPr>
                  <w:hyperlink r:id="rId79" w:history="1">
                    <w:r w:rsidR="007D3F19" w:rsidRPr="00C6678F">
                      <w:rPr>
                        <w:rStyle w:val="Hyperlink"/>
                      </w:rPr>
                      <w:t>https://family-action.org.uk/</w:t>
                    </w:r>
                  </w:hyperlink>
                </w:p>
              </w:tc>
            </w:tr>
            <w:tr w:rsidR="007D3F19" w14:paraId="632F3C42" w14:textId="77777777" w:rsidTr="00002CA8">
              <w:tc>
                <w:tcPr>
                  <w:tcW w:w="2547" w:type="dxa"/>
                  <w:vAlign w:val="center"/>
                </w:tcPr>
                <w:p w14:paraId="4AE218DB" w14:textId="7E6F8862" w:rsidR="007D3F19" w:rsidRDefault="006756EB" w:rsidP="00002CA8">
                  <w:pPr>
                    <w:jc w:val="center"/>
                    <w:rPr>
                      <w:rFonts w:cstheme="minorHAnsi"/>
                      <w:b/>
                      <w:bCs/>
                    </w:rPr>
                  </w:pPr>
                  <w:r>
                    <w:rPr>
                      <w:rFonts w:cstheme="minorHAnsi"/>
                      <w:b/>
                      <w:bCs/>
                    </w:rPr>
                    <w:t>Mencap</w:t>
                  </w:r>
                </w:p>
              </w:tc>
              <w:tc>
                <w:tcPr>
                  <w:tcW w:w="5127" w:type="dxa"/>
                  <w:vAlign w:val="center"/>
                </w:tcPr>
                <w:p w14:paraId="5EE06FD6" w14:textId="71F84D00" w:rsidR="007D3F19" w:rsidRPr="00C6678F" w:rsidRDefault="00000000" w:rsidP="00002CA8">
                  <w:pPr>
                    <w:jc w:val="center"/>
                    <w:rPr>
                      <w:color w:val="0000FF"/>
                    </w:rPr>
                  </w:pPr>
                  <w:hyperlink r:id="rId80" w:history="1">
                    <w:r w:rsidR="006756EB" w:rsidRPr="00C6678F">
                      <w:rPr>
                        <w:rStyle w:val="Hyperlink"/>
                      </w:rPr>
                      <w:t>https://www.mencap.org.uk/help-and-advice/social-care/childrens-social-care/support-parents-and-carers-children-and-young</w:t>
                    </w:r>
                  </w:hyperlink>
                </w:p>
              </w:tc>
            </w:tr>
          </w:tbl>
          <w:p w14:paraId="04F533BB" w14:textId="77777777" w:rsidR="00C0086E" w:rsidRPr="000903DC" w:rsidRDefault="00C0086E" w:rsidP="004727E7">
            <w:pPr>
              <w:rPr>
                <w:rFonts w:cstheme="minorHAnsi"/>
              </w:rPr>
            </w:pPr>
          </w:p>
        </w:tc>
      </w:tr>
    </w:tbl>
    <w:p w14:paraId="2B740136" w14:textId="2B93CE3B" w:rsidR="004727E7" w:rsidRDefault="004727E7">
      <w:pPr>
        <w:rPr>
          <w:rFonts w:cstheme="minorHAnsi"/>
        </w:rPr>
      </w:pPr>
    </w:p>
    <w:p w14:paraId="3D3A8853" w14:textId="77777777" w:rsidR="00681CEE" w:rsidRDefault="00681CEE">
      <w:pPr>
        <w:rPr>
          <w:rFonts w:cstheme="minorHAnsi"/>
        </w:rPr>
      </w:pPr>
    </w:p>
    <w:p w14:paraId="769DA30B" w14:textId="77777777" w:rsidR="00681CEE" w:rsidRDefault="00681CEE">
      <w:pPr>
        <w:rPr>
          <w:rFonts w:cstheme="minorHAnsi"/>
        </w:rPr>
      </w:pPr>
    </w:p>
    <w:p w14:paraId="3CC1F84B" w14:textId="77777777" w:rsidR="00681CEE" w:rsidRDefault="00681CEE">
      <w:pPr>
        <w:rPr>
          <w:rFonts w:cstheme="minorHAnsi"/>
        </w:rPr>
      </w:pPr>
    </w:p>
    <w:p w14:paraId="72FDBA6F" w14:textId="77777777" w:rsidR="00681CEE" w:rsidRDefault="00681CEE">
      <w:pPr>
        <w:rPr>
          <w:rFonts w:cstheme="minorHAnsi"/>
        </w:rPr>
      </w:pPr>
    </w:p>
    <w:p w14:paraId="3AAE057C" w14:textId="5E1F34B3" w:rsidR="00681CEE" w:rsidRDefault="00681CEE" w:rsidP="005D7269">
      <w:pPr>
        <w:rPr>
          <w:rFonts w:cstheme="minorHAnsi"/>
        </w:rPr>
      </w:pPr>
    </w:p>
    <w:p w14:paraId="638F03AF" w14:textId="77777777" w:rsidR="00681CEE" w:rsidRDefault="00681CEE">
      <w:pPr>
        <w:rPr>
          <w:rFonts w:cstheme="minorHAnsi"/>
        </w:rPr>
      </w:pPr>
    </w:p>
    <w:p w14:paraId="4486C053" w14:textId="77777777" w:rsidR="00681CEE" w:rsidRDefault="00681CEE">
      <w:pPr>
        <w:rPr>
          <w:rFonts w:cstheme="minorHAnsi"/>
        </w:rPr>
      </w:pPr>
    </w:p>
    <w:p w14:paraId="3CD0DD67" w14:textId="67F06700" w:rsidR="00681CEE" w:rsidRPr="000903DC" w:rsidRDefault="00681CEE">
      <w:pPr>
        <w:rPr>
          <w:rFonts w:cstheme="minorHAnsi"/>
        </w:rPr>
      </w:pPr>
    </w:p>
    <w:sectPr w:rsidR="00681CEE" w:rsidRPr="000903DC" w:rsidSect="005E7DDD">
      <w:pgSz w:w="11906" w:h="16838"/>
      <w:pgMar w:top="720" w:right="720" w:bottom="720" w:left="72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F08E6" w14:textId="77777777" w:rsidR="00187108" w:rsidRDefault="00187108" w:rsidP="005E7DDD">
      <w:pPr>
        <w:spacing w:after="0" w:line="240" w:lineRule="auto"/>
      </w:pPr>
      <w:r>
        <w:separator/>
      </w:r>
    </w:p>
  </w:endnote>
  <w:endnote w:type="continuationSeparator" w:id="0">
    <w:p w14:paraId="238B928C" w14:textId="77777777" w:rsidR="00187108" w:rsidRDefault="00187108" w:rsidP="005E7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4001F" w14:textId="77777777" w:rsidR="00187108" w:rsidRDefault="00187108" w:rsidP="005E7DDD">
      <w:pPr>
        <w:spacing w:after="0" w:line="240" w:lineRule="auto"/>
      </w:pPr>
      <w:r>
        <w:separator/>
      </w:r>
    </w:p>
  </w:footnote>
  <w:footnote w:type="continuationSeparator" w:id="0">
    <w:p w14:paraId="73D1A83A" w14:textId="77777777" w:rsidR="00187108" w:rsidRDefault="00187108" w:rsidP="005E7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E57B2"/>
    <w:multiLevelType w:val="hybridMultilevel"/>
    <w:tmpl w:val="060EA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C154154"/>
    <w:multiLevelType w:val="hybridMultilevel"/>
    <w:tmpl w:val="CFDC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392B1F"/>
    <w:multiLevelType w:val="hybridMultilevel"/>
    <w:tmpl w:val="13505D7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 w15:restartNumberingAfterBreak="0">
    <w:nsid w:val="58DC3FDC"/>
    <w:multiLevelType w:val="hybridMultilevel"/>
    <w:tmpl w:val="47DE8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063F83"/>
    <w:multiLevelType w:val="hybridMultilevel"/>
    <w:tmpl w:val="8098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3C5F40"/>
    <w:multiLevelType w:val="hybridMultilevel"/>
    <w:tmpl w:val="C4D6D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2288012">
    <w:abstractNumId w:val="5"/>
  </w:num>
  <w:num w:numId="2" w16cid:durableId="188029356">
    <w:abstractNumId w:val="0"/>
  </w:num>
  <w:num w:numId="3" w16cid:durableId="1672415828">
    <w:abstractNumId w:val="4"/>
  </w:num>
  <w:num w:numId="4" w16cid:durableId="1337154003">
    <w:abstractNumId w:val="2"/>
  </w:num>
  <w:num w:numId="5" w16cid:durableId="593439451">
    <w:abstractNumId w:val="1"/>
  </w:num>
  <w:num w:numId="6" w16cid:durableId="19358194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7E7"/>
    <w:rsid w:val="00002CA8"/>
    <w:rsid w:val="00004CA6"/>
    <w:rsid w:val="000200B3"/>
    <w:rsid w:val="00034CDD"/>
    <w:rsid w:val="00052BCD"/>
    <w:rsid w:val="0005395D"/>
    <w:rsid w:val="00074E4B"/>
    <w:rsid w:val="00076087"/>
    <w:rsid w:val="0008213C"/>
    <w:rsid w:val="000824EB"/>
    <w:rsid w:val="00084BE5"/>
    <w:rsid w:val="000903DC"/>
    <w:rsid w:val="000924B8"/>
    <w:rsid w:val="000B2D97"/>
    <w:rsid w:val="000E1801"/>
    <w:rsid w:val="000E5008"/>
    <w:rsid w:val="000F3DAE"/>
    <w:rsid w:val="001220ED"/>
    <w:rsid w:val="001224CA"/>
    <w:rsid w:val="0012333D"/>
    <w:rsid w:val="00125959"/>
    <w:rsid w:val="00133D74"/>
    <w:rsid w:val="00151FE4"/>
    <w:rsid w:val="00153899"/>
    <w:rsid w:val="00156735"/>
    <w:rsid w:val="00187108"/>
    <w:rsid w:val="001919CC"/>
    <w:rsid w:val="001947E0"/>
    <w:rsid w:val="001B0300"/>
    <w:rsid w:val="001C5702"/>
    <w:rsid w:val="001D7D1A"/>
    <w:rsid w:val="001F64EE"/>
    <w:rsid w:val="002068AE"/>
    <w:rsid w:val="00217EC4"/>
    <w:rsid w:val="0022015A"/>
    <w:rsid w:val="002209CD"/>
    <w:rsid w:val="00222BF6"/>
    <w:rsid w:val="002248DB"/>
    <w:rsid w:val="00237945"/>
    <w:rsid w:val="00244A91"/>
    <w:rsid w:val="00250443"/>
    <w:rsid w:val="0025074D"/>
    <w:rsid w:val="00254B4A"/>
    <w:rsid w:val="00264400"/>
    <w:rsid w:val="00285670"/>
    <w:rsid w:val="00286290"/>
    <w:rsid w:val="00290224"/>
    <w:rsid w:val="00293683"/>
    <w:rsid w:val="002A0A4C"/>
    <w:rsid w:val="002A7448"/>
    <w:rsid w:val="002C44BA"/>
    <w:rsid w:val="002C5A8B"/>
    <w:rsid w:val="002D6614"/>
    <w:rsid w:val="002F41CF"/>
    <w:rsid w:val="002F70FA"/>
    <w:rsid w:val="00332809"/>
    <w:rsid w:val="00345043"/>
    <w:rsid w:val="00354D17"/>
    <w:rsid w:val="003566B7"/>
    <w:rsid w:val="0036198A"/>
    <w:rsid w:val="00364D8B"/>
    <w:rsid w:val="003712C2"/>
    <w:rsid w:val="003C197C"/>
    <w:rsid w:val="003C19E4"/>
    <w:rsid w:val="003C3877"/>
    <w:rsid w:val="003C38E5"/>
    <w:rsid w:val="003C3CFC"/>
    <w:rsid w:val="003C5346"/>
    <w:rsid w:val="003E4986"/>
    <w:rsid w:val="003E67D0"/>
    <w:rsid w:val="003E75A5"/>
    <w:rsid w:val="003F31D3"/>
    <w:rsid w:val="003F3D63"/>
    <w:rsid w:val="003F7646"/>
    <w:rsid w:val="004248C6"/>
    <w:rsid w:val="00424BC8"/>
    <w:rsid w:val="00435EBF"/>
    <w:rsid w:val="004727E7"/>
    <w:rsid w:val="00481311"/>
    <w:rsid w:val="004820D3"/>
    <w:rsid w:val="00485F03"/>
    <w:rsid w:val="0049438F"/>
    <w:rsid w:val="00495CBB"/>
    <w:rsid w:val="004A4D25"/>
    <w:rsid w:val="004B2B6D"/>
    <w:rsid w:val="004C7AF6"/>
    <w:rsid w:val="004D0D98"/>
    <w:rsid w:val="004D4C33"/>
    <w:rsid w:val="004D764C"/>
    <w:rsid w:val="00502C18"/>
    <w:rsid w:val="005076D6"/>
    <w:rsid w:val="00522585"/>
    <w:rsid w:val="00530852"/>
    <w:rsid w:val="005313F5"/>
    <w:rsid w:val="00536F17"/>
    <w:rsid w:val="005448CF"/>
    <w:rsid w:val="00557CDF"/>
    <w:rsid w:val="00576251"/>
    <w:rsid w:val="00577A4F"/>
    <w:rsid w:val="005B05AE"/>
    <w:rsid w:val="005C17AF"/>
    <w:rsid w:val="005C4098"/>
    <w:rsid w:val="005D4D1E"/>
    <w:rsid w:val="005D7269"/>
    <w:rsid w:val="005E1F76"/>
    <w:rsid w:val="005E2A67"/>
    <w:rsid w:val="005E7DDD"/>
    <w:rsid w:val="005F59AB"/>
    <w:rsid w:val="00620E89"/>
    <w:rsid w:val="00646082"/>
    <w:rsid w:val="00650CC8"/>
    <w:rsid w:val="00652665"/>
    <w:rsid w:val="0066544E"/>
    <w:rsid w:val="006673B0"/>
    <w:rsid w:val="006756EB"/>
    <w:rsid w:val="00681CEE"/>
    <w:rsid w:val="006944CA"/>
    <w:rsid w:val="00695B85"/>
    <w:rsid w:val="0069606F"/>
    <w:rsid w:val="00697345"/>
    <w:rsid w:val="006D3B5B"/>
    <w:rsid w:val="006E17EF"/>
    <w:rsid w:val="006E1A61"/>
    <w:rsid w:val="006F0DA9"/>
    <w:rsid w:val="0071359B"/>
    <w:rsid w:val="0071757C"/>
    <w:rsid w:val="00727882"/>
    <w:rsid w:val="00734CA8"/>
    <w:rsid w:val="0073725A"/>
    <w:rsid w:val="007564A7"/>
    <w:rsid w:val="00761E5C"/>
    <w:rsid w:val="00770611"/>
    <w:rsid w:val="00771F73"/>
    <w:rsid w:val="00776BA5"/>
    <w:rsid w:val="00790C12"/>
    <w:rsid w:val="007A45BA"/>
    <w:rsid w:val="007B4392"/>
    <w:rsid w:val="007C03CF"/>
    <w:rsid w:val="007D3F19"/>
    <w:rsid w:val="007D698C"/>
    <w:rsid w:val="007E45D9"/>
    <w:rsid w:val="007E6F8D"/>
    <w:rsid w:val="007F6515"/>
    <w:rsid w:val="0080294B"/>
    <w:rsid w:val="0080739B"/>
    <w:rsid w:val="00813F8E"/>
    <w:rsid w:val="008205DF"/>
    <w:rsid w:val="008744D2"/>
    <w:rsid w:val="00896DE7"/>
    <w:rsid w:val="008A516C"/>
    <w:rsid w:val="008A6458"/>
    <w:rsid w:val="008B139C"/>
    <w:rsid w:val="008B2DFF"/>
    <w:rsid w:val="008D297F"/>
    <w:rsid w:val="008D342D"/>
    <w:rsid w:val="008E4C9D"/>
    <w:rsid w:val="008E6DBD"/>
    <w:rsid w:val="009003B1"/>
    <w:rsid w:val="009013CB"/>
    <w:rsid w:val="0090660E"/>
    <w:rsid w:val="0092167F"/>
    <w:rsid w:val="0092506B"/>
    <w:rsid w:val="00933289"/>
    <w:rsid w:val="00954D8A"/>
    <w:rsid w:val="00954E1C"/>
    <w:rsid w:val="00974D8F"/>
    <w:rsid w:val="0099033A"/>
    <w:rsid w:val="009A3A07"/>
    <w:rsid w:val="009A6604"/>
    <w:rsid w:val="009B031D"/>
    <w:rsid w:val="009B129C"/>
    <w:rsid w:val="009C3014"/>
    <w:rsid w:val="009E5FCC"/>
    <w:rsid w:val="00A119EF"/>
    <w:rsid w:val="00A1595B"/>
    <w:rsid w:val="00A1702A"/>
    <w:rsid w:val="00A337EE"/>
    <w:rsid w:val="00A434A8"/>
    <w:rsid w:val="00A44BCD"/>
    <w:rsid w:val="00A46B07"/>
    <w:rsid w:val="00A57A84"/>
    <w:rsid w:val="00A67C75"/>
    <w:rsid w:val="00A70046"/>
    <w:rsid w:val="00A90E33"/>
    <w:rsid w:val="00A9295B"/>
    <w:rsid w:val="00AE5A94"/>
    <w:rsid w:val="00AF7D26"/>
    <w:rsid w:val="00B309D0"/>
    <w:rsid w:val="00B36464"/>
    <w:rsid w:val="00B6091D"/>
    <w:rsid w:val="00B76610"/>
    <w:rsid w:val="00B84D4A"/>
    <w:rsid w:val="00B85724"/>
    <w:rsid w:val="00B97E02"/>
    <w:rsid w:val="00BA77DD"/>
    <w:rsid w:val="00BB0705"/>
    <w:rsid w:val="00BB1037"/>
    <w:rsid w:val="00BD4D00"/>
    <w:rsid w:val="00BD4DCE"/>
    <w:rsid w:val="00BE0FC2"/>
    <w:rsid w:val="00BE4A5C"/>
    <w:rsid w:val="00BF01B0"/>
    <w:rsid w:val="00BF48E7"/>
    <w:rsid w:val="00C0086E"/>
    <w:rsid w:val="00C10DF6"/>
    <w:rsid w:val="00C14699"/>
    <w:rsid w:val="00C159AB"/>
    <w:rsid w:val="00C20AA9"/>
    <w:rsid w:val="00C236F5"/>
    <w:rsid w:val="00C34A0C"/>
    <w:rsid w:val="00C410CD"/>
    <w:rsid w:val="00C47804"/>
    <w:rsid w:val="00C547C8"/>
    <w:rsid w:val="00C54FC2"/>
    <w:rsid w:val="00C5798C"/>
    <w:rsid w:val="00C6223E"/>
    <w:rsid w:val="00C6678F"/>
    <w:rsid w:val="00C714EA"/>
    <w:rsid w:val="00C71863"/>
    <w:rsid w:val="00CA4E80"/>
    <w:rsid w:val="00CB1563"/>
    <w:rsid w:val="00CC3F51"/>
    <w:rsid w:val="00CC53A6"/>
    <w:rsid w:val="00CC6D14"/>
    <w:rsid w:val="00CD675E"/>
    <w:rsid w:val="00CF75BA"/>
    <w:rsid w:val="00D2266E"/>
    <w:rsid w:val="00D23B41"/>
    <w:rsid w:val="00D25442"/>
    <w:rsid w:val="00D30A8A"/>
    <w:rsid w:val="00D30AC3"/>
    <w:rsid w:val="00D355CE"/>
    <w:rsid w:val="00D46C88"/>
    <w:rsid w:val="00D5346A"/>
    <w:rsid w:val="00D80953"/>
    <w:rsid w:val="00D9014D"/>
    <w:rsid w:val="00DA0750"/>
    <w:rsid w:val="00DC62C8"/>
    <w:rsid w:val="00DC6E9F"/>
    <w:rsid w:val="00DD3FE0"/>
    <w:rsid w:val="00DD46B0"/>
    <w:rsid w:val="00DF0984"/>
    <w:rsid w:val="00DF27DB"/>
    <w:rsid w:val="00DF78DB"/>
    <w:rsid w:val="00E00739"/>
    <w:rsid w:val="00E05091"/>
    <w:rsid w:val="00E05C8A"/>
    <w:rsid w:val="00E15439"/>
    <w:rsid w:val="00E5172E"/>
    <w:rsid w:val="00E624D9"/>
    <w:rsid w:val="00E66DDB"/>
    <w:rsid w:val="00E70F47"/>
    <w:rsid w:val="00E716D3"/>
    <w:rsid w:val="00E76251"/>
    <w:rsid w:val="00E86F42"/>
    <w:rsid w:val="00E87F4F"/>
    <w:rsid w:val="00E91138"/>
    <w:rsid w:val="00E97AAA"/>
    <w:rsid w:val="00EA39E7"/>
    <w:rsid w:val="00EA769E"/>
    <w:rsid w:val="00ED43B9"/>
    <w:rsid w:val="00ED7586"/>
    <w:rsid w:val="00EF14E2"/>
    <w:rsid w:val="00EF3AFC"/>
    <w:rsid w:val="00F03A51"/>
    <w:rsid w:val="00F11A5A"/>
    <w:rsid w:val="00F156EE"/>
    <w:rsid w:val="00F265AF"/>
    <w:rsid w:val="00F269D1"/>
    <w:rsid w:val="00F35472"/>
    <w:rsid w:val="00F5376B"/>
    <w:rsid w:val="00F552A6"/>
    <w:rsid w:val="00F5680E"/>
    <w:rsid w:val="00F81B13"/>
    <w:rsid w:val="00F828BA"/>
    <w:rsid w:val="00F96E81"/>
    <w:rsid w:val="00FB2135"/>
    <w:rsid w:val="00FB327D"/>
    <w:rsid w:val="00FB525B"/>
    <w:rsid w:val="00FC78F2"/>
    <w:rsid w:val="00FD7C04"/>
    <w:rsid w:val="00FF1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03C63"/>
  <w15:chartTrackingRefBased/>
  <w15:docId w15:val="{CC58C558-BEA2-4581-B5B7-FF72185F5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2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27E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4727E7"/>
    <w:rPr>
      <w:color w:val="0000FF"/>
      <w:u w:val="single"/>
    </w:rPr>
  </w:style>
  <w:style w:type="paragraph" w:customStyle="1" w:styleId="paragraph">
    <w:name w:val="paragraph"/>
    <w:basedOn w:val="Normal"/>
    <w:rsid w:val="00A46B0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A46B07"/>
  </w:style>
  <w:style w:type="character" w:customStyle="1" w:styleId="eop">
    <w:name w:val="eop"/>
    <w:basedOn w:val="DefaultParagraphFont"/>
    <w:rsid w:val="00A46B07"/>
  </w:style>
  <w:style w:type="character" w:styleId="UnresolvedMention">
    <w:name w:val="Unresolved Mention"/>
    <w:basedOn w:val="DefaultParagraphFont"/>
    <w:uiPriority w:val="99"/>
    <w:semiHidden/>
    <w:unhideWhenUsed/>
    <w:rsid w:val="00CB1563"/>
    <w:rPr>
      <w:color w:val="605E5C"/>
      <w:shd w:val="clear" w:color="auto" w:fill="E1DFDD"/>
    </w:rPr>
  </w:style>
  <w:style w:type="paragraph" w:styleId="ListParagraph">
    <w:name w:val="List Paragraph"/>
    <w:basedOn w:val="Normal"/>
    <w:uiPriority w:val="34"/>
    <w:qFormat/>
    <w:rsid w:val="002D6614"/>
    <w:pPr>
      <w:ind w:left="720"/>
      <w:contextualSpacing/>
    </w:pPr>
  </w:style>
  <w:style w:type="paragraph" w:styleId="NoSpacing">
    <w:name w:val="No Spacing"/>
    <w:uiPriority w:val="99"/>
    <w:qFormat/>
    <w:rsid w:val="00ED7586"/>
    <w:pPr>
      <w:spacing w:after="0" w:line="240" w:lineRule="auto"/>
    </w:pPr>
    <w:rPr>
      <w:kern w:val="0"/>
      <w14:ligatures w14:val="none"/>
    </w:rPr>
  </w:style>
  <w:style w:type="character" w:styleId="FollowedHyperlink">
    <w:name w:val="FollowedHyperlink"/>
    <w:basedOn w:val="DefaultParagraphFont"/>
    <w:uiPriority w:val="99"/>
    <w:semiHidden/>
    <w:unhideWhenUsed/>
    <w:rsid w:val="00BE0FC2"/>
    <w:rPr>
      <w:color w:val="9F6715" w:themeColor="followedHyperlink"/>
      <w:u w:val="single"/>
    </w:rPr>
  </w:style>
  <w:style w:type="paragraph" w:styleId="Header">
    <w:name w:val="header"/>
    <w:basedOn w:val="Normal"/>
    <w:link w:val="HeaderChar"/>
    <w:uiPriority w:val="99"/>
    <w:unhideWhenUsed/>
    <w:rsid w:val="005E7D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DDD"/>
  </w:style>
  <w:style w:type="paragraph" w:styleId="Footer">
    <w:name w:val="footer"/>
    <w:basedOn w:val="Normal"/>
    <w:link w:val="FooterChar"/>
    <w:uiPriority w:val="99"/>
    <w:unhideWhenUsed/>
    <w:rsid w:val="005E7D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D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839128">
      <w:bodyDiv w:val="1"/>
      <w:marLeft w:val="0"/>
      <w:marRight w:val="0"/>
      <w:marTop w:val="0"/>
      <w:marBottom w:val="0"/>
      <w:divBdr>
        <w:top w:val="none" w:sz="0" w:space="0" w:color="auto"/>
        <w:left w:val="none" w:sz="0" w:space="0" w:color="auto"/>
        <w:bottom w:val="none" w:sz="0" w:space="0" w:color="auto"/>
        <w:right w:val="none" w:sz="0" w:space="0" w:color="auto"/>
      </w:divBdr>
      <w:divsChild>
        <w:div w:id="272328801">
          <w:marLeft w:val="0"/>
          <w:marRight w:val="0"/>
          <w:marTop w:val="0"/>
          <w:marBottom w:val="0"/>
          <w:divBdr>
            <w:top w:val="none" w:sz="0" w:space="0" w:color="auto"/>
            <w:left w:val="none" w:sz="0" w:space="0" w:color="auto"/>
            <w:bottom w:val="none" w:sz="0" w:space="0" w:color="auto"/>
            <w:right w:val="none" w:sz="0" w:space="0" w:color="auto"/>
          </w:divBdr>
        </w:div>
        <w:div w:id="457376192">
          <w:marLeft w:val="0"/>
          <w:marRight w:val="0"/>
          <w:marTop w:val="0"/>
          <w:marBottom w:val="0"/>
          <w:divBdr>
            <w:top w:val="none" w:sz="0" w:space="0" w:color="auto"/>
            <w:left w:val="none" w:sz="0" w:space="0" w:color="auto"/>
            <w:bottom w:val="none" w:sz="0" w:space="0" w:color="auto"/>
            <w:right w:val="none" w:sz="0" w:space="0" w:color="auto"/>
          </w:divBdr>
        </w:div>
        <w:div w:id="748307022">
          <w:marLeft w:val="0"/>
          <w:marRight w:val="0"/>
          <w:marTop w:val="0"/>
          <w:marBottom w:val="0"/>
          <w:divBdr>
            <w:top w:val="none" w:sz="0" w:space="0" w:color="auto"/>
            <w:left w:val="none" w:sz="0" w:space="0" w:color="auto"/>
            <w:bottom w:val="none" w:sz="0" w:space="0" w:color="auto"/>
            <w:right w:val="none" w:sz="0" w:space="0" w:color="auto"/>
          </w:divBdr>
        </w:div>
        <w:div w:id="1269192135">
          <w:marLeft w:val="0"/>
          <w:marRight w:val="0"/>
          <w:marTop w:val="0"/>
          <w:marBottom w:val="0"/>
          <w:divBdr>
            <w:top w:val="none" w:sz="0" w:space="0" w:color="auto"/>
            <w:left w:val="none" w:sz="0" w:space="0" w:color="auto"/>
            <w:bottom w:val="none" w:sz="0" w:space="0" w:color="auto"/>
            <w:right w:val="none" w:sz="0" w:space="0" w:color="auto"/>
          </w:divBdr>
        </w:div>
        <w:div w:id="1403212455">
          <w:marLeft w:val="0"/>
          <w:marRight w:val="0"/>
          <w:marTop w:val="0"/>
          <w:marBottom w:val="0"/>
          <w:divBdr>
            <w:top w:val="none" w:sz="0" w:space="0" w:color="auto"/>
            <w:left w:val="none" w:sz="0" w:space="0" w:color="auto"/>
            <w:bottom w:val="none" w:sz="0" w:space="0" w:color="auto"/>
            <w:right w:val="none" w:sz="0" w:space="0" w:color="auto"/>
          </w:divBdr>
        </w:div>
        <w:div w:id="1514100993">
          <w:marLeft w:val="0"/>
          <w:marRight w:val="0"/>
          <w:marTop w:val="0"/>
          <w:marBottom w:val="0"/>
          <w:divBdr>
            <w:top w:val="none" w:sz="0" w:space="0" w:color="auto"/>
            <w:left w:val="none" w:sz="0" w:space="0" w:color="auto"/>
            <w:bottom w:val="none" w:sz="0" w:space="0" w:color="auto"/>
            <w:right w:val="none" w:sz="0" w:space="0" w:color="auto"/>
          </w:divBdr>
        </w:div>
        <w:div w:id="1787890804">
          <w:marLeft w:val="0"/>
          <w:marRight w:val="0"/>
          <w:marTop w:val="0"/>
          <w:marBottom w:val="0"/>
          <w:divBdr>
            <w:top w:val="none" w:sz="0" w:space="0" w:color="auto"/>
            <w:left w:val="none" w:sz="0" w:space="0" w:color="auto"/>
            <w:bottom w:val="none" w:sz="0" w:space="0" w:color="auto"/>
            <w:right w:val="none" w:sz="0" w:space="0" w:color="auto"/>
          </w:divBdr>
        </w:div>
        <w:div w:id="1867258086">
          <w:marLeft w:val="0"/>
          <w:marRight w:val="0"/>
          <w:marTop w:val="0"/>
          <w:marBottom w:val="0"/>
          <w:divBdr>
            <w:top w:val="none" w:sz="0" w:space="0" w:color="auto"/>
            <w:left w:val="none" w:sz="0" w:space="0" w:color="auto"/>
            <w:bottom w:val="none" w:sz="0" w:space="0" w:color="auto"/>
            <w:right w:val="none" w:sz="0" w:space="0" w:color="auto"/>
          </w:divBdr>
        </w:div>
        <w:div w:id="1940410583">
          <w:marLeft w:val="0"/>
          <w:marRight w:val="0"/>
          <w:marTop w:val="0"/>
          <w:marBottom w:val="0"/>
          <w:divBdr>
            <w:top w:val="none" w:sz="0" w:space="0" w:color="auto"/>
            <w:left w:val="none" w:sz="0" w:space="0" w:color="auto"/>
            <w:bottom w:val="none" w:sz="0" w:space="0" w:color="auto"/>
            <w:right w:val="none" w:sz="0" w:space="0" w:color="auto"/>
          </w:divBdr>
        </w:div>
        <w:div w:id="1945454364">
          <w:marLeft w:val="0"/>
          <w:marRight w:val="0"/>
          <w:marTop w:val="0"/>
          <w:marBottom w:val="0"/>
          <w:divBdr>
            <w:top w:val="none" w:sz="0" w:space="0" w:color="auto"/>
            <w:left w:val="none" w:sz="0" w:space="0" w:color="auto"/>
            <w:bottom w:val="none" w:sz="0" w:space="0" w:color="auto"/>
            <w:right w:val="none" w:sz="0" w:space="0" w:color="auto"/>
          </w:divBdr>
        </w:div>
        <w:div w:id="2006131814">
          <w:marLeft w:val="0"/>
          <w:marRight w:val="0"/>
          <w:marTop w:val="0"/>
          <w:marBottom w:val="0"/>
          <w:divBdr>
            <w:top w:val="none" w:sz="0" w:space="0" w:color="auto"/>
            <w:left w:val="none" w:sz="0" w:space="0" w:color="auto"/>
            <w:bottom w:val="none" w:sz="0" w:space="0" w:color="auto"/>
            <w:right w:val="none" w:sz="0" w:space="0" w:color="auto"/>
          </w:divBdr>
        </w:div>
      </w:divsChild>
    </w:div>
    <w:div w:id="169457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yperlink" Target="https://www.unitysp.co.uk/documents/send/" TargetMode="External"/><Relationship Id="rId16" Type="http://schemas.openxmlformats.org/officeDocument/2006/relationships/hyperlink" Target="mailto:office@steepleprimary.co.uk" TargetMode="External"/><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hyperlink" Target="http://www.downs-syndrome.org.uk/" TargetMode="External"/><Relationship Id="rId79" Type="http://schemas.openxmlformats.org/officeDocument/2006/relationships/hyperlink" Target="https://family-action.org.uk/" TargetMode="External"/><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https://suffolksendiass.co.uk/" TargetMode="External"/><Relationship Id="rId77" Type="http://schemas.openxmlformats.org/officeDocument/2006/relationships/hyperlink" Target="http://www.afasic.org.uk/" TargetMode="Externa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hyperlink" Target="https://www.autism.org.uk/" TargetMode="External"/><Relationship Id="rId80" Type="http://schemas.openxmlformats.org/officeDocument/2006/relationships/hyperlink" Target="https://www.mencap.org.uk/help-and-advice/social-care/childrens-social-care/support-parents-and-carers-children-and-youn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s://www.suffolklocaloffer.org.uk/"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www.dyslexia.org.uk/" TargetMode="External"/><Relationship Id="rId75" Type="http://schemas.openxmlformats.org/officeDocument/2006/relationships/hyperlink" Target="http://www.downs-syndrome.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office@steepleprimary.co.uk"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s://www.unitysp.co.uk/documents/complaints-policy-and-procedure/" TargetMode="External"/><Relationship Id="rId73" Type="http://schemas.openxmlformats.org/officeDocument/2006/relationships/hyperlink" Target="http://www.downs-syndrome.org.uk/" TargetMode="External"/><Relationship Id="rId78" Type="http://schemas.openxmlformats.org/officeDocument/2006/relationships/hyperlink" Target="https://parents.actionforchildren.org.uk/"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hyperlink" Target="http://www.afasic.org.uk" TargetMode="External"/><Relationship Id="rId7" Type="http://schemas.openxmlformats.org/officeDocument/2006/relationships/settings" Target="settings.xml"/><Relationship Id="rId71" Type="http://schemas.openxmlformats.org/officeDocument/2006/relationships/hyperlink" Target="http://www.bda.org.uk"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MAddress xmlns="http://schemas.microsoft.com/sharepoint/v3" xsi:nil="true"/>
    <_activity xmlns="b573035c-4f94-4a9e-a414-997f632dcb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A84128AD44834D8EA5654EA3D5D30C" ma:contentTypeVersion="17" ma:contentTypeDescription="Create a new document." ma:contentTypeScope="" ma:versionID="85416004645d3ad39ab9b065bb4e0b82">
  <xsd:schema xmlns:xsd="http://www.w3.org/2001/XMLSchema" xmlns:xs="http://www.w3.org/2001/XMLSchema" xmlns:p="http://schemas.microsoft.com/office/2006/metadata/properties" xmlns:ns1="http://schemas.microsoft.com/sharepoint/v3" xmlns:ns3="9b46caa3-d23b-4073-ab73-a90350b99f8b" xmlns:ns4="b573035c-4f94-4a9e-a414-997f632dcbb0" targetNamespace="http://schemas.microsoft.com/office/2006/metadata/properties" ma:root="true" ma:fieldsID="02b397384091f6f69f30aa2a77713603" ns1:_="" ns3:_="" ns4:_="">
    <xsd:import namespace="http://schemas.microsoft.com/sharepoint/v3"/>
    <xsd:import namespace="9b46caa3-d23b-4073-ab73-a90350b99f8b"/>
    <xsd:import namespace="b573035c-4f94-4a9e-a414-997f632dcbb0"/>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description=""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46caa3-d23b-4073-ab73-a90350b99f8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73035c-4f94-4a9e-a414-997f632dcbb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1A84C-1790-49CB-8CBF-943F959AD09A}">
  <ds:schemaRefs>
    <ds:schemaRef ds:uri="http://schemas.microsoft.com/sharepoint/v3/contenttype/forms"/>
  </ds:schemaRefs>
</ds:datastoreItem>
</file>

<file path=customXml/itemProps2.xml><?xml version="1.0" encoding="utf-8"?>
<ds:datastoreItem xmlns:ds="http://schemas.openxmlformats.org/officeDocument/2006/customXml" ds:itemID="{4795614E-CC03-4E56-B1A2-46A6252505B2}">
  <ds:schemaRefs>
    <ds:schemaRef ds:uri="http://schemas.microsoft.com/office/2006/metadata/properties"/>
    <ds:schemaRef ds:uri="http://schemas.microsoft.com/office/infopath/2007/PartnerControls"/>
    <ds:schemaRef ds:uri="http://schemas.microsoft.com/sharepoint/v3"/>
    <ds:schemaRef ds:uri="b573035c-4f94-4a9e-a414-997f632dcbb0"/>
  </ds:schemaRefs>
</ds:datastoreItem>
</file>

<file path=customXml/itemProps3.xml><?xml version="1.0" encoding="utf-8"?>
<ds:datastoreItem xmlns:ds="http://schemas.openxmlformats.org/officeDocument/2006/customXml" ds:itemID="{C7080D56-C981-4E94-B0B8-BA2D01270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46caa3-d23b-4073-ab73-a90350b99f8b"/>
    <ds:schemaRef ds:uri="b573035c-4f94-4a9e-a414-997f632dc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E8D2C2-1D72-4262-8798-BD3858C6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2144</Words>
  <Characters>12226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Kerin Mitchell</dc:creator>
  <cp:keywords/>
  <dc:description/>
  <cp:lastModifiedBy>andrea.dodds</cp:lastModifiedBy>
  <cp:revision>2</cp:revision>
  <dcterms:created xsi:type="dcterms:W3CDTF">2025-10-16T14:19:00Z</dcterms:created>
  <dcterms:modified xsi:type="dcterms:W3CDTF">2025-10-16T14:19:00Z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0x01010038A84128AD44834D8EA5654EA3D5D30C</vt:lpwstr>
  </property>
</Properties>
</file>