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34EA7" w14:textId="77777777" w:rsidR="00B945BA" w:rsidRDefault="00000000">
      <w:pPr>
        <w:spacing w:after="1150" w:line="259" w:lineRule="auto"/>
        <w:ind w:left="2974" w:firstLine="0"/>
      </w:pPr>
      <w:r>
        <w:rPr>
          <w:noProof/>
        </w:rPr>
        <w:drawing>
          <wp:inline distT="0" distB="0" distL="0" distR="0" wp14:anchorId="1E7FF9E2" wp14:editId="2EA223E0">
            <wp:extent cx="2674747" cy="14287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2674747" cy="1428750"/>
                    </a:xfrm>
                    <a:prstGeom prst="rect">
                      <a:avLst/>
                    </a:prstGeom>
                  </pic:spPr>
                </pic:pic>
              </a:graphicData>
            </a:graphic>
          </wp:inline>
        </w:drawing>
      </w:r>
    </w:p>
    <w:p w14:paraId="31CD3D40" w14:textId="77777777" w:rsidR="00B945BA" w:rsidRDefault="00000000">
      <w:pPr>
        <w:spacing w:after="55" w:line="259" w:lineRule="auto"/>
        <w:ind w:left="1563" w:firstLine="0"/>
      </w:pPr>
      <w:r>
        <w:rPr>
          <w:b/>
          <w:sz w:val="45"/>
        </w:rPr>
        <w:t xml:space="preserve">Certificate Issue Procedure and </w:t>
      </w:r>
    </w:p>
    <w:p w14:paraId="29B39F43" w14:textId="77777777" w:rsidR="00B945BA" w:rsidRDefault="00000000">
      <w:pPr>
        <w:spacing w:after="182" w:line="259" w:lineRule="auto"/>
        <w:ind w:left="6" w:firstLine="0"/>
        <w:jc w:val="center"/>
      </w:pPr>
      <w:r>
        <w:rPr>
          <w:b/>
          <w:sz w:val="45"/>
        </w:rPr>
        <w:t>Retention Policy</w:t>
      </w:r>
    </w:p>
    <w:p w14:paraId="6AF18D1A" w14:textId="77777777" w:rsidR="00B945BA" w:rsidRDefault="00000000">
      <w:pPr>
        <w:spacing w:after="0" w:line="259" w:lineRule="auto"/>
        <w:ind w:left="7" w:firstLine="0"/>
        <w:jc w:val="center"/>
      </w:pPr>
      <w:r>
        <w:rPr>
          <w:sz w:val="30"/>
        </w:rPr>
        <w:t>Sir Bobby Robson School</w:t>
      </w:r>
    </w:p>
    <w:p w14:paraId="4FBF0E63" w14:textId="77777777" w:rsidR="00B945BA" w:rsidRDefault="00000000">
      <w:pPr>
        <w:pStyle w:val="Heading1"/>
        <w:spacing w:after="0"/>
        <w:ind w:left="-5"/>
      </w:pPr>
      <w:r>
        <w:t>Certificate Issue Procedure and Retention Policy</w:t>
      </w:r>
    </w:p>
    <w:tbl>
      <w:tblPr>
        <w:tblStyle w:val="TableGrid"/>
        <w:tblW w:w="10145" w:type="dxa"/>
        <w:tblInd w:w="8" w:type="dxa"/>
        <w:tblCellMar>
          <w:top w:w="0" w:type="dxa"/>
          <w:left w:w="127" w:type="dxa"/>
          <w:bottom w:w="0" w:type="dxa"/>
          <w:right w:w="115" w:type="dxa"/>
        </w:tblCellMar>
        <w:tblLook w:val="04A0" w:firstRow="1" w:lastRow="0" w:firstColumn="1" w:lastColumn="0" w:noHBand="0" w:noVBand="1"/>
      </w:tblPr>
      <w:tblGrid>
        <w:gridCol w:w="3043"/>
        <w:gridCol w:w="7102"/>
      </w:tblGrid>
      <w:tr w:rsidR="00B945BA" w14:paraId="50895CC6"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6F97D430" w14:textId="77777777" w:rsidR="00B945BA" w:rsidRDefault="00000000">
            <w:pPr>
              <w:spacing w:after="0" w:line="259" w:lineRule="auto"/>
              <w:ind w:left="0" w:firstLine="0"/>
            </w:pPr>
            <w:r>
              <w:t>Centre name</w:t>
            </w:r>
          </w:p>
        </w:tc>
        <w:tc>
          <w:tcPr>
            <w:tcW w:w="7102" w:type="dxa"/>
            <w:tcBorders>
              <w:top w:val="single" w:sz="6" w:space="0" w:color="BBBBBB"/>
              <w:left w:val="single" w:sz="6" w:space="0" w:color="BBBBBB"/>
              <w:bottom w:val="single" w:sz="6" w:space="0" w:color="BBBBBB"/>
              <w:right w:val="single" w:sz="6" w:space="0" w:color="BBBBBB"/>
            </w:tcBorders>
            <w:vAlign w:val="center"/>
          </w:tcPr>
          <w:p w14:paraId="2EB428AE" w14:textId="77777777" w:rsidR="00B945BA" w:rsidRDefault="00000000">
            <w:pPr>
              <w:spacing w:after="0" w:line="259" w:lineRule="auto"/>
              <w:ind w:left="0" w:firstLine="0"/>
            </w:pPr>
            <w:r>
              <w:t>Sir Bobby Robson School</w:t>
            </w:r>
          </w:p>
        </w:tc>
      </w:tr>
      <w:tr w:rsidR="00B945BA" w14:paraId="35702B29"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40B8EF4C" w14:textId="77777777" w:rsidR="00B945BA" w:rsidRDefault="00000000">
            <w:pPr>
              <w:spacing w:after="0" w:line="259" w:lineRule="auto"/>
              <w:ind w:left="0" w:firstLine="0"/>
            </w:pPr>
            <w:r>
              <w:t>Centre number</w:t>
            </w:r>
          </w:p>
        </w:tc>
        <w:tc>
          <w:tcPr>
            <w:tcW w:w="7102" w:type="dxa"/>
            <w:tcBorders>
              <w:top w:val="single" w:sz="6" w:space="0" w:color="BBBBBB"/>
              <w:left w:val="single" w:sz="6" w:space="0" w:color="BBBBBB"/>
              <w:bottom w:val="single" w:sz="6" w:space="0" w:color="BBBBBB"/>
              <w:right w:val="single" w:sz="6" w:space="0" w:color="BBBBBB"/>
            </w:tcBorders>
            <w:vAlign w:val="center"/>
          </w:tcPr>
          <w:p w14:paraId="11C10882" w14:textId="77777777" w:rsidR="00B945BA" w:rsidRDefault="00000000">
            <w:pPr>
              <w:spacing w:after="0" w:line="259" w:lineRule="auto"/>
              <w:ind w:left="0" w:firstLine="0"/>
            </w:pPr>
            <w:r>
              <w:t>19261</w:t>
            </w:r>
          </w:p>
        </w:tc>
      </w:tr>
      <w:tr w:rsidR="00B945BA" w14:paraId="1DD7D479"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2B3485C2" w14:textId="77777777" w:rsidR="00B945BA" w:rsidRDefault="00000000">
            <w:pPr>
              <w:spacing w:after="0" w:line="259" w:lineRule="auto"/>
              <w:ind w:left="0" w:firstLine="0"/>
            </w:pPr>
            <w:r>
              <w:t>Date policy first created</w:t>
            </w:r>
          </w:p>
        </w:tc>
        <w:tc>
          <w:tcPr>
            <w:tcW w:w="7102" w:type="dxa"/>
            <w:tcBorders>
              <w:top w:val="single" w:sz="6" w:space="0" w:color="BBBBBB"/>
              <w:left w:val="single" w:sz="6" w:space="0" w:color="BBBBBB"/>
              <w:bottom w:val="single" w:sz="6" w:space="0" w:color="BBBBBB"/>
              <w:right w:val="single" w:sz="6" w:space="0" w:color="BBBBBB"/>
            </w:tcBorders>
            <w:vAlign w:val="center"/>
          </w:tcPr>
          <w:p w14:paraId="18FC305B" w14:textId="77777777" w:rsidR="00B945BA" w:rsidRDefault="00000000">
            <w:pPr>
              <w:spacing w:after="0" w:line="259" w:lineRule="auto"/>
              <w:ind w:left="0" w:firstLine="0"/>
            </w:pPr>
            <w:r>
              <w:t>18/03/2024</w:t>
            </w:r>
          </w:p>
        </w:tc>
      </w:tr>
      <w:tr w:rsidR="00B945BA" w14:paraId="72DC6A10"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7BFEEF62" w14:textId="77777777" w:rsidR="00B945BA" w:rsidRDefault="00000000">
            <w:pPr>
              <w:spacing w:after="0" w:line="259" w:lineRule="auto"/>
              <w:ind w:left="0" w:firstLine="0"/>
            </w:pPr>
            <w:r>
              <w:t>Current policy approved by</w:t>
            </w:r>
          </w:p>
        </w:tc>
        <w:tc>
          <w:tcPr>
            <w:tcW w:w="7102" w:type="dxa"/>
            <w:tcBorders>
              <w:top w:val="single" w:sz="6" w:space="0" w:color="BBBBBB"/>
              <w:left w:val="single" w:sz="6" w:space="0" w:color="BBBBBB"/>
              <w:bottom w:val="single" w:sz="6" w:space="0" w:color="BBBBBB"/>
              <w:right w:val="single" w:sz="6" w:space="0" w:color="BBBBBB"/>
            </w:tcBorders>
            <w:vAlign w:val="center"/>
          </w:tcPr>
          <w:p w14:paraId="7E32831A" w14:textId="77777777" w:rsidR="00B945BA" w:rsidRDefault="00000000">
            <w:pPr>
              <w:spacing w:after="0" w:line="259" w:lineRule="auto"/>
              <w:ind w:left="0" w:firstLine="0"/>
            </w:pPr>
            <w:r>
              <w:t>Ashlee Jacobs</w:t>
            </w:r>
          </w:p>
        </w:tc>
      </w:tr>
      <w:tr w:rsidR="00B945BA" w14:paraId="170AF252"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0CDDDE21" w14:textId="77777777" w:rsidR="00B945BA" w:rsidRDefault="00000000">
            <w:pPr>
              <w:spacing w:after="0" w:line="259" w:lineRule="auto"/>
              <w:ind w:left="0" w:firstLine="0"/>
            </w:pPr>
            <w:r>
              <w:t>Current policy reviewed by</w:t>
            </w:r>
          </w:p>
        </w:tc>
        <w:tc>
          <w:tcPr>
            <w:tcW w:w="7102" w:type="dxa"/>
            <w:tcBorders>
              <w:top w:val="single" w:sz="6" w:space="0" w:color="BBBBBB"/>
              <w:left w:val="single" w:sz="6" w:space="0" w:color="BBBBBB"/>
              <w:bottom w:val="single" w:sz="6" w:space="0" w:color="BBBBBB"/>
              <w:right w:val="single" w:sz="6" w:space="0" w:color="BBBBBB"/>
            </w:tcBorders>
            <w:vAlign w:val="center"/>
          </w:tcPr>
          <w:p w14:paraId="369F4446" w14:textId="77777777" w:rsidR="00B945BA" w:rsidRDefault="00000000">
            <w:pPr>
              <w:spacing w:after="0" w:line="259" w:lineRule="auto"/>
              <w:ind w:left="0" w:firstLine="0"/>
            </w:pPr>
            <w:r>
              <w:t>Governing body</w:t>
            </w:r>
          </w:p>
        </w:tc>
      </w:tr>
      <w:tr w:rsidR="00B945BA" w14:paraId="25CD086E"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19FEF2CE" w14:textId="77777777" w:rsidR="00B945BA" w:rsidRDefault="00000000">
            <w:pPr>
              <w:spacing w:after="0" w:line="259" w:lineRule="auto"/>
              <w:ind w:left="0" w:firstLine="0"/>
            </w:pPr>
            <w:r>
              <w:t>Date of review</w:t>
            </w:r>
          </w:p>
        </w:tc>
        <w:tc>
          <w:tcPr>
            <w:tcW w:w="7102" w:type="dxa"/>
            <w:tcBorders>
              <w:top w:val="single" w:sz="6" w:space="0" w:color="BBBBBB"/>
              <w:left w:val="single" w:sz="6" w:space="0" w:color="BBBBBB"/>
              <w:bottom w:val="single" w:sz="6" w:space="0" w:color="BBBBBB"/>
              <w:right w:val="single" w:sz="6" w:space="0" w:color="BBBBBB"/>
            </w:tcBorders>
            <w:vAlign w:val="center"/>
          </w:tcPr>
          <w:p w14:paraId="64B59975" w14:textId="77777777" w:rsidR="00B945BA" w:rsidRDefault="00000000">
            <w:pPr>
              <w:spacing w:after="0" w:line="259" w:lineRule="auto"/>
              <w:ind w:left="0" w:firstLine="0"/>
            </w:pPr>
            <w:r>
              <w:t>01/11/2025</w:t>
            </w:r>
          </w:p>
        </w:tc>
      </w:tr>
      <w:tr w:rsidR="00B945BA" w14:paraId="21EA3E8D"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45C91F27" w14:textId="77777777" w:rsidR="00B945BA" w:rsidRDefault="00000000">
            <w:pPr>
              <w:spacing w:after="0" w:line="259" w:lineRule="auto"/>
              <w:ind w:left="0" w:firstLine="0"/>
            </w:pPr>
            <w:r>
              <w:t xml:space="preserve">Date of next review </w:t>
            </w:r>
          </w:p>
        </w:tc>
        <w:tc>
          <w:tcPr>
            <w:tcW w:w="7102" w:type="dxa"/>
            <w:tcBorders>
              <w:top w:val="single" w:sz="6" w:space="0" w:color="BBBBBB"/>
              <w:left w:val="single" w:sz="6" w:space="0" w:color="BBBBBB"/>
              <w:bottom w:val="single" w:sz="6" w:space="0" w:color="BBBBBB"/>
              <w:right w:val="single" w:sz="6" w:space="0" w:color="BBBBBB"/>
            </w:tcBorders>
            <w:vAlign w:val="center"/>
          </w:tcPr>
          <w:p w14:paraId="4FBD080A" w14:textId="77777777" w:rsidR="00B945BA" w:rsidRDefault="00000000">
            <w:pPr>
              <w:spacing w:after="0" w:line="259" w:lineRule="auto"/>
              <w:ind w:left="0" w:firstLine="0"/>
            </w:pPr>
            <w:r>
              <w:t xml:space="preserve">01/09/2026 </w:t>
            </w:r>
          </w:p>
        </w:tc>
      </w:tr>
    </w:tbl>
    <w:p w14:paraId="326E75AC" w14:textId="77777777" w:rsidR="00B945BA" w:rsidRDefault="00000000">
      <w:pPr>
        <w:spacing w:after="371" w:line="259" w:lineRule="auto"/>
        <w:ind w:left="0" w:firstLine="0"/>
      </w:pPr>
      <w:r>
        <w:t xml:space="preserve"> </w:t>
      </w:r>
    </w:p>
    <w:p w14:paraId="52A52824" w14:textId="77777777" w:rsidR="00B945BA" w:rsidRDefault="00000000">
      <w:pPr>
        <w:pStyle w:val="Heading1"/>
        <w:spacing w:after="0"/>
        <w:ind w:left="-5"/>
      </w:pPr>
      <w:r>
        <w:t>Key staff involved in the procedure/policy</w:t>
      </w:r>
    </w:p>
    <w:tbl>
      <w:tblPr>
        <w:tblStyle w:val="TableGrid"/>
        <w:tblW w:w="10145" w:type="dxa"/>
        <w:tblInd w:w="8" w:type="dxa"/>
        <w:tblCellMar>
          <w:top w:w="134" w:type="dxa"/>
          <w:left w:w="127" w:type="dxa"/>
          <w:bottom w:w="0" w:type="dxa"/>
          <w:right w:w="115" w:type="dxa"/>
        </w:tblCellMar>
        <w:tblLook w:val="04A0" w:firstRow="1" w:lastRow="0" w:firstColumn="1" w:lastColumn="0" w:noHBand="0" w:noVBand="1"/>
      </w:tblPr>
      <w:tblGrid>
        <w:gridCol w:w="3043"/>
        <w:gridCol w:w="7102"/>
      </w:tblGrid>
      <w:tr w:rsidR="00B945BA" w14:paraId="7CF93CAB"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2501D30F" w14:textId="77777777" w:rsidR="00B945BA" w:rsidRDefault="00000000">
            <w:pPr>
              <w:spacing w:after="0" w:line="259" w:lineRule="auto"/>
              <w:ind w:left="0" w:firstLine="0"/>
            </w:pPr>
            <w:r>
              <w:rPr>
                <w:b/>
              </w:rPr>
              <w:t>Role</w:t>
            </w:r>
          </w:p>
        </w:tc>
        <w:tc>
          <w:tcPr>
            <w:tcW w:w="7102" w:type="dxa"/>
            <w:tcBorders>
              <w:top w:val="single" w:sz="6" w:space="0" w:color="BBBBBB"/>
              <w:left w:val="single" w:sz="6" w:space="0" w:color="BBBBBB"/>
              <w:bottom w:val="single" w:sz="6" w:space="0" w:color="BBBBBB"/>
              <w:right w:val="single" w:sz="6" w:space="0" w:color="BBBBBB"/>
            </w:tcBorders>
            <w:vAlign w:val="center"/>
          </w:tcPr>
          <w:p w14:paraId="520AA217" w14:textId="77777777" w:rsidR="00B945BA" w:rsidRDefault="00000000">
            <w:pPr>
              <w:spacing w:after="0" w:line="259" w:lineRule="auto"/>
              <w:ind w:left="0" w:firstLine="0"/>
            </w:pPr>
            <w:r>
              <w:rPr>
                <w:b/>
              </w:rPr>
              <w:t>Name</w:t>
            </w:r>
          </w:p>
        </w:tc>
      </w:tr>
      <w:tr w:rsidR="00B945BA" w14:paraId="1D8BC727"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0099770B" w14:textId="77777777" w:rsidR="00B945BA" w:rsidRDefault="00000000">
            <w:pPr>
              <w:spacing w:after="0" w:line="259" w:lineRule="auto"/>
              <w:ind w:left="0" w:firstLine="0"/>
            </w:pPr>
            <w:r>
              <w:t>Head of centre</w:t>
            </w:r>
          </w:p>
        </w:tc>
        <w:tc>
          <w:tcPr>
            <w:tcW w:w="7102" w:type="dxa"/>
            <w:tcBorders>
              <w:top w:val="single" w:sz="6" w:space="0" w:color="BBBBBB"/>
              <w:left w:val="single" w:sz="6" w:space="0" w:color="BBBBBB"/>
              <w:bottom w:val="single" w:sz="6" w:space="0" w:color="BBBBBB"/>
              <w:right w:val="single" w:sz="6" w:space="0" w:color="BBBBBB"/>
            </w:tcBorders>
            <w:vAlign w:val="center"/>
          </w:tcPr>
          <w:p w14:paraId="1A788B7C" w14:textId="77777777" w:rsidR="00B945BA" w:rsidRDefault="00000000">
            <w:pPr>
              <w:spacing w:after="0" w:line="259" w:lineRule="auto"/>
              <w:ind w:left="0" w:firstLine="0"/>
            </w:pPr>
            <w:r>
              <w:t>Ashlee Jacobs</w:t>
            </w:r>
          </w:p>
        </w:tc>
      </w:tr>
      <w:tr w:rsidR="00B945BA" w14:paraId="131C51C4" w14:textId="77777777" w:rsidTr="00227A4D">
        <w:trPr>
          <w:trHeight w:val="1001"/>
        </w:trPr>
        <w:tc>
          <w:tcPr>
            <w:tcW w:w="3043" w:type="dxa"/>
            <w:tcBorders>
              <w:top w:val="single" w:sz="6" w:space="0" w:color="BBBBBB"/>
              <w:left w:val="single" w:sz="6" w:space="0" w:color="BBBBBB"/>
              <w:bottom w:val="single" w:sz="6" w:space="0" w:color="BBBBBB"/>
              <w:right w:val="single" w:sz="6" w:space="0" w:color="BBBBBB"/>
            </w:tcBorders>
          </w:tcPr>
          <w:p w14:paraId="1663DD81" w14:textId="77777777" w:rsidR="00B945BA" w:rsidRDefault="00000000">
            <w:pPr>
              <w:spacing w:after="0" w:line="259" w:lineRule="auto"/>
              <w:ind w:left="0" w:firstLine="0"/>
            </w:pPr>
            <w:r>
              <w:t>Senior leader(s)</w:t>
            </w:r>
          </w:p>
        </w:tc>
        <w:tc>
          <w:tcPr>
            <w:tcW w:w="7102" w:type="dxa"/>
            <w:tcBorders>
              <w:top w:val="single" w:sz="6" w:space="0" w:color="BBBBBB"/>
              <w:left w:val="single" w:sz="6" w:space="0" w:color="BBBBBB"/>
              <w:bottom w:val="single" w:sz="6" w:space="0" w:color="BBBBBB"/>
              <w:right w:val="single" w:sz="6" w:space="0" w:color="BBBBBB"/>
            </w:tcBorders>
          </w:tcPr>
          <w:p w14:paraId="10354DC8" w14:textId="77777777" w:rsidR="00B945BA" w:rsidRDefault="00000000">
            <w:pPr>
              <w:spacing w:after="16" w:line="259" w:lineRule="auto"/>
              <w:ind w:left="0" w:firstLine="0"/>
            </w:pPr>
            <w:r>
              <w:t xml:space="preserve">Ashlee Jacobs, </w:t>
            </w:r>
          </w:p>
          <w:p w14:paraId="67F5BE6B" w14:textId="77777777" w:rsidR="00B945BA" w:rsidRDefault="00000000">
            <w:pPr>
              <w:spacing w:after="16" w:line="259" w:lineRule="auto"/>
              <w:ind w:left="0" w:firstLine="0"/>
            </w:pPr>
            <w:r>
              <w:t xml:space="preserve">Jonathan Sly, </w:t>
            </w:r>
          </w:p>
          <w:p w14:paraId="5996FF60" w14:textId="77777777" w:rsidR="00B945BA" w:rsidRDefault="00000000">
            <w:pPr>
              <w:spacing w:after="16" w:line="259" w:lineRule="auto"/>
              <w:ind w:left="0" w:firstLine="0"/>
            </w:pPr>
            <w:r>
              <w:t xml:space="preserve">Ian Bristo, </w:t>
            </w:r>
          </w:p>
          <w:p w14:paraId="10CFE8A2" w14:textId="77777777" w:rsidR="00B945BA" w:rsidRDefault="00000000">
            <w:pPr>
              <w:spacing w:after="0" w:line="259" w:lineRule="auto"/>
              <w:ind w:left="0" w:firstLine="0"/>
            </w:pPr>
            <w:r>
              <w:t>Harriet Hunt</w:t>
            </w:r>
          </w:p>
        </w:tc>
      </w:tr>
      <w:tr w:rsidR="00B945BA" w14:paraId="0C30B104"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4079878C" w14:textId="77777777" w:rsidR="00B945BA" w:rsidRDefault="00000000">
            <w:pPr>
              <w:spacing w:after="0" w:line="259" w:lineRule="auto"/>
              <w:ind w:left="0" w:firstLine="0"/>
            </w:pPr>
            <w:r>
              <w:t>Exams officer</w:t>
            </w:r>
          </w:p>
        </w:tc>
        <w:tc>
          <w:tcPr>
            <w:tcW w:w="7102" w:type="dxa"/>
            <w:tcBorders>
              <w:top w:val="single" w:sz="6" w:space="0" w:color="BBBBBB"/>
              <w:left w:val="single" w:sz="6" w:space="0" w:color="BBBBBB"/>
              <w:bottom w:val="single" w:sz="6" w:space="0" w:color="BBBBBB"/>
              <w:right w:val="single" w:sz="6" w:space="0" w:color="BBBBBB"/>
            </w:tcBorders>
            <w:vAlign w:val="center"/>
          </w:tcPr>
          <w:p w14:paraId="1151DA4F" w14:textId="77777777" w:rsidR="00B945BA" w:rsidRDefault="00000000">
            <w:pPr>
              <w:spacing w:after="0" w:line="259" w:lineRule="auto"/>
              <w:ind w:left="0" w:firstLine="0"/>
            </w:pPr>
            <w:r>
              <w:t>Ian Bristo</w:t>
            </w:r>
          </w:p>
        </w:tc>
      </w:tr>
      <w:tr w:rsidR="00B945BA" w14:paraId="2856B088" w14:textId="77777777" w:rsidTr="00227A4D">
        <w:trPr>
          <w:trHeight w:val="15"/>
        </w:trPr>
        <w:tc>
          <w:tcPr>
            <w:tcW w:w="3043" w:type="dxa"/>
            <w:tcBorders>
              <w:top w:val="single" w:sz="6" w:space="0" w:color="BBBBBB"/>
              <w:left w:val="single" w:sz="6" w:space="0" w:color="BBBBBB"/>
              <w:bottom w:val="single" w:sz="6" w:space="0" w:color="BBBBBB"/>
              <w:right w:val="single" w:sz="6" w:space="0" w:color="BBBBBB"/>
            </w:tcBorders>
          </w:tcPr>
          <w:p w14:paraId="43038F4A" w14:textId="77777777" w:rsidR="00B945BA" w:rsidRDefault="00000000">
            <w:pPr>
              <w:spacing w:after="0" w:line="259" w:lineRule="auto"/>
              <w:ind w:left="0" w:firstLine="0"/>
            </w:pPr>
            <w:r>
              <w:t>Other staff (if applicable)</w:t>
            </w:r>
          </w:p>
        </w:tc>
        <w:tc>
          <w:tcPr>
            <w:tcW w:w="7102" w:type="dxa"/>
            <w:tcBorders>
              <w:top w:val="single" w:sz="6" w:space="0" w:color="BBBBBB"/>
              <w:left w:val="single" w:sz="6" w:space="0" w:color="BBBBBB"/>
              <w:bottom w:val="single" w:sz="6" w:space="0" w:color="BBBBBB"/>
              <w:right w:val="single" w:sz="6" w:space="0" w:color="BBBBBB"/>
            </w:tcBorders>
          </w:tcPr>
          <w:p w14:paraId="6FD06244" w14:textId="6E889579" w:rsidR="00B945BA" w:rsidRDefault="00000000" w:rsidP="00227A4D">
            <w:pPr>
              <w:spacing w:after="136" w:line="259" w:lineRule="auto"/>
              <w:ind w:left="0" w:firstLine="0"/>
            </w:pPr>
            <w:r>
              <w:t>Rachel Davey (Office Manager)</w:t>
            </w:r>
            <w:r w:rsidR="00227A4D">
              <w:br/>
            </w:r>
            <w:r>
              <w:t>Lisa Poole Exams assistant</w:t>
            </w:r>
          </w:p>
        </w:tc>
      </w:tr>
    </w:tbl>
    <w:p w14:paraId="20BF258E" w14:textId="77777777" w:rsidR="00B945BA" w:rsidRDefault="00000000">
      <w:pPr>
        <w:spacing w:after="136" w:line="259" w:lineRule="auto"/>
        <w:ind w:left="0" w:firstLine="0"/>
      </w:pPr>
      <w:r>
        <w:t xml:space="preserve"> </w:t>
      </w:r>
    </w:p>
    <w:p w14:paraId="60106B63" w14:textId="77777777" w:rsidR="00B945BA" w:rsidRDefault="00000000">
      <w:pPr>
        <w:ind w:left="-5"/>
      </w:pPr>
      <w:r>
        <w:lastRenderedPageBreak/>
        <w:t>This procedure/policy is reviewed and updated annually to ensure that certificates at Sir Bobby Robson School are managed in accordance with current requirements and regulations.</w:t>
      </w:r>
    </w:p>
    <w:p w14:paraId="70F494A5" w14:textId="77777777" w:rsidR="00B945BA" w:rsidRDefault="00000000">
      <w:pPr>
        <w:ind w:left="-5"/>
      </w:pPr>
      <w:r>
        <w:t xml:space="preserve">Reference in the procedure/policy to GR relates to relevant sections of the current JCQ document </w:t>
      </w:r>
      <w:r>
        <w:rPr>
          <w:b/>
        </w:rPr>
        <w:t>General Regulations for Approved Centres</w:t>
      </w:r>
      <w:r>
        <w:t>.</w:t>
      </w:r>
    </w:p>
    <w:p w14:paraId="71F77C6B" w14:textId="77777777" w:rsidR="00B945BA" w:rsidRDefault="00000000">
      <w:pPr>
        <w:spacing w:after="0" w:line="259" w:lineRule="auto"/>
        <w:ind w:left="0" w:firstLine="0"/>
      </w:pPr>
      <w:r>
        <w:t xml:space="preserve"> </w:t>
      </w:r>
    </w:p>
    <w:p w14:paraId="3E6D0617" w14:textId="77777777" w:rsidR="00B945BA" w:rsidRDefault="00000000">
      <w:pPr>
        <w:pStyle w:val="Heading1"/>
        <w:spacing w:after="0"/>
        <w:ind w:left="0" w:firstLine="0"/>
      </w:pPr>
      <w:r>
        <w:rPr>
          <w:sz w:val="30"/>
        </w:rPr>
        <w:t>Introduction</w:t>
      </w:r>
    </w:p>
    <w:p w14:paraId="778F6583" w14:textId="77777777" w:rsidR="00B945BA" w:rsidRDefault="00000000">
      <w:pPr>
        <w:spacing w:after="361"/>
        <w:ind w:left="-5"/>
      </w:pPr>
      <w:r>
        <w:t>Certificates are provided by awarding bodies after examination results have been confirmed. Certificates always remain the property of the awarding bodies.</w:t>
      </w:r>
    </w:p>
    <w:p w14:paraId="53364587" w14:textId="77777777" w:rsidR="00B945BA" w:rsidRDefault="00000000">
      <w:pPr>
        <w:pStyle w:val="Heading2"/>
        <w:ind w:left="-5"/>
      </w:pPr>
      <w:r>
        <w:t>Purpose of the procedure/policy</w:t>
      </w:r>
    </w:p>
    <w:p w14:paraId="64163E75" w14:textId="77777777" w:rsidR="00B945BA" w:rsidRDefault="00000000">
      <w:pPr>
        <w:spacing w:after="361"/>
        <w:ind w:left="-5"/>
      </w:pPr>
      <w:r>
        <w:t>The purpose of this procedure/policy is to confirm how Sir Bobby Robson School issues examination certificates to candidates and the policy for the retention of any unclaimed/uncollected certificates in compliance with JCQ regulations.</w:t>
      </w:r>
    </w:p>
    <w:p w14:paraId="4466F65B" w14:textId="77777777" w:rsidR="00B945BA" w:rsidRDefault="00000000">
      <w:pPr>
        <w:pStyle w:val="Heading2"/>
        <w:ind w:left="-5"/>
      </w:pPr>
      <w:r>
        <w:t>Issue of certificates</w:t>
      </w:r>
    </w:p>
    <w:p w14:paraId="3D05D175" w14:textId="77777777" w:rsidR="00B945BA" w:rsidRDefault="00000000">
      <w:pPr>
        <w:spacing w:after="234"/>
        <w:ind w:left="-5"/>
      </w:pPr>
      <w:r>
        <w:t>Sir Bobby Robson School will:</w:t>
      </w:r>
    </w:p>
    <w:p w14:paraId="23414B86" w14:textId="77777777" w:rsidR="00B945BA" w:rsidRDefault="00000000">
      <w:pPr>
        <w:numPr>
          <w:ilvl w:val="0"/>
          <w:numId w:val="1"/>
        </w:numPr>
        <w:spacing w:after="187"/>
        <w:ind w:hanging="228"/>
      </w:pPr>
      <w:r>
        <w:t>obtain and maintain accurate candidate contact information to ensure the correct and secure despatch of certificates (GR 5.14)</w:t>
      </w:r>
    </w:p>
    <w:p w14:paraId="1AFB1B3D" w14:textId="77777777" w:rsidR="00B945BA" w:rsidRDefault="00000000">
      <w:pPr>
        <w:numPr>
          <w:ilvl w:val="0"/>
          <w:numId w:val="1"/>
        </w:numPr>
        <w:spacing w:after="197"/>
        <w:ind w:hanging="228"/>
      </w:pPr>
      <w:r>
        <w:t>distribute certificates to all candidates without delay and regardless of any disputes (GR 5.14)</w:t>
      </w:r>
    </w:p>
    <w:p w14:paraId="2E50B88C" w14:textId="77777777" w:rsidR="00B945BA" w:rsidRDefault="00000000">
      <w:pPr>
        <w:numPr>
          <w:ilvl w:val="0"/>
          <w:numId w:val="1"/>
        </w:numPr>
        <w:spacing w:after="187"/>
        <w:ind w:hanging="228"/>
      </w:pPr>
      <w:r>
        <w:t>not withhold any certificate without prior permission from the relevant awarding body which will only be given in very exceptional circumstances (GR 5.14)</w:t>
      </w:r>
    </w:p>
    <w:p w14:paraId="69C48DFA" w14:textId="77777777" w:rsidR="00B945BA" w:rsidRDefault="00000000">
      <w:pPr>
        <w:numPr>
          <w:ilvl w:val="0"/>
          <w:numId w:val="1"/>
        </w:numPr>
        <w:spacing w:after="197"/>
        <w:ind w:hanging="228"/>
      </w:pPr>
      <w:r>
        <w:t>keep a record of the certificates that are issued (GR 5.14)</w:t>
      </w:r>
    </w:p>
    <w:p w14:paraId="348795B9" w14:textId="77777777" w:rsidR="00B945BA" w:rsidRDefault="00000000">
      <w:pPr>
        <w:numPr>
          <w:ilvl w:val="0"/>
          <w:numId w:val="1"/>
        </w:numPr>
        <w:spacing w:after="232"/>
        <w:ind w:hanging="228"/>
      </w:pPr>
      <w:r>
        <w:t>return any certificates requested by the awarding bodies as certificates always remain the property of the awarding bodies (GR 5.14)</w:t>
      </w:r>
    </w:p>
    <w:p w14:paraId="5087B53F" w14:textId="77777777" w:rsidR="00B945BA" w:rsidRDefault="00000000">
      <w:pPr>
        <w:ind w:left="-5"/>
      </w:pPr>
      <w:r>
        <w:t xml:space="preserve">The receipt of certificates from awarding bodies and arrangements for the issue of certificates to candidates is managed </w:t>
      </w:r>
      <w:proofErr w:type="gramStart"/>
      <w:r>
        <w:t>by .</w:t>
      </w:r>
      <w:proofErr w:type="gramEnd"/>
    </w:p>
    <w:p w14:paraId="0140FFF7" w14:textId="77777777" w:rsidR="00B945BA" w:rsidRDefault="00000000">
      <w:pPr>
        <w:pStyle w:val="Heading3"/>
        <w:ind w:left="-5"/>
      </w:pPr>
      <w:r>
        <w:t>Arrangements for the issue of certificates</w:t>
      </w:r>
    </w:p>
    <w:p w14:paraId="35A8648C" w14:textId="77777777" w:rsidR="00B945BA" w:rsidRDefault="00000000">
      <w:pPr>
        <w:ind w:left="-5"/>
      </w:pPr>
      <w:r>
        <w:t>Results collection information for candidates document is issued to candidates prior to exams. This includes the date, time and location (Sir Bobby Robson school) to collect results.</w:t>
      </w:r>
    </w:p>
    <w:p w14:paraId="18262315" w14:textId="77777777" w:rsidR="00B945BA" w:rsidRDefault="00000000">
      <w:pPr>
        <w:ind w:left="-5"/>
      </w:pPr>
      <w:r>
        <w:t>Candidates are informed they should carefully check their personal details (name, date of birth, etc.) are correct and will be required to sign they have collected their results. Uncollected results will be retained in the Centre for collection at the start of term. In case of query exams officer contact details are provided.</w:t>
      </w:r>
    </w:p>
    <w:p w14:paraId="0A1CA1DE" w14:textId="77777777" w:rsidR="00B945BA" w:rsidRDefault="00000000">
      <w:pPr>
        <w:spacing w:after="136" w:line="259" w:lineRule="auto"/>
        <w:ind w:left="0" w:firstLine="0"/>
      </w:pPr>
      <w:r>
        <w:t xml:space="preserve"> </w:t>
      </w:r>
    </w:p>
    <w:p w14:paraId="077A6ED5" w14:textId="77777777" w:rsidR="00B945BA" w:rsidRDefault="00000000">
      <w:pPr>
        <w:spacing w:after="234"/>
        <w:ind w:left="-5"/>
      </w:pPr>
      <w:r>
        <w:t>Candidates are informed of the arrangements for the issue of certificates as follows:</w:t>
      </w:r>
    </w:p>
    <w:p w14:paraId="7EFAA928" w14:textId="77777777" w:rsidR="00B945BA" w:rsidRDefault="00000000">
      <w:pPr>
        <w:tabs>
          <w:tab w:val="center" w:pos="4802"/>
        </w:tabs>
        <w:spacing w:after="242"/>
        <w:ind w:left="-15" w:firstLine="0"/>
      </w:pPr>
      <w:r>
        <w:t>•</w:t>
      </w:r>
      <w:r>
        <w:tab/>
        <w:t>Results collection information for candidates document which is provided prior to exams starting.</w:t>
      </w:r>
    </w:p>
    <w:p w14:paraId="7138642E" w14:textId="77777777" w:rsidR="00B945BA" w:rsidRDefault="00000000">
      <w:pPr>
        <w:pStyle w:val="Heading3"/>
        <w:ind w:left="-5"/>
      </w:pPr>
      <w:r>
        <w:t>Where unable to claim/collect certificates under the normal arrangements</w:t>
      </w:r>
    </w:p>
    <w:p w14:paraId="1B683445" w14:textId="77777777" w:rsidR="00B945BA" w:rsidRDefault="00000000">
      <w:pPr>
        <w:ind w:left="-5"/>
      </w:pPr>
      <w:r>
        <w:t xml:space="preserve">Candidates sign a permission form if they are unable to collect results themselves on the provided date and time. They indicate one of the following methods and complete required information on the results collection information for </w:t>
      </w:r>
      <w:proofErr w:type="gramStart"/>
      <w:r>
        <w:t>candidates</w:t>
      </w:r>
      <w:proofErr w:type="gramEnd"/>
      <w:r>
        <w:t xml:space="preserve"> document.</w:t>
      </w:r>
    </w:p>
    <w:p w14:paraId="07AA02C7" w14:textId="77777777" w:rsidR="00B945BA" w:rsidRDefault="00000000" w:rsidP="00227A4D">
      <w:pPr>
        <w:numPr>
          <w:ilvl w:val="0"/>
          <w:numId w:val="2"/>
        </w:numPr>
        <w:ind w:left="284" w:hanging="284"/>
      </w:pPr>
      <w:r>
        <w:t xml:space="preserve">Results should be sent to </w:t>
      </w:r>
      <w:proofErr w:type="gramStart"/>
      <w:r>
        <w:t>candidates</w:t>
      </w:r>
      <w:proofErr w:type="gramEnd"/>
      <w:r>
        <w:t xml:space="preserve"> home address on record and candidate takes full responsibility in case of loss of results during the postal process and in case any details on results are incorrect.</w:t>
      </w:r>
    </w:p>
    <w:p w14:paraId="20393941" w14:textId="77777777" w:rsidR="00B945BA" w:rsidRDefault="00000000" w:rsidP="00227A4D">
      <w:pPr>
        <w:numPr>
          <w:ilvl w:val="0"/>
          <w:numId w:val="2"/>
        </w:numPr>
        <w:ind w:left="284" w:hanging="284"/>
      </w:pPr>
      <w:r>
        <w:t xml:space="preserve">They give signed permission for a representative to collect results on their behalf. They inform us representative details who will be required to provide photographic ID on collection and will sign to confirm collection and that the </w:t>
      </w:r>
      <w:proofErr w:type="gramStart"/>
      <w:r>
        <w:t>candidates</w:t>
      </w:r>
      <w:proofErr w:type="gramEnd"/>
      <w:r>
        <w:t xml:space="preserve"> personal details are correct.</w:t>
      </w:r>
    </w:p>
    <w:p w14:paraId="4E56257D" w14:textId="77777777" w:rsidR="00B945BA" w:rsidRDefault="00000000">
      <w:pPr>
        <w:ind w:left="-5"/>
      </w:pPr>
      <w:r>
        <w:lastRenderedPageBreak/>
        <w:t>Any change of address should be notified through the official change in details process. The centre does not take any responsibility for results sent out to addresses where this process has not been followed.</w:t>
      </w:r>
    </w:p>
    <w:p w14:paraId="59E91310" w14:textId="77777777" w:rsidR="00B945BA" w:rsidRDefault="00000000">
      <w:pPr>
        <w:pStyle w:val="Heading3"/>
        <w:ind w:left="-5"/>
      </w:pPr>
      <w:r>
        <w:t>Record of issued certificates</w:t>
      </w:r>
    </w:p>
    <w:p w14:paraId="5D8D20CE" w14:textId="77777777" w:rsidR="00B945BA" w:rsidRDefault="00000000">
      <w:pPr>
        <w:ind w:left="-5"/>
      </w:pPr>
      <w:r>
        <w:t>Signed records of collection and details of results/certificates collected will be kept with Sir Bobby Robson School admin team. These will be archived in accordance with the exams archiving policy.</w:t>
      </w:r>
    </w:p>
    <w:p w14:paraId="7F55ED85" w14:textId="77777777" w:rsidR="00B945BA" w:rsidRDefault="00000000">
      <w:pPr>
        <w:pStyle w:val="Heading2"/>
        <w:ind w:left="-5"/>
      </w:pPr>
      <w:r>
        <w:t>Retention of certificates</w:t>
      </w:r>
    </w:p>
    <w:p w14:paraId="1E86050C" w14:textId="77777777" w:rsidR="00B945BA" w:rsidRDefault="00000000">
      <w:pPr>
        <w:spacing w:after="234"/>
        <w:ind w:left="-5"/>
      </w:pPr>
      <w:r>
        <w:t>Sir Bobby Robson School will:</w:t>
      </w:r>
    </w:p>
    <w:p w14:paraId="167C6F69" w14:textId="77777777" w:rsidR="00B945BA" w:rsidRDefault="00000000">
      <w:pPr>
        <w:numPr>
          <w:ilvl w:val="0"/>
          <w:numId w:val="3"/>
        </w:numPr>
        <w:spacing w:after="197"/>
        <w:ind w:hanging="228"/>
      </w:pPr>
      <w:r>
        <w:t>retain securely all unclaimed certificates for a minimum of 12 months from the date of issue (GR 5.14)</w:t>
      </w:r>
    </w:p>
    <w:p w14:paraId="3ECABEA6" w14:textId="77777777" w:rsidR="00B945BA" w:rsidRDefault="00000000">
      <w:pPr>
        <w:numPr>
          <w:ilvl w:val="0"/>
          <w:numId w:val="3"/>
        </w:numPr>
        <w:spacing w:after="197"/>
        <w:ind w:hanging="228"/>
      </w:pPr>
      <w:r>
        <w:t>destroy any unclaimed certificates after retaining them for a minimum of 12 months (GR 5.14)</w:t>
      </w:r>
    </w:p>
    <w:p w14:paraId="0300C64B" w14:textId="77777777" w:rsidR="00B945BA" w:rsidRDefault="00000000">
      <w:pPr>
        <w:numPr>
          <w:ilvl w:val="0"/>
          <w:numId w:val="3"/>
        </w:numPr>
        <w:spacing w:after="197"/>
        <w:ind w:hanging="228"/>
      </w:pPr>
      <w:r>
        <w:t>destroy certificates in a confidential manner or may return them to the respective awarding body (GR 5.14)</w:t>
      </w:r>
    </w:p>
    <w:p w14:paraId="4FC3D282" w14:textId="77777777" w:rsidR="00B945BA" w:rsidRDefault="00000000">
      <w:pPr>
        <w:numPr>
          <w:ilvl w:val="0"/>
          <w:numId w:val="3"/>
        </w:numPr>
        <w:spacing w:after="187"/>
        <w:ind w:hanging="228"/>
      </w:pPr>
      <w:r>
        <w:t>retain a record of certificates that have been destroyed for four years from their date of destruction (This record will list the candidate number, the awarding body, the qualification(s) and the examination series) (GR 5.14)</w:t>
      </w:r>
    </w:p>
    <w:p w14:paraId="266FA5F7" w14:textId="77777777" w:rsidR="00B945BA" w:rsidRDefault="00000000">
      <w:pPr>
        <w:numPr>
          <w:ilvl w:val="0"/>
          <w:numId w:val="3"/>
        </w:numPr>
        <w:spacing w:after="239"/>
        <w:ind w:hanging="228"/>
      </w:pPr>
      <w:r>
        <w:t>(where applicable) inform candidates that some awarding bodies do not offer a replacement certificate service and in such circumstances the awarding body will issue a Certifying Statement of Results which will provide an accurate and complete record of results for all qualifications covered by the original certificate (GR 5.14)</w:t>
      </w:r>
    </w:p>
    <w:p w14:paraId="243EABF4" w14:textId="77777777" w:rsidR="00B945BA" w:rsidRDefault="00000000">
      <w:pPr>
        <w:spacing w:after="373"/>
        <w:ind w:left="-5"/>
      </w:pPr>
      <w:r>
        <w:t>The retention of unclaimed or uncollected certificates</w:t>
      </w:r>
      <w:r>
        <w:rPr>
          <w:sz w:val="18"/>
        </w:rPr>
        <w:t xml:space="preserve"> is managed by Lisa Poole Exams assistant.</w:t>
      </w:r>
    </w:p>
    <w:p w14:paraId="13578476" w14:textId="77777777" w:rsidR="00B945BA" w:rsidRDefault="00000000">
      <w:pPr>
        <w:pStyle w:val="Heading3"/>
        <w:spacing w:after="76"/>
        <w:ind w:left="0" w:firstLine="0"/>
      </w:pPr>
      <w:r>
        <w:rPr>
          <w:sz w:val="22"/>
        </w:rPr>
        <w:t>Retention policy</w:t>
      </w:r>
    </w:p>
    <w:p w14:paraId="1F816E06" w14:textId="77777777" w:rsidR="00B945BA" w:rsidRDefault="00000000">
      <w:pPr>
        <w:ind w:left="-5"/>
      </w:pPr>
      <w:r>
        <w:t>All unclaimed certificates will be held in the centre's secure storage facility for 12 months from the date of issue. After 12 months, all unclaimed certificates will be destroyed in a confidential manner.</w:t>
      </w:r>
    </w:p>
    <w:p w14:paraId="5BE3AB64" w14:textId="04C8961D" w:rsidR="00B945BA" w:rsidRDefault="00B945BA">
      <w:pPr>
        <w:spacing w:after="0" w:line="259" w:lineRule="auto"/>
        <w:ind w:left="0" w:firstLine="0"/>
      </w:pPr>
    </w:p>
    <w:p w14:paraId="48330D25" w14:textId="77777777" w:rsidR="00B945BA" w:rsidRDefault="00000000">
      <w:pPr>
        <w:pStyle w:val="Heading2"/>
        <w:ind w:left="-5"/>
      </w:pPr>
      <w:r>
        <w:t>Changes 2025/2026</w:t>
      </w:r>
    </w:p>
    <w:p w14:paraId="698C1AE8" w14:textId="77777777" w:rsidR="00B945BA" w:rsidRDefault="00000000">
      <w:pPr>
        <w:ind w:left="-5"/>
      </w:pPr>
      <w:r>
        <w:t>(Changed) Slight wording changes to prompts around what the records kept should list.</w:t>
      </w:r>
    </w:p>
    <w:p w14:paraId="3EF127A6" w14:textId="77777777" w:rsidR="00B945BA" w:rsidRDefault="00000000">
      <w:pPr>
        <w:spacing w:after="361"/>
        <w:ind w:left="-5"/>
      </w:pPr>
      <w:r>
        <w:t>(Amended) The field against 'The retention of unclaimed or uncollected certificates is managed by' will need re-inserting.</w:t>
      </w:r>
    </w:p>
    <w:sectPr w:rsidR="00B945BA">
      <w:pgSz w:w="11900" w:h="16840"/>
      <w:pgMar w:top="877" w:right="877" w:bottom="1081" w:left="8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841EC"/>
    <w:multiLevelType w:val="hybridMultilevel"/>
    <w:tmpl w:val="9A24DED2"/>
    <w:lvl w:ilvl="0" w:tplc="C8924356">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28A05AE">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9167D32">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DDC885A">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C8671F2">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C0656E2">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B98116A">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826D2E">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E5E3E9C">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9065E65"/>
    <w:multiLevelType w:val="hybridMultilevel"/>
    <w:tmpl w:val="08CE25CE"/>
    <w:lvl w:ilvl="0" w:tplc="D44E6A6C">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2B6A1A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4809C2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0C24C5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0DCE79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2B6E39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1F805B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02E466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D884F0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3FE313A"/>
    <w:multiLevelType w:val="hybridMultilevel"/>
    <w:tmpl w:val="4810F9D4"/>
    <w:lvl w:ilvl="0" w:tplc="037E481A">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976D55A">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3CE0ACE">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AEECAF0">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D306928">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7C4B54">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144845C">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50042F6">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18F69A">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304387148">
    <w:abstractNumId w:val="2"/>
  </w:num>
  <w:num w:numId="2" w16cid:durableId="1451624827">
    <w:abstractNumId w:val="1"/>
  </w:num>
  <w:num w:numId="3" w16cid:durableId="1847472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5BA"/>
    <w:rsid w:val="00227A4D"/>
    <w:rsid w:val="005F6E67"/>
    <w:rsid w:val="00B94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2ACD"/>
  <w15:docId w15:val="{AB5D4260-CCF0-4C29-B410-0C75DD4A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8" w:line="267"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50" w:line="259" w:lineRule="auto"/>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50" w:line="259" w:lineRule="auto"/>
      <w:ind w:left="10"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164" w:line="259" w:lineRule="auto"/>
      <w:ind w:left="10" w:hanging="10"/>
      <w:outlineLvl w:val="2"/>
    </w:pPr>
    <w:rPr>
      <w:rFonts w:ascii="Calibri" w:eastAsia="Calibri" w:hAnsi="Calibri" w:cs="Calibri"/>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18"/>
    </w:rPr>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B4ADFAD59661488AA8C34E311B2558" ma:contentTypeVersion="19" ma:contentTypeDescription="Create a new document." ma:contentTypeScope="" ma:versionID="0e6bbdb845c4781f6b7a32814865b8a5">
  <xsd:schema xmlns:xsd="http://www.w3.org/2001/XMLSchema" xmlns:xs="http://www.w3.org/2001/XMLSchema" xmlns:p="http://schemas.microsoft.com/office/2006/metadata/properties" xmlns:ns2="00a0f31b-f33d-4a2b-8ac1-100014441eda" xmlns:ns3="607e8f2c-035c-4bc5-83ea-b39d553f80ea" targetNamespace="http://schemas.microsoft.com/office/2006/metadata/properties" ma:root="true" ma:fieldsID="dd82fc867b0571e52ec5e93cf7bb847e" ns2:_="" ns3:_="">
    <xsd:import namespace="00a0f31b-f33d-4a2b-8ac1-100014441eda"/>
    <xsd:import namespace="607e8f2c-035c-4bc5-83ea-b39d553f80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0f31b-f33d-4a2b-8ac1-100014441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ime" ma:index="25"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7e8f2c-035c-4bc5-83ea-b39d553f80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7e0378-c70c-4aeb-b74f-cd5366a38082}" ma:internalName="TaxCatchAll" ma:showField="CatchAllData" ma:web="607e8f2c-035c-4bc5-83ea-b39d553f8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a0f31b-f33d-4a2b-8ac1-100014441eda">
      <Terms xmlns="http://schemas.microsoft.com/office/infopath/2007/PartnerControls"/>
    </lcf76f155ced4ddcb4097134ff3c332f>
    <TaxCatchAll xmlns="607e8f2c-035c-4bc5-83ea-b39d553f80ea" xsi:nil="true"/>
    <Time xmlns="00a0f31b-f33d-4a2b-8ac1-100014441eda" xsi:nil="true"/>
  </documentManagement>
</p:properties>
</file>

<file path=customXml/itemProps1.xml><?xml version="1.0" encoding="utf-8"?>
<ds:datastoreItem xmlns:ds="http://schemas.openxmlformats.org/officeDocument/2006/customXml" ds:itemID="{F7BC3375-937E-43FB-9E39-B0BC02C46961}"/>
</file>

<file path=customXml/itemProps2.xml><?xml version="1.0" encoding="utf-8"?>
<ds:datastoreItem xmlns:ds="http://schemas.openxmlformats.org/officeDocument/2006/customXml" ds:itemID="{9870311E-5E2B-4E7D-8D33-FBE870433065}"/>
</file>

<file path=customXml/itemProps3.xml><?xml version="1.0" encoding="utf-8"?>
<ds:datastoreItem xmlns:ds="http://schemas.openxmlformats.org/officeDocument/2006/customXml" ds:itemID="{F89B0B4A-998B-42B3-AFA1-B56860926EB6}"/>
</file>

<file path=docProps/app.xml><?xml version="1.0" encoding="utf-8"?>
<Properties xmlns="http://schemas.openxmlformats.org/officeDocument/2006/extended-properties" xmlns:vt="http://schemas.openxmlformats.org/officeDocument/2006/docPropsVTypes">
  <Template>Normal</Template>
  <TotalTime>4</TotalTime>
  <Pages>3</Pages>
  <Words>835</Words>
  <Characters>4762</Characters>
  <Application>Microsoft Office Word</Application>
  <DocSecurity>0</DocSecurity>
  <Lines>39</Lines>
  <Paragraphs>11</Paragraphs>
  <ScaleCrop>false</ScaleCrop>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Issue Procedure and Retention Policy</dc:title>
  <dc:subject/>
  <dc:creator>Lisa Poole</dc:creator>
  <cp:keywords/>
  <cp:lastModifiedBy>Lisa Poole</cp:lastModifiedBy>
  <cp:revision>2</cp:revision>
  <dcterms:created xsi:type="dcterms:W3CDTF">2025-10-06T19:46:00Z</dcterms:created>
  <dcterms:modified xsi:type="dcterms:W3CDTF">2025-10-06T19:46:00Z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0x01010041B4ADFAD59661488AA8C34E311B2558</vt:lpwstr>
  </property>
</Properties>
</file>