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5345F996" w:rsidR="00134173" w:rsidRPr="002B43AE" w:rsidRDefault="0AFAB9D5" w:rsidP="43CCE0E6">
      <w:pPr>
        <w:jc w:val="both"/>
      </w:pPr>
      <w:r>
        <w:rPr>
          <w:noProof/>
        </w:rPr>
        <w:drawing>
          <wp:inline distT="0" distB="0" distL="0" distR="0" wp14:anchorId="5ECED8F8" wp14:editId="5F326830">
            <wp:extent cx="6315075" cy="2857500"/>
            <wp:effectExtent l="0" t="0" r="0" b="0"/>
            <wp:docPr id="382792141" name="drawing"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92141" name=""/>
                    <pic:cNvPicPr/>
                  </pic:nvPicPr>
                  <pic:blipFill>
                    <a:blip r:embed="rId12">
                      <a:extLst>
                        <a:ext uri="{28A0092B-C50C-407E-A947-70E740481C1C}">
                          <a14:useLocalDpi xmlns:a14="http://schemas.microsoft.com/office/drawing/2010/main" val="0"/>
                        </a:ext>
                      </a:extLst>
                    </a:blip>
                    <a:stretch>
                      <a:fillRect/>
                    </a:stretch>
                  </pic:blipFill>
                  <pic:spPr>
                    <a:xfrm>
                      <a:off x="0" y="0"/>
                      <a:ext cx="6315075" cy="2857500"/>
                    </a:xfrm>
                    <a:prstGeom prst="rect">
                      <a:avLst/>
                    </a:prstGeom>
                  </pic:spPr>
                </pic:pic>
              </a:graphicData>
            </a:graphic>
          </wp:inline>
        </w:drawing>
      </w:r>
    </w:p>
    <w:p w14:paraId="3F6F6E57" w14:textId="728841E3" w:rsidR="00134173" w:rsidRPr="002B43AE" w:rsidRDefault="00134173" w:rsidP="00CF1E70">
      <w:pPr>
        <w:jc w:val="both"/>
        <w:rPr>
          <w:color w:val="003399"/>
          <w:szCs w:val="24"/>
        </w:rPr>
      </w:pPr>
    </w:p>
    <w:p w14:paraId="30E8DF4A" w14:textId="2F2DB15F" w:rsidR="00134173" w:rsidRPr="002B43AE" w:rsidRDefault="00134173" w:rsidP="60F9A926">
      <w:pPr>
        <w:jc w:val="both"/>
        <w:rPr>
          <w:color w:val="003399"/>
        </w:rPr>
      </w:pPr>
    </w:p>
    <w:p w14:paraId="06FA5498" w14:textId="334EACD7" w:rsidR="002B43AE" w:rsidRDefault="002B43AE" w:rsidP="60F9A926">
      <w:pPr>
        <w:jc w:val="both"/>
        <w:rPr>
          <w:color w:val="003399"/>
        </w:rPr>
      </w:pPr>
    </w:p>
    <w:p w14:paraId="6C497BBC" w14:textId="5A1CCE03" w:rsidR="002B43AE" w:rsidRDefault="002B43AE" w:rsidP="60F9A926">
      <w:pPr>
        <w:jc w:val="both"/>
        <w:rPr>
          <w:color w:val="003399"/>
        </w:rPr>
      </w:pPr>
    </w:p>
    <w:p w14:paraId="445D34EB" w14:textId="77777777" w:rsidR="002B43AE" w:rsidRPr="002B43AE" w:rsidRDefault="002B43AE" w:rsidP="60F9A926">
      <w:pPr>
        <w:jc w:val="both"/>
        <w:rPr>
          <w:color w:val="003399"/>
        </w:rPr>
      </w:pPr>
    </w:p>
    <w:p w14:paraId="70CAF1FF" w14:textId="69840285" w:rsidR="002733F6" w:rsidRPr="00172CF5" w:rsidRDefault="5F8A200A" w:rsidP="60F9A926">
      <w:pPr>
        <w:spacing w:line="276" w:lineRule="auto"/>
        <w:jc w:val="center"/>
        <w:rPr>
          <w:b/>
          <w:bCs/>
          <w:color w:val="1F497D" w:themeColor="text2"/>
          <w:sz w:val="72"/>
          <w:szCs w:val="72"/>
        </w:rPr>
      </w:pPr>
      <w:r w:rsidRPr="60F9A926">
        <w:rPr>
          <w:b/>
          <w:bCs/>
          <w:color w:val="1F487C"/>
          <w:sz w:val="72"/>
          <w:szCs w:val="72"/>
        </w:rPr>
        <w:t>CYBER SECURITY</w:t>
      </w:r>
      <w:r w:rsidR="1D065D6F" w:rsidRPr="60F9A926">
        <w:rPr>
          <w:b/>
          <w:bCs/>
          <w:color w:val="1F487C"/>
          <w:sz w:val="72"/>
          <w:szCs w:val="72"/>
        </w:rPr>
        <w:t xml:space="preserve"> POLICY</w:t>
      </w:r>
      <w:r w:rsidR="4B7A9F54" w:rsidRPr="60F9A926">
        <w:rPr>
          <w:b/>
          <w:bCs/>
          <w:color w:val="1F487C"/>
          <w:sz w:val="72"/>
          <w:szCs w:val="72"/>
        </w:rPr>
        <w:t xml:space="preserve"> (</w:t>
      </w:r>
      <w:r w:rsidR="5036BEF2" w:rsidRPr="60F9A926">
        <w:rPr>
          <w:b/>
          <w:bCs/>
          <w:color w:val="1F487C"/>
          <w:sz w:val="72"/>
          <w:szCs w:val="72"/>
        </w:rPr>
        <w:t xml:space="preserve">Centre-wide &amp; </w:t>
      </w:r>
      <w:r w:rsidR="17812D03" w:rsidRPr="60F9A926">
        <w:rPr>
          <w:b/>
          <w:bCs/>
          <w:color w:val="1F487C"/>
          <w:sz w:val="72"/>
          <w:szCs w:val="72"/>
        </w:rPr>
        <w:t>E</w:t>
      </w:r>
      <w:r w:rsidR="4B7A9F54" w:rsidRPr="60F9A926">
        <w:rPr>
          <w:b/>
          <w:bCs/>
          <w:color w:val="1F487C"/>
          <w:sz w:val="72"/>
          <w:szCs w:val="72"/>
        </w:rPr>
        <w:t>xams)</w:t>
      </w:r>
    </w:p>
    <w:p w14:paraId="7715C0A0" w14:textId="6A7CEE41" w:rsidR="00134173" w:rsidRDefault="68CA6E9C" w:rsidP="60F9A926">
      <w:pPr>
        <w:autoSpaceDE w:val="0"/>
        <w:autoSpaceDN w:val="0"/>
        <w:adjustRightInd w:val="0"/>
        <w:spacing w:line="276" w:lineRule="auto"/>
        <w:jc w:val="center"/>
        <w:rPr>
          <w:b/>
          <w:bCs/>
          <w:color w:val="1F497D" w:themeColor="text2"/>
          <w:sz w:val="72"/>
          <w:szCs w:val="72"/>
        </w:rPr>
      </w:pPr>
      <w:r w:rsidRPr="60F9A926">
        <w:rPr>
          <w:color w:val="1F487C"/>
          <w:sz w:val="72"/>
          <w:szCs w:val="72"/>
        </w:rPr>
        <w:t>20</w:t>
      </w:r>
      <w:r w:rsidR="17812D03" w:rsidRPr="60F9A926">
        <w:rPr>
          <w:color w:val="1F487C"/>
          <w:sz w:val="72"/>
          <w:szCs w:val="72"/>
        </w:rPr>
        <w:t>2</w:t>
      </w:r>
      <w:r w:rsidR="718BFED1" w:rsidRPr="60F9A926">
        <w:rPr>
          <w:color w:val="1F487C"/>
          <w:sz w:val="72"/>
          <w:szCs w:val="72"/>
        </w:rPr>
        <w:t>5</w:t>
      </w:r>
      <w:r w:rsidRPr="60F9A926">
        <w:rPr>
          <w:color w:val="1F487C"/>
          <w:sz w:val="72"/>
          <w:szCs w:val="72"/>
        </w:rPr>
        <w:t>/</w:t>
      </w:r>
      <w:r w:rsidR="43BC2AD2" w:rsidRPr="60F9A926">
        <w:rPr>
          <w:color w:val="1F487C"/>
          <w:sz w:val="72"/>
          <w:szCs w:val="72"/>
        </w:rPr>
        <w:t>2</w:t>
      </w:r>
      <w:r w:rsidR="718BFED1" w:rsidRPr="60F9A926">
        <w:rPr>
          <w:color w:val="1F487C"/>
          <w:sz w:val="72"/>
          <w:szCs w:val="72"/>
        </w:rPr>
        <w:t>6</w:t>
      </w:r>
    </w:p>
    <w:p w14:paraId="51F005F2" w14:textId="73EF7FB7" w:rsidR="007B630D" w:rsidRDefault="007B630D" w:rsidP="60F9A926">
      <w:pPr>
        <w:spacing w:line="276" w:lineRule="auto"/>
        <w:jc w:val="both"/>
      </w:pPr>
    </w:p>
    <w:p w14:paraId="7EC0E4C2" w14:textId="675A9F27" w:rsidR="7C58A6E2" w:rsidRDefault="7C58A6E2" w:rsidP="7C58A6E2">
      <w:pPr>
        <w:spacing w:line="276" w:lineRule="auto"/>
        <w:jc w:val="both"/>
      </w:pPr>
    </w:p>
    <w:p w14:paraId="2E5A684D" w14:textId="77777777" w:rsidR="007B630D" w:rsidRDefault="007B630D" w:rsidP="60F9A926">
      <w:pPr>
        <w:spacing w:line="276" w:lineRule="auto"/>
        <w:jc w:val="both"/>
      </w:pPr>
    </w:p>
    <w:p w14:paraId="3736E5E3" w14:textId="54467745" w:rsidR="00134173" w:rsidRPr="002940E8" w:rsidRDefault="00134173" w:rsidP="60F9A926">
      <w:pPr>
        <w:spacing w:line="276" w:lineRule="auto"/>
      </w:pPr>
      <w:r>
        <w:t>Th</w:t>
      </w:r>
      <w:r w:rsidR="00D46407">
        <w:t xml:space="preserve">is </w:t>
      </w:r>
      <w:r w:rsidR="007B630D">
        <w:t>policy</w:t>
      </w:r>
      <w:r w:rsidR="00D46407">
        <w:t xml:space="preserve"> is</w:t>
      </w:r>
      <w: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5"/>
        <w:gridCol w:w="1524"/>
      </w:tblGrid>
      <w:tr w:rsidR="00AC6026" w:rsidRPr="00BA5EE1" w14:paraId="193758E0" w14:textId="77777777" w:rsidTr="60F9A926">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209A6673" w:rsidP="00273E70">
            <w:pPr>
              <w:spacing w:line="276" w:lineRule="auto"/>
              <w:rPr>
                <w:rFonts w:cs="Tahoma"/>
                <w:sz w:val="20"/>
                <w:szCs w:val="20"/>
              </w:rPr>
            </w:pPr>
            <w:bookmarkStart w:id="0" w:name="_Toc490256598"/>
            <w:r w:rsidRPr="60F9A926">
              <w:rPr>
                <w:rFonts w:cs="Tahoma"/>
                <w:sz w:val="20"/>
                <w:szCs w:val="20"/>
              </w:rPr>
              <w:t>Approved/reviewed by</w:t>
            </w:r>
          </w:p>
        </w:tc>
      </w:tr>
      <w:tr w:rsidR="00AC6026" w:rsidRPr="003277E3" w14:paraId="2D9F3968" w14:textId="77777777" w:rsidTr="60F9A926">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46606754" w:rsidR="00AC6026" w:rsidRPr="006E73A1" w:rsidRDefault="5452FF86" w:rsidP="00273E70">
            <w:pPr>
              <w:spacing w:line="276" w:lineRule="auto"/>
              <w:jc w:val="both"/>
              <w:rPr>
                <w:rFonts w:cs="Tahoma"/>
              </w:rPr>
            </w:pPr>
            <w:r w:rsidRPr="60F9A926">
              <w:rPr>
                <w:rFonts w:cs="Tahoma"/>
              </w:rPr>
              <w:t>Ashlee Jacobs</w:t>
            </w:r>
          </w:p>
        </w:tc>
      </w:tr>
      <w:tr w:rsidR="00AC6026" w:rsidRPr="003277E3" w14:paraId="22C5DCFD" w14:textId="77777777" w:rsidTr="60F9A926">
        <w:tc>
          <w:tcPr>
            <w:tcW w:w="24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209A6673" w:rsidP="007424C5">
            <w:pPr>
              <w:spacing w:line="276" w:lineRule="auto"/>
              <w:ind w:left="1080" w:hanging="1080"/>
              <w:rPr>
                <w:rFonts w:cs="Tahoma"/>
                <w:sz w:val="20"/>
                <w:szCs w:val="20"/>
              </w:rPr>
            </w:pPr>
            <w:r w:rsidRPr="60F9A926">
              <w:rPr>
                <w:rFonts w:cs="Tahoma"/>
                <w:sz w:val="20"/>
                <w:szCs w:val="20"/>
              </w:rPr>
              <w:t>Date of next review</w:t>
            </w:r>
          </w:p>
        </w:tc>
        <w:tc>
          <w:tcPr>
            <w:tcW w:w="1524" w:type="dxa"/>
            <w:tcBorders>
              <w:top w:val="single" w:sz="8" w:space="0" w:color="auto"/>
              <w:left w:val="single" w:sz="8" w:space="0" w:color="auto"/>
              <w:bottom w:val="single" w:sz="8" w:space="0" w:color="auto"/>
              <w:right w:val="single" w:sz="8" w:space="0" w:color="auto"/>
            </w:tcBorders>
            <w:vAlign w:val="center"/>
          </w:tcPr>
          <w:p w14:paraId="108D9626" w14:textId="0366244A" w:rsidR="001075BB" w:rsidRPr="001075BB" w:rsidRDefault="7FCBBD3C" w:rsidP="00EB1ED1">
            <w:pPr>
              <w:rPr>
                <w:rFonts w:cs="Tahoma"/>
              </w:rPr>
            </w:pPr>
            <w:r w:rsidRPr="60F9A926">
              <w:rPr>
                <w:rFonts w:cs="Tahoma"/>
              </w:rPr>
              <w:t>01/09/2026</w:t>
            </w:r>
          </w:p>
        </w:tc>
      </w:tr>
    </w:tbl>
    <w:p w14:paraId="3BBA851D" w14:textId="6D5D6DBA" w:rsidR="007424C5" w:rsidRDefault="007424C5" w:rsidP="60F9A926">
      <w:pPr>
        <w:pStyle w:val="Headinglevel1"/>
        <w:spacing w:line="276" w:lineRule="auto"/>
        <w:jc w:val="both"/>
      </w:pPr>
    </w:p>
    <w:p w14:paraId="34475ACD" w14:textId="77777777" w:rsidR="00A94526" w:rsidRDefault="00A94526" w:rsidP="60F9A926">
      <w:pPr>
        <w:pStyle w:val="Headinglevel1"/>
        <w:spacing w:line="276" w:lineRule="auto"/>
        <w:jc w:val="both"/>
      </w:pPr>
    </w:p>
    <w:p w14:paraId="7943A568" w14:textId="57D31032" w:rsidR="00CB15CC" w:rsidRPr="005F2826" w:rsidRDefault="00134173" w:rsidP="60F9A926">
      <w:pPr>
        <w:pStyle w:val="Headinglevel1"/>
        <w:spacing w:line="276" w:lineRule="auto"/>
        <w:jc w:val="both"/>
      </w:pPr>
      <w:r>
        <w:lastRenderedPageBreak/>
        <w:t xml:space="preserve">Key staff involved in </w:t>
      </w:r>
      <w:bookmarkEnd w:id="0"/>
      <w:r w:rsidR="007424C5">
        <w:t>the</w:t>
      </w:r>
      <w:r w:rsidR="007B630D">
        <w:t xml:space="preserve"> policy</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7A1714B3">
        <w:tc>
          <w:tcPr>
            <w:tcW w:w="2117" w:type="dxa"/>
            <w:shd w:val="clear" w:color="auto" w:fill="F2F2F2" w:themeFill="background1" w:themeFillShade="F2"/>
          </w:tcPr>
          <w:p w14:paraId="7B8903F9" w14:textId="77777777" w:rsidR="00F642BC" w:rsidRPr="006E73A1" w:rsidRDefault="00F642BC" w:rsidP="60F9A926">
            <w:pPr>
              <w:rPr>
                <w:rFonts w:cs="Tahoma"/>
                <w:sz w:val="20"/>
                <w:szCs w:val="20"/>
              </w:rPr>
            </w:pPr>
            <w:bookmarkStart w:id="1" w:name="_Hlk20227038"/>
            <w:bookmarkStart w:id="2" w:name="_Hlk20226988"/>
            <w:r w:rsidRPr="60F9A926">
              <w:rPr>
                <w:rFonts w:cs="Tahoma"/>
                <w:sz w:val="20"/>
                <w:szCs w:val="20"/>
              </w:rPr>
              <w:t>Role</w:t>
            </w:r>
          </w:p>
        </w:tc>
        <w:tc>
          <w:tcPr>
            <w:tcW w:w="7915" w:type="dxa"/>
            <w:shd w:val="clear" w:color="auto" w:fill="F2F2F2" w:themeFill="background1" w:themeFillShade="F2"/>
          </w:tcPr>
          <w:p w14:paraId="526A6EDA" w14:textId="4AE70093" w:rsidR="00F642BC" w:rsidRPr="006E73A1" w:rsidRDefault="00F642BC" w:rsidP="60F9A926">
            <w:pPr>
              <w:rPr>
                <w:rFonts w:cs="Tahoma"/>
                <w:sz w:val="20"/>
                <w:szCs w:val="20"/>
              </w:rPr>
            </w:pPr>
            <w:r w:rsidRPr="60F9A926">
              <w:rPr>
                <w:rFonts w:cs="Tahoma"/>
                <w:sz w:val="20"/>
                <w:szCs w:val="20"/>
              </w:rPr>
              <w:t>Name(s)</w:t>
            </w:r>
          </w:p>
        </w:tc>
      </w:tr>
      <w:tr w:rsidR="00F642BC" w:rsidRPr="00B96C25" w14:paraId="5A25024C" w14:textId="77777777" w:rsidTr="7A1714B3">
        <w:tc>
          <w:tcPr>
            <w:tcW w:w="2117" w:type="dxa"/>
          </w:tcPr>
          <w:p w14:paraId="18694AF1" w14:textId="77541847" w:rsidR="00F642BC" w:rsidRPr="006E73A1" w:rsidRDefault="007D40FA" w:rsidP="002544DE">
            <w:pPr>
              <w:rPr>
                <w:rFonts w:cs="Tahoma"/>
                <w:sz w:val="20"/>
                <w:szCs w:val="20"/>
              </w:rPr>
            </w:pPr>
            <w:r w:rsidRPr="60F9A926">
              <w:rPr>
                <w:rFonts w:cs="Tahoma"/>
                <w:sz w:val="20"/>
                <w:szCs w:val="20"/>
              </w:rPr>
              <w:t>Governor(s)</w:t>
            </w:r>
          </w:p>
        </w:tc>
        <w:tc>
          <w:tcPr>
            <w:tcW w:w="7915" w:type="dxa"/>
          </w:tcPr>
          <w:p w14:paraId="1A6CC743" w14:textId="4F4E01C3" w:rsidR="00F642BC" w:rsidRPr="006E73A1" w:rsidRDefault="6B7DF2F8" w:rsidP="60F9A926">
            <w:pPr>
              <w:shd w:val="clear" w:color="auto" w:fill="FFFFFF" w:themeFill="background1"/>
              <w:spacing w:before="0" w:after="240"/>
              <w:rPr>
                <w:rFonts w:ascii="PT Sans" w:eastAsia="PT Sans" w:hAnsi="PT Sans" w:cs="PT Sans"/>
                <w:color w:val="000000" w:themeColor="text1"/>
              </w:rPr>
            </w:pPr>
            <w:r w:rsidRPr="60F9A926">
              <w:rPr>
                <w:rFonts w:ascii="PT Sans" w:eastAsia="PT Sans" w:hAnsi="PT Sans" w:cs="PT Sans"/>
                <w:color w:val="000000" w:themeColor="text1"/>
              </w:rPr>
              <w:t xml:space="preserve">Mrs Angie Roques (Chair), Mr Chris </w:t>
            </w:r>
            <w:proofErr w:type="spellStart"/>
            <w:r w:rsidRPr="60F9A926">
              <w:rPr>
                <w:rFonts w:ascii="PT Sans" w:eastAsia="PT Sans" w:hAnsi="PT Sans" w:cs="PT Sans"/>
                <w:color w:val="000000" w:themeColor="text1"/>
              </w:rPr>
              <w:t>Minett</w:t>
            </w:r>
            <w:proofErr w:type="spellEnd"/>
            <w:r w:rsidRPr="60F9A926">
              <w:rPr>
                <w:rFonts w:ascii="PT Sans" w:eastAsia="PT Sans" w:hAnsi="PT Sans" w:cs="PT Sans"/>
                <w:color w:val="000000" w:themeColor="text1"/>
              </w:rPr>
              <w:t>, Mrs Georgina Ellis, Mrs Angela Bull</w:t>
            </w:r>
          </w:p>
        </w:tc>
      </w:tr>
      <w:tr w:rsidR="007D40FA" w:rsidRPr="00B96C25" w14:paraId="33A7F3A7" w14:textId="77777777" w:rsidTr="7A1714B3">
        <w:tc>
          <w:tcPr>
            <w:tcW w:w="2117" w:type="dxa"/>
          </w:tcPr>
          <w:p w14:paraId="3E99D89B" w14:textId="0A97D6DC" w:rsidR="007D40FA" w:rsidRPr="006E73A1" w:rsidRDefault="007D40FA" w:rsidP="002544DE">
            <w:pPr>
              <w:rPr>
                <w:rFonts w:cs="Tahoma"/>
                <w:sz w:val="20"/>
                <w:szCs w:val="20"/>
              </w:rPr>
            </w:pPr>
            <w:r w:rsidRPr="60F9A926">
              <w:rPr>
                <w:rFonts w:cs="Tahoma"/>
                <w:sz w:val="20"/>
                <w:szCs w:val="20"/>
              </w:rPr>
              <w:t>Head of centre</w:t>
            </w:r>
          </w:p>
        </w:tc>
        <w:tc>
          <w:tcPr>
            <w:tcW w:w="7915" w:type="dxa"/>
          </w:tcPr>
          <w:p w14:paraId="2F178076" w14:textId="2674CF56" w:rsidR="007D40FA" w:rsidRPr="006E73A1" w:rsidRDefault="4FBA41E5" w:rsidP="60F9A926">
            <w:pPr>
              <w:rPr>
                <w:rFonts w:cs="Tahoma"/>
              </w:rPr>
            </w:pPr>
            <w:r w:rsidRPr="60F9A926">
              <w:rPr>
                <w:rFonts w:cs="Tahoma"/>
              </w:rPr>
              <w:t>Ashlee Jacobs</w:t>
            </w:r>
          </w:p>
        </w:tc>
      </w:tr>
      <w:tr w:rsidR="00F642BC" w:rsidRPr="00B96C25" w14:paraId="791D6E0A" w14:textId="77777777" w:rsidTr="7A1714B3">
        <w:tc>
          <w:tcPr>
            <w:tcW w:w="2117" w:type="dxa"/>
          </w:tcPr>
          <w:p w14:paraId="58D5F6D9" w14:textId="5A7C57A7" w:rsidR="00F642BC" w:rsidRPr="006E73A1" w:rsidRDefault="00E846FC" w:rsidP="002544DE">
            <w:pPr>
              <w:rPr>
                <w:rFonts w:cs="Tahoma"/>
                <w:sz w:val="20"/>
                <w:szCs w:val="20"/>
              </w:rPr>
            </w:pPr>
            <w:r w:rsidRPr="60F9A926">
              <w:rPr>
                <w:rFonts w:cs="Tahoma"/>
                <w:sz w:val="20"/>
                <w:szCs w:val="20"/>
              </w:rPr>
              <w:t>Senior leader(s)</w:t>
            </w:r>
            <w:r w:rsidR="007D40FA" w:rsidRPr="60F9A926">
              <w:rPr>
                <w:rFonts w:cs="Tahoma"/>
                <w:sz w:val="20"/>
                <w:szCs w:val="20"/>
              </w:rPr>
              <w:t xml:space="preserve"> i/c exams</w:t>
            </w:r>
          </w:p>
        </w:tc>
        <w:tc>
          <w:tcPr>
            <w:tcW w:w="7915" w:type="dxa"/>
          </w:tcPr>
          <w:p w14:paraId="236BC97C" w14:textId="40590B72" w:rsidR="00F642BC" w:rsidRPr="006E73A1" w:rsidRDefault="604EEA50" w:rsidP="60F9A926">
            <w:pPr>
              <w:rPr>
                <w:rFonts w:cs="Tahoma"/>
              </w:rPr>
            </w:pPr>
            <w:r w:rsidRPr="7A1714B3">
              <w:rPr>
                <w:rFonts w:cs="Tahoma"/>
              </w:rPr>
              <w:t xml:space="preserve">Ashlee Jacobs, </w:t>
            </w:r>
            <w:r w:rsidR="4C90B35A" w:rsidRPr="7A1714B3">
              <w:rPr>
                <w:rFonts w:cs="Tahoma"/>
              </w:rPr>
              <w:t xml:space="preserve">Ian </w:t>
            </w:r>
            <w:proofErr w:type="spellStart"/>
            <w:r w:rsidR="4C90B35A" w:rsidRPr="7A1714B3">
              <w:rPr>
                <w:rFonts w:cs="Tahoma"/>
              </w:rPr>
              <w:t>Bristo</w:t>
            </w:r>
            <w:proofErr w:type="spellEnd"/>
            <w:r w:rsidR="4C90B35A" w:rsidRPr="7A1714B3">
              <w:rPr>
                <w:rFonts w:cs="Tahoma"/>
              </w:rPr>
              <w:t>, Jonathan Sly, Harriet Hunt</w:t>
            </w:r>
          </w:p>
        </w:tc>
      </w:tr>
      <w:tr w:rsidR="00F642BC" w:rsidRPr="00B96C25" w14:paraId="5D22674B" w14:textId="77777777" w:rsidTr="7A1714B3">
        <w:tc>
          <w:tcPr>
            <w:tcW w:w="2117" w:type="dxa"/>
          </w:tcPr>
          <w:p w14:paraId="79136739" w14:textId="245A69FB" w:rsidR="00F642BC" w:rsidRPr="006E73A1" w:rsidRDefault="00F642BC" w:rsidP="002544DE">
            <w:pPr>
              <w:rPr>
                <w:rFonts w:cs="Tahoma"/>
                <w:sz w:val="20"/>
                <w:szCs w:val="20"/>
              </w:rPr>
            </w:pPr>
            <w:r w:rsidRPr="60F9A926">
              <w:rPr>
                <w:rFonts w:cs="Tahoma"/>
                <w:sz w:val="20"/>
                <w:szCs w:val="20"/>
              </w:rPr>
              <w:t>Exams officer</w:t>
            </w:r>
            <w:r w:rsidRPr="60F9A926">
              <w:rPr>
                <w:rFonts w:cs="Tahoma"/>
                <w:b/>
                <w:bCs/>
                <w:noProof/>
                <w:color w:val="FF3300"/>
                <w:sz w:val="20"/>
                <w:szCs w:val="20"/>
              </w:rPr>
              <w:t xml:space="preserve"> </w:t>
            </w:r>
          </w:p>
        </w:tc>
        <w:tc>
          <w:tcPr>
            <w:tcW w:w="7915" w:type="dxa"/>
          </w:tcPr>
          <w:p w14:paraId="786BDDA1" w14:textId="5C044FC2" w:rsidR="00F642BC" w:rsidRPr="006E73A1" w:rsidRDefault="4FD4D53A" w:rsidP="60F9A926">
            <w:pPr>
              <w:rPr>
                <w:rFonts w:cs="Tahoma"/>
              </w:rPr>
            </w:pPr>
            <w:r w:rsidRPr="60F9A926">
              <w:rPr>
                <w:rFonts w:cs="Tahoma"/>
              </w:rPr>
              <w:t xml:space="preserve">Ian </w:t>
            </w:r>
            <w:proofErr w:type="spellStart"/>
            <w:r w:rsidRPr="60F9A926">
              <w:rPr>
                <w:rFonts w:cs="Tahoma"/>
              </w:rPr>
              <w:t>Bristo</w:t>
            </w:r>
            <w:proofErr w:type="spellEnd"/>
          </w:p>
        </w:tc>
      </w:tr>
      <w:tr w:rsidR="00F642BC" w:rsidRPr="00B96C25" w14:paraId="672E7BA8" w14:textId="77777777" w:rsidTr="7A1714B3">
        <w:tc>
          <w:tcPr>
            <w:tcW w:w="2117" w:type="dxa"/>
          </w:tcPr>
          <w:p w14:paraId="2853DD48" w14:textId="163F1B24" w:rsidR="00F642BC" w:rsidRPr="006E73A1" w:rsidRDefault="002568B0" w:rsidP="002544DE">
            <w:pPr>
              <w:rPr>
                <w:rFonts w:cs="Tahoma"/>
                <w:sz w:val="20"/>
                <w:szCs w:val="20"/>
              </w:rPr>
            </w:pPr>
            <w:r w:rsidRPr="60F9A926">
              <w:rPr>
                <w:rFonts w:cs="Tahoma"/>
                <w:sz w:val="20"/>
                <w:szCs w:val="20"/>
              </w:rPr>
              <w:t>Other staff</w:t>
            </w:r>
          </w:p>
        </w:tc>
        <w:tc>
          <w:tcPr>
            <w:tcW w:w="7915" w:type="dxa"/>
          </w:tcPr>
          <w:p w14:paraId="345CCCED" w14:textId="20B6626B" w:rsidR="00F642BC" w:rsidRPr="006E73A1" w:rsidRDefault="00F642BC" w:rsidP="60F9A926">
            <w:pPr>
              <w:rPr>
                <w:rFonts w:cs="Tahoma"/>
              </w:rPr>
            </w:pPr>
          </w:p>
        </w:tc>
      </w:tr>
      <w:bookmarkEnd w:id="1"/>
    </w:tbl>
    <w:p w14:paraId="7E8B52E1" w14:textId="50AC678B" w:rsidR="00C943F5" w:rsidRDefault="009D3D37" w:rsidP="60F9A926">
      <w:pPr>
        <w:spacing w:after="200" w:line="276" w:lineRule="auto"/>
        <w:jc w:val="both"/>
        <w:rPr>
          <w:rFonts w:cs="Arial"/>
          <w:b/>
          <w:bCs/>
          <w:noProof/>
          <w:color w:val="003399"/>
          <w:sz w:val="28"/>
          <w:szCs w:val="28"/>
        </w:rPr>
      </w:pPr>
      <w:r w:rsidRPr="60F9A926">
        <w:rPr>
          <w:rFonts w:cs="Arial"/>
          <w:b/>
          <w:bCs/>
          <w:noProof/>
          <w:color w:val="003399"/>
          <w:sz w:val="28"/>
          <w:szCs w:val="28"/>
        </w:rPr>
        <w:br w:type="page"/>
      </w:r>
    </w:p>
    <w:bookmarkEnd w:id="2"/>
    <w:p w14:paraId="63466797" w14:textId="77777777" w:rsidR="007B630D" w:rsidRPr="007B630D" w:rsidRDefault="007B630D" w:rsidP="60F9A926">
      <w:pPr>
        <w:spacing w:before="240" w:after="240"/>
        <w:jc w:val="both"/>
        <w:rPr>
          <w:rFonts w:cs="Arial"/>
          <w:b/>
          <w:bCs/>
          <w:color w:val="003399"/>
          <w:sz w:val="24"/>
          <w:szCs w:val="24"/>
        </w:rPr>
      </w:pPr>
      <w:r w:rsidRPr="60F9A926">
        <w:rPr>
          <w:rFonts w:cs="Arial"/>
          <w:b/>
          <w:bCs/>
          <w:color w:val="003399"/>
          <w:sz w:val="24"/>
          <w:szCs w:val="24"/>
        </w:rPr>
        <w:lastRenderedPageBreak/>
        <w:t>Purpose of the policy</w:t>
      </w:r>
    </w:p>
    <w:p w14:paraId="6E240C20" w14:textId="57668168" w:rsidR="001C373D" w:rsidRPr="0088685B" w:rsidRDefault="00A81F45" w:rsidP="60F9A926">
      <w:pPr>
        <w:jc w:val="both"/>
      </w:pPr>
      <w:r>
        <w:t>At</w:t>
      </w:r>
      <w:r w:rsidR="006531DE">
        <w:t xml:space="preserve"> </w:t>
      </w:r>
      <w:r w:rsidR="776157B4">
        <w:t>Sir Bobby Robson School</w:t>
      </w:r>
      <w:r>
        <w:t xml:space="preserve">, the confidentiality, integrity, and availability of our information assets, IT systems, and the personal data of students, staff, and stakeholders are of paramount importance. </w:t>
      </w:r>
    </w:p>
    <w:p w14:paraId="5098FB9C" w14:textId="04849A67" w:rsidR="00A81F45" w:rsidRDefault="00A81F45" w:rsidP="60F9A926">
      <w:pPr>
        <w:jc w:val="both"/>
      </w:pPr>
      <w:r>
        <w:t xml:space="preserve">This policy establishes our comprehensive cyber security framework, delineates the duties and accountabilities of all relevant parties, and ensures strict adherence to JCQ regulations, the Data Protection Act 2018, the UK General Data Protection Regulation, and the statutory guidance detailed in </w:t>
      </w:r>
      <w:r w:rsidRPr="60F9A926">
        <w:rPr>
          <w:i/>
          <w:iCs/>
        </w:rPr>
        <w:t>Keeping Children Safe in Education</w:t>
      </w:r>
      <w:r>
        <w:t>.</w:t>
      </w:r>
    </w:p>
    <w:p w14:paraId="785AC12A" w14:textId="7FBF1B39" w:rsidR="00253DB2" w:rsidRDefault="007B630D" w:rsidP="60F9A926">
      <w:pPr>
        <w:jc w:val="both"/>
      </w:pPr>
      <w:r>
        <w:t xml:space="preserve">This </w:t>
      </w:r>
      <w:r w:rsidR="00A81F45">
        <w:t xml:space="preserve">Cyber Security Policy </w:t>
      </w:r>
      <w:r>
        <w:t>details the measures taken at</w:t>
      </w:r>
      <w:r w:rsidR="0E881597">
        <w:t xml:space="preserve"> Sir Bobby Robson School</w:t>
      </w:r>
      <w:r w:rsidRPr="60F9A926">
        <w:rPr>
          <w:rFonts w:cs="Arial"/>
          <w:color w:val="FF3300"/>
        </w:rPr>
        <w:t xml:space="preserve"> </w:t>
      </w:r>
      <w:r w:rsidR="00BF4D67">
        <w:t>to mitigate the risk of cyber threats</w:t>
      </w:r>
      <w:r w:rsidR="00253DB2">
        <w:t xml:space="preserve"> under the following sections:</w:t>
      </w:r>
    </w:p>
    <w:p w14:paraId="7921E4A5" w14:textId="2D08AB8C" w:rsidR="0051468C" w:rsidRDefault="0051468C" w:rsidP="00C53BFF">
      <w:pPr>
        <w:pStyle w:val="ListParagraph"/>
        <w:numPr>
          <w:ilvl w:val="0"/>
          <w:numId w:val="8"/>
        </w:numPr>
      </w:pPr>
      <w:r>
        <w:t>Roles and responsibilities</w:t>
      </w:r>
    </w:p>
    <w:p w14:paraId="3F4001E7" w14:textId="64337EAC" w:rsidR="00D53B02" w:rsidRDefault="00D53B02" w:rsidP="00C53BFF">
      <w:pPr>
        <w:pStyle w:val="ListParagraph"/>
        <w:numPr>
          <w:ilvl w:val="0"/>
          <w:numId w:val="8"/>
        </w:numPr>
      </w:pPr>
      <w:r>
        <w:t>Complying with JCQ regulations</w:t>
      </w:r>
    </w:p>
    <w:p w14:paraId="2848CCC1" w14:textId="4C0DA655" w:rsidR="0051468C" w:rsidRDefault="0051468C" w:rsidP="00C53BFF">
      <w:pPr>
        <w:pStyle w:val="ListParagraph"/>
        <w:numPr>
          <w:ilvl w:val="0"/>
          <w:numId w:val="8"/>
        </w:numPr>
      </w:pPr>
      <w:r>
        <w:t>Cyber security best practice</w:t>
      </w:r>
    </w:p>
    <w:p w14:paraId="7CA1DF50" w14:textId="68F3B4B3" w:rsidR="00253DB2" w:rsidRPr="00253DB2" w:rsidRDefault="00253DB2" w:rsidP="00C53BFF">
      <w:pPr>
        <w:pStyle w:val="ListParagraph"/>
        <w:numPr>
          <w:ilvl w:val="0"/>
          <w:numId w:val="8"/>
        </w:numPr>
      </w:pPr>
      <w:r>
        <w:t>Account management best practice</w:t>
      </w:r>
    </w:p>
    <w:p w14:paraId="7C92BA00" w14:textId="68681942" w:rsidR="00253DB2" w:rsidRPr="00253DB2" w:rsidRDefault="00253DB2" w:rsidP="00C53BFF">
      <w:pPr>
        <w:pStyle w:val="ListParagraph"/>
        <w:numPr>
          <w:ilvl w:val="0"/>
          <w:numId w:val="8"/>
        </w:numPr>
      </w:pPr>
      <w:r>
        <w:t>Training</w:t>
      </w:r>
    </w:p>
    <w:p w14:paraId="2ABE9668" w14:textId="73C69DF1" w:rsidR="00A63DA5" w:rsidRDefault="00A63DA5" w:rsidP="60F9A926">
      <w:pPr>
        <w:jc w:val="both"/>
        <w:rPr>
          <w:rFonts w:cs="Arial"/>
        </w:rPr>
      </w:pPr>
      <w:r>
        <w:t xml:space="preserve">The senior leadership team </w:t>
      </w:r>
      <w:r w:rsidRPr="60F9A926">
        <w:rPr>
          <w:rFonts w:cs="Arial"/>
        </w:rPr>
        <w:t>recognise</w:t>
      </w:r>
      <w:r w:rsidR="000D1546" w:rsidRPr="60F9A926">
        <w:rPr>
          <w:rFonts w:cs="Arial"/>
        </w:rPr>
        <w:t>s</w:t>
      </w:r>
      <w:r w:rsidRPr="60F9A926">
        <w:rPr>
          <w:rFonts w:cs="Arial"/>
        </w:rPr>
        <w:t xml:space="preserve"> the </w:t>
      </w:r>
      <w:r w:rsidR="002568B0" w:rsidRPr="60F9A926">
        <w:rPr>
          <w:rFonts w:cs="Arial"/>
        </w:rPr>
        <w:t xml:space="preserve">need for </w:t>
      </w:r>
      <w:r>
        <w:t xml:space="preserve">staff involved in the management, administration and conducting of examinations </w:t>
      </w:r>
      <w:r w:rsidR="002568B0">
        <w:t xml:space="preserve">to play a critical role </w:t>
      </w:r>
      <w:r>
        <w:t>in maintaining and improving cyber security at</w:t>
      </w:r>
      <w:r w:rsidR="6CED3862">
        <w:t xml:space="preserve"> Sir Bobby Robson School</w:t>
      </w:r>
      <w:r w:rsidRPr="60F9A926">
        <w:rPr>
          <w:rFonts w:cs="Arial"/>
        </w:rPr>
        <w:t>.</w:t>
      </w:r>
      <w:r w:rsidR="0086317F" w:rsidRPr="60F9A926">
        <w:rPr>
          <w:rFonts w:cs="Arial"/>
        </w:rPr>
        <w:t xml:space="preserve"> This includes ensuring that all members of centre staff who access awarding bodies’ online system</w:t>
      </w:r>
      <w:r w:rsidR="00E16744" w:rsidRPr="60F9A926">
        <w:rPr>
          <w:rFonts w:cs="Arial"/>
        </w:rPr>
        <w:t>s undertake annual cyber security training.</w:t>
      </w:r>
      <w:r w:rsidR="0086317F" w:rsidRPr="60F9A926">
        <w:rPr>
          <w:rFonts w:cs="Arial"/>
        </w:rPr>
        <w:t xml:space="preserve"> </w:t>
      </w:r>
    </w:p>
    <w:p w14:paraId="45F63971" w14:textId="4AEE8592" w:rsidR="007B630D" w:rsidRPr="00CF1E70" w:rsidRDefault="001D155D" w:rsidP="60F9A926">
      <w:pPr>
        <w:jc w:val="both"/>
        <w:rPr>
          <w:rFonts w:eastAsia="Times New Roman" w:cs="Times New Roman"/>
          <w:color w:val="333333"/>
        </w:rPr>
      </w:pPr>
      <w:r>
        <w:t xml:space="preserve">In addition to </w:t>
      </w:r>
      <w:r w:rsidR="00851BBC">
        <w:t xml:space="preserve">adhering to industry best practices, the following areas are addressed in </w:t>
      </w:r>
      <w:r>
        <w:t>this policy</w:t>
      </w:r>
      <w:r w:rsidR="00851BBC">
        <w:t xml:space="preserve"> to ensure that members of the exams team protect their </w:t>
      </w:r>
      <w:r w:rsidR="002568B0">
        <w:t xml:space="preserve">individual </w:t>
      </w:r>
      <w:r w:rsidR="00851BBC">
        <w:t>digital assets:</w:t>
      </w:r>
    </w:p>
    <w:p w14:paraId="12067B32" w14:textId="42A77C8B" w:rsidR="007B630D" w:rsidRPr="0087583C" w:rsidRDefault="00E16744"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Cyber Security Awareness and Training</w:t>
      </w:r>
    </w:p>
    <w:p w14:paraId="3FF41537" w14:textId="7958B061" w:rsidR="00E16744" w:rsidRPr="0087583C" w:rsidRDefault="00E16744"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Device Security and Asset Register</w:t>
      </w:r>
    </w:p>
    <w:p w14:paraId="7FDF2A1E" w14:textId="4A290CD2" w:rsidR="00F46C6D" w:rsidRPr="00B728A9" w:rsidRDefault="00F46C6D"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Creating strong</w:t>
      </w:r>
      <w:r w:rsidR="008841CD" w:rsidRPr="60F9A926">
        <w:rPr>
          <w:rFonts w:eastAsia="Times New Roman" w:cs="Times New Roman"/>
        </w:rPr>
        <w:t>,</w:t>
      </w:r>
      <w:r w:rsidRPr="60F9A926">
        <w:rPr>
          <w:rFonts w:eastAsia="Times New Roman" w:cs="Times New Roman"/>
        </w:rPr>
        <w:t xml:space="preserve"> unique passwords</w:t>
      </w:r>
    </w:p>
    <w:p w14:paraId="1D7E16EF" w14:textId="39D6368F" w:rsidR="00BA7C15" w:rsidRPr="00B728A9" w:rsidRDefault="00BA7C15"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Keeping all account details secret</w:t>
      </w:r>
    </w:p>
    <w:p w14:paraId="6659C680" w14:textId="36951D53" w:rsidR="00BA7C15" w:rsidRPr="00B728A9" w:rsidRDefault="00BA7C15"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 xml:space="preserve">Enabling additional security </w:t>
      </w:r>
      <w:r w:rsidR="00B7698B" w:rsidRPr="60F9A926">
        <w:rPr>
          <w:rFonts w:eastAsia="Times New Roman" w:cs="Times New Roman"/>
        </w:rPr>
        <w:t>settings wherever possible</w:t>
      </w:r>
    </w:p>
    <w:p w14:paraId="4708EAAE" w14:textId="103757F7" w:rsidR="00B7698B" w:rsidRPr="00B728A9" w:rsidRDefault="00B7698B"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Updating any passwords that may have been exposed</w:t>
      </w:r>
    </w:p>
    <w:p w14:paraId="6001CA23" w14:textId="2577CD84" w:rsidR="00B7698B" w:rsidRPr="00B728A9" w:rsidRDefault="00B7698B"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Setting up secure account recovery options</w:t>
      </w:r>
    </w:p>
    <w:p w14:paraId="1C6C0568" w14:textId="43DB7009" w:rsidR="00B7698B" w:rsidRPr="00B728A9" w:rsidRDefault="00B7698B"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Reviewing and managing connected applications</w:t>
      </w:r>
    </w:p>
    <w:p w14:paraId="658CA669" w14:textId="7FA72CA3" w:rsidR="00B7698B" w:rsidRPr="00B728A9" w:rsidRDefault="00B7698B" w:rsidP="00C53BFF">
      <w:pPr>
        <w:numPr>
          <w:ilvl w:val="0"/>
          <w:numId w:val="1"/>
        </w:numPr>
        <w:shd w:val="clear" w:color="auto" w:fill="FFFFFF" w:themeFill="background1"/>
        <w:spacing w:before="0" w:after="0"/>
        <w:rPr>
          <w:rFonts w:eastAsia="Times New Roman" w:cs="Times New Roman"/>
        </w:rPr>
      </w:pPr>
      <w:r w:rsidRPr="60F9A926">
        <w:rPr>
          <w:rFonts w:eastAsia="Times New Roman" w:cs="Times New Roman"/>
        </w:rPr>
        <w:t>Staying alert for all types of social engineering/phishing attempts</w:t>
      </w:r>
    </w:p>
    <w:p w14:paraId="53A6A6E0" w14:textId="2CD8977C" w:rsidR="00A81F45" w:rsidRPr="00A81F45" w:rsidRDefault="00B7698B" w:rsidP="00C53BFF">
      <w:pPr>
        <w:numPr>
          <w:ilvl w:val="0"/>
          <w:numId w:val="1"/>
        </w:numPr>
        <w:shd w:val="clear" w:color="auto" w:fill="FFFFFF" w:themeFill="background1"/>
        <w:spacing w:before="0"/>
        <w:ind w:left="714" w:hanging="357"/>
        <w:rPr>
          <w:rFonts w:eastAsia="Times New Roman" w:cs="Times New Roman"/>
        </w:rPr>
      </w:pPr>
      <w:r w:rsidRPr="60F9A926">
        <w:rPr>
          <w:rFonts w:eastAsia="Times New Roman" w:cs="Times New Roman"/>
        </w:rPr>
        <w:t>Monitoring accounts and reviewing account access regularly</w:t>
      </w:r>
    </w:p>
    <w:p w14:paraId="6E966C05" w14:textId="7457C58D" w:rsidR="00A81F45" w:rsidRPr="0088685B" w:rsidRDefault="00A81F45" w:rsidP="60F9A926">
      <w:pPr>
        <w:shd w:val="clear" w:color="auto" w:fill="FFFFFF" w:themeFill="background1"/>
        <w:spacing w:before="0"/>
        <w:rPr>
          <w:rFonts w:eastAsia="Times New Roman" w:cs="Times New Roman"/>
          <w:b/>
          <w:bCs/>
        </w:rPr>
      </w:pPr>
      <w:r w:rsidRPr="60F9A926">
        <w:rPr>
          <w:rFonts w:eastAsia="Times New Roman" w:cs="Times New Roman"/>
          <w:b/>
          <w:bCs/>
        </w:rPr>
        <w:t>Scope</w:t>
      </w:r>
    </w:p>
    <w:p w14:paraId="26AA1E05" w14:textId="48E8017D" w:rsidR="00A81F45" w:rsidRPr="0088685B" w:rsidRDefault="00A81F45" w:rsidP="60F9A926">
      <w:pPr>
        <w:shd w:val="clear" w:color="auto" w:fill="FFFFFF" w:themeFill="background1"/>
        <w:spacing w:before="0"/>
        <w:jc w:val="both"/>
        <w:rPr>
          <w:rFonts w:eastAsia="Times New Roman" w:cs="Times New Roman"/>
        </w:rPr>
      </w:pPr>
      <w:r w:rsidRPr="60F9A926">
        <w:rPr>
          <w:rFonts w:eastAsia="Times New Roman" w:cs="Times New Roman"/>
        </w:rPr>
        <w:t>This policy applies to all staff who have access to</w:t>
      </w:r>
      <w:r w:rsidR="0A3D6E7C" w:rsidRPr="60F9A926">
        <w:rPr>
          <w:rFonts w:eastAsia="Times New Roman" w:cs="Times New Roman"/>
        </w:rPr>
        <w:t xml:space="preserve"> Sir Bobby Robson School</w:t>
      </w:r>
      <w:r w:rsidRPr="60F9A926">
        <w:rPr>
          <w:rFonts w:eastAsia="Times New Roman" w:cs="Times New Roman"/>
        </w:rPr>
        <w:t xml:space="preserve">'s IT systems and data, with particular focus placed upon those members of staff who are involved in the management, administration and conducting of examinations and assessments.   </w:t>
      </w:r>
    </w:p>
    <w:p w14:paraId="03FC9736" w14:textId="6BB49F84" w:rsidR="00E070BC" w:rsidRPr="0088685B" w:rsidRDefault="00E070BC" w:rsidP="60F9A926">
      <w:pPr>
        <w:shd w:val="clear" w:color="auto" w:fill="FFFFFF" w:themeFill="background1"/>
        <w:spacing w:before="0"/>
        <w:rPr>
          <w:rFonts w:eastAsia="Times New Roman" w:cs="Times New Roman"/>
          <w:b/>
          <w:bCs/>
        </w:rPr>
      </w:pPr>
      <w:r w:rsidRPr="60F9A926">
        <w:rPr>
          <w:rFonts w:eastAsia="Times New Roman" w:cs="Times New Roman"/>
          <w:b/>
          <w:bCs/>
        </w:rPr>
        <w:t>Review</w:t>
      </w:r>
    </w:p>
    <w:p w14:paraId="1C26890C" w14:textId="04E7CCD2" w:rsidR="00E070BC" w:rsidRPr="0088685B" w:rsidRDefault="00E070BC" w:rsidP="60F9A926">
      <w:pPr>
        <w:shd w:val="clear" w:color="auto" w:fill="FFFFFF" w:themeFill="background1"/>
        <w:spacing w:before="0"/>
        <w:jc w:val="both"/>
        <w:rPr>
          <w:rFonts w:eastAsia="Times New Roman" w:cs="Times New Roman"/>
        </w:rPr>
      </w:pPr>
      <w:r w:rsidRPr="60F9A926">
        <w:rPr>
          <w:rFonts w:eastAsia="Times New Roman" w:cs="Times New Roman"/>
        </w:rPr>
        <w:t>A designated member of the Senior Leadership Team will carry out annual evaluation of this policy, incorporating updates as required to remain abreast of new technologies, threat developments, and industry best practices.</w:t>
      </w:r>
    </w:p>
    <w:p w14:paraId="5E8BF31A" w14:textId="28B111DB" w:rsidR="00E070BC" w:rsidRPr="0088685B" w:rsidRDefault="00E070BC" w:rsidP="60F9A926">
      <w:pPr>
        <w:shd w:val="clear" w:color="auto" w:fill="FFFFFF" w:themeFill="background1"/>
        <w:spacing w:before="0"/>
        <w:rPr>
          <w:rFonts w:eastAsia="Times New Roman" w:cs="Times New Roman"/>
        </w:rPr>
      </w:pPr>
      <w:r w:rsidRPr="60F9A926">
        <w:rPr>
          <w:rFonts w:eastAsia="Times New Roman" w:cs="Times New Roman"/>
        </w:rPr>
        <w:t>Upon completion of the review and any revisions, the policy will receive formal approval from</w:t>
      </w:r>
      <w:r w:rsidR="3ED87856" w:rsidRPr="60F9A926">
        <w:rPr>
          <w:rFonts w:eastAsia="Times New Roman" w:cs="Times New Roman"/>
        </w:rPr>
        <w:t xml:space="preserve"> Head of Centre</w:t>
      </w:r>
      <w:r w:rsidRPr="60F9A926">
        <w:rPr>
          <w:rFonts w:eastAsia="Times New Roman" w:cs="Times New Roman"/>
        </w:rPr>
        <w:t>.</w:t>
      </w:r>
    </w:p>
    <w:p w14:paraId="38EA7EAE" w14:textId="7D347F23" w:rsidR="007B630D" w:rsidRPr="000A3120" w:rsidRDefault="000D1546" w:rsidP="60F9A926">
      <w:pPr>
        <w:pStyle w:val="Headinglevel1"/>
        <w:jc w:val="both"/>
      </w:pPr>
      <w:r>
        <w:t>1.</w:t>
      </w:r>
      <w:r w:rsidR="0051468C">
        <w:t xml:space="preserve"> R</w:t>
      </w:r>
      <w:r w:rsidR="007B630D">
        <w:t>oles and responsibilities</w:t>
      </w:r>
    </w:p>
    <w:p w14:paraId="095553E4" w14:textId="0F72BB75" w:rsidR="00145F59" w:rsidRPr="0088685B" w:rsidRDefault="00145F59" w:rsidP="60F9A926">
      <w:pPr>
        <w:jc w:val="both"/>
        <w:rPr>
          <w:rFonts w:cs="Arial"/>
          <w:b/>
          <w:bCs/>
        </w:rPr>
      </w:pPr>
      <w:r w:rsidRPr="60F9A926">
        <w:rPr>
          <w:rFonts w:cs="Arial"/>
          <w:b/>
          <w:bCs/>
        </w:rPr>
        <w:t>Governors</w:t>
      </w:r>
    </w:p>
    <w:p w14:paraId="3E096430" w14:textId="01130878" w:rsidR="00145F59" w:rsidRPr="0088685B" w:rsidRDefault="00145F59" w:rsidP="00C53BFF">
      <w:pPr>
        <w:pStyle w:val="ListParagraph"/>
        <w:numPr>
          <w:ilvl w:val="0"/>
          <w:numId w:val="11"/>
        </w:numPr>
        <w:jc w:val="both"/>
        <w:rPr>
          <w:rFonts w:cs="Arial"/>
          <w:b/>
          <w:bCs/>
        </w:rPr>
      </w:pPr>
      <w:r>
        <w:t xml:space="preserve">To </w:t>
      </w:r>
      <w:r w:rsidR="001C373D">
        <w:t>oversee and review cyber security arrangements and policy compliance</w:t>
      </w:r>
    </w:p>
    <w:p w14:paraId="170AA4AB" w14:textId="0A4CC40A" w:rsidR="007B630D" w:rsidRDefault="007B630D" w:rsidP="60F9A926">
      <w:pPr>
        <w:jc w:val="both"/>
        <w:rPr>
          <w:rFonts w:cs="Arial"/>
          <w:b/>
          <w:bCs/>
        </w:rPr>
      </w:pPr>
      <w:r w:rsidRPr="60F9A926">
        <w:rPr>
          <w:rFonts w:cs="Arial"/>
          <w:b/>
          <w:bCs/>
        </w:rPr>
        <w:t>Head of centre</w:t>
      </w:r>
      <w:r w:rsidR="00B926BE" w:rsidRPr="60F9A926">
        <w:rPr>
          <w:rFonts w:cs="Arial"/>
          <w:b/>
          <w:bCs/>
        </w:rPr>
        <w:t>/Senior leadership team</w:t>
      </w:r>
    </w:p>
    <w:p w14:paraId="16C40CDA" w14:textId="32CC21F5" w:rsidR="001C373D" w:rsidRPr="0088685B" w:rsidRDefault="001C373D" w:rsidP="00C53BFF">
      <w:pPr>
        <w:pStyle w:val="ListParagraph"/>
        <w:numPr>
          <w:ilvl w:val="0"/>
          <w:numId w:val="2"/>
        </w:numPr>
        <w:jc w:val="both"/>
        <w:rPr>
          <w:rFonts w:cs="Arial"/>
        </w:rPr>
      </w:pPr>
      <w:r w:rsidRPr="60F9A926">
        <w:rPr>
          <w:rFonts w:cs="Arial"/>
        </w:rPr>
        <w:t>To provide overall responsibility for policy implementation and cyber security strategy</w:t>
      </w:r>
    </w:p>
    <w:p w14:paraId="647973C2" w14:textId="7A046C84" w:rsidR="000E17D6" w:rsidRPr="0087583C" w:rsidRDefault="007B630D" w:rsidP="00C53BFF">
      <w:pPr>
        <w:pStyle w:val="ListParagraph"/>
        <w:numPr>
          <w:ilvl w:val="0"/>
          <w:numId w:val="2"/>
        </w:numPr>
        <w:jc w:val="both"/>
        <w:rPr>
          <w:rFonts w:cs="Arial"/>
          <w:b/>
          <w:bCs/>
        </w:rPr>
      </w:pPr>
      <w:r>
        <w:t xml:space="preserve">To ensure that </w:t>
      </w:r>
      <w:r w:rsidR="000E17D6">
        <w:t>a</w:t>
      </w:r>
      <w:r w:rsidR="00352B52">
        <w:t>n up-to-date</w:t>
      </w:r>
      <w:r w:rsidR="000E17D6">
        <w:t xml:space="preserve"> device security and asse</w:t>
      </w:r>
      <w:r w:rsidR="00352B52">
        <w:t xml:space="preserve">t register is maintained which details all computers, devices, and user accounts used for examinations and assessment administration. </w:t>
      </w:r>
      <w:r w:rsidR="00352B52">
        <w:lastRenderedPageBreak/>
        <w:t>This ensures that all technology used is regularly reviewed, patched, and secured, thus reducing the risk of overlooked vulnerabilities being exploited</w:t>
      </w:r>
    </w:p>
    <w:p w14:paraId="765150A4" w14:textId="79D10A07" w:rsidR="00352B52" w:rsidRPr="0087583C" w:rsidRDefault="00352B52" w:rsidP="00C53BFF">
      <w:pPr>
        <w:pStyle w:val="ListParagraph"/>
        <w:numPr>
          <w:ilvl w:val="0"/>
          <w:numId w:val="2"/>
        </w:numPr>
        <w:jc w:val="both"/>
        <w:rPr>
          <w:rFonts w:cs="Arial"/>
          <w:b/>
          <w:bCs/>
        </w:rPr>
      </w:pPr>
      <w:r>
        <w:t>To ensure that all devices are secured with up-to-date anti-malware and software updates</w:t>
      </w:r>
    </w:p>
    <w:p w14:paraId="46AB5DE1" w14:textId="4A720E20" w:rsidR="00851BBC" w:rsidRPr="00851BBC" w:rsidRDefault="000E17D6" w:rsidP="00C53BFF">
      <w:pPr>
        <w:pStyle w:val="ListParagraph"/>
        <w:numPr>
          <w:ilvl w:val="0"/>
          <w:numId w:val="2"/>
        </w:numPr>
        <w:jc w:val="both"/>
        <w:rPr>
          <w:rFonts w:cs="Arial"/>
          <w:b/>
          <w:bCs/>
        </w:rPr>
      </w:pPr>
      <w:r>
        <w:t xml:space="preserve">To ensure that </w:t>
      </w:r>
      <w:r w:rsidR="00851BBC">
        <w:t>members of the exams team</w:t>
      </w:r>
      <w:r w:rsidR="00B728A9">
        <w:t>, supported/led by the IT team,</w:t>
      </w:r>
      <w:r w:rsidR="00851BBC">
        <w:t xml:space="preserve"> adhere to best practice(s) in relation to:</w:t>
      </w:r>
    </w:p>
    <w:p w14:paraId="69199FF3" w14:textId="23C3635D" w:rsidR="00851BBC" w:rsidRPr="00851BBC" w:rsidRDefault="00851BBC" w:rsidP="00C53BFF">
      <w:pPr>
        <w:pStyle w:val="ListParagraph"/>
        <w:numPr>
          <w:ilvl w:val="1"/>
          <w:numId w:val="2"/>
        </w:numPr>
        <w:jc w:val="both"/>
        <w:rPr>
          <w:rFonts w:cs="Arial"/>
          <w:b/>
          <w:bCs/>
        </w:rPr>
      </w:pPr>
      <w:r>
        <w:t xml:space="preserve">the management of </w:t>
      </w:r>
      <w:r w:rsidR="00B926BE">
        <w:t>individual/personal</w:t>
      </w:r>
      <w:r>
        <w:t xml:space="preserve"> data/accounts</w:t>
      </w:r>
    </w:p>
    <w:p w14:paraId="2D7037E4" w14:textId="77777777" w:rsidR="00616971" w:rsidRPr="00616971" w:rsidRDefault="00851BBC" w:rsidP="00C53BFF">
      <w:pPr>
        <w:pStyle w:val="ListParagraph"/>
        <w:numPr>
          <w:ilvl w:val="1"/>
          <w:numId w:val="2"/>
        </w:numPr>
        <w:jc w:val="both"/>
        <w:rPr>
          <w:rFonts w:cs="Arial"/>
          <w:b/>
          <w:bCs/>
        </w:rPr>
      </w:pPr>
      <w:r>
        <w:t xml:space="preserve">centre wide cyber </w:t>
      </w:r>
      <w:r w:rsidR="00B926BE">
        <w:t>security</w:t>
      </w:r>
      <w:r w:rsidR="00B7698B">
        <w:t xml:space="preserve"> including:</w:t>
      </w:r>
    </w:p>
    <w:p w14:paraId="1F8C1FF8" w14:textId="77777777" w:rsidR="00616971" w:rsidRPr="00616971" w:rsidRDefault="00B7698B" w:rsidP="00C53BFF">
      <w:pPr>
        <w:pStyle w:val="ListParagraph"/>
        <w:numPr>
          <w:ilvl w:val="2"/>
          <w:numId w:val="2"/>
        </w:numPr>
        <w:jc w:val="both"/>
        <w:rPr>
          <w:rFonts w:cs="Arial"/>
          <w:b/>
          <w:bCs/>
        </w:rPr>
      </w:pPr>
      <w:r>
        <w:t xml:space="preserve">Establishing </w:t>
      </w:r>
      <w:r w:rsidR="00616971">
        <w:t>a robust password policy</w:t>
      </w:r>
    </w:p>
    <w:p w14:paraId="5B152689" w14:textId="77777777" w:rsidR="00616971" w:rsidRPr="00616971" w:rsidRDefault="00616971" w:rsidP="00C53BFF">
      <w:pPr>
        <w:pStyle w:val="ListParagraph"/>
        <w:numPr>
          <w:ilvl w:val="2"/>
          <w:numId w:val="2"/>
        </w:numPr>
        <w:jc w:val="both"/>
        <w:rPr>
          <w:rFonts w:cs="Arial"/>
          <w:b/>
          <w:bCs/>
        </w:rPr>
      </w:pPr>
      <w:r>
        <w:t>Enabling multi-factor authentication (MFA)</w:t>
      </w:r>
    </w:p>
    <w:p w14:paraId="65AB3486" w14:textId="77777777" w:rsidR="00616971" w:rsidRPr="00616971" w:rsidRDefault="00616971" w:rsidP="00C53BFF">
      <w:pPr>
        <w:pStyle w:val="ListParagraph"/>
        <w:numPr>
          <w:ilvl w:val="2"/>
          <w:numId w:val="2"/>
        </w:numPr>
        <w:jc w:val="both"/>
        <w:rPr>
          <w:rFonts w:cs="Arial"/>
          <w:b/>
          <w:bCs/>
        </w:rPr>
      </w:pPr>
      <w:r>
        <w:t>Keeping software and systems up to date</w:t>
      </w:r>
    </w:p>
    <w:p w14:paraId="5FB76A06" w14:textId="77777777" w:rsidR="00616971" w:rsidRPr="00616971" w:rsidRDefault="00616971" w:rsidP="00C53BFF">
      <w:pPr>
        <w:pStyle w:val="ListParagraph"/>
        <w:numPr>
          <w:ilvl w:val="2"/>
          <w:numId w:val="2"/>
        </w:numPr>
        <w:jc w:val="both"/>
        <w:rPr>
          <w:rFonts w:cs="Arial"/>
          <w:b/>
          <w:bCs/>
        </w:rPr>
      </w:pPr>
      <w:r>
        <w:t>Implementing network security measures</w:t>
      </w:r>
    </w:p>
    <w:p w14:paraId="15FB5F8B" w14:textId="77777777" w:rsidR="00616971" w:rsidRPr="00616971" w:rsidRDefault="00616971" w:rsidP="00C53BFF">
      <w:pPr>
        <w:pStyle w:val="ListParagraph"/>
        <w:numPr>
          <w:ilvl w:val="2"/>
          <w:numId w:val="2"/>
        </w:numPr>
        <w:jc w:val="both"/>
        <w:rPr>
          <w:rFonts w:cs="Arial"/>
          <w:b/>
          <w:bCs/>
        </w:rPr>
      </w:pPr>
      <w:r>
        <w:t>Conducting regular data backups</w:t>
      </w:r>
    </w:p>
    <w:p w14:paraId="625B28F2" w14:textId="77777777" w:rsidR="00616971" w:rsidRPr="00616971" w:rsidRDefault="00616971" w:rsidP="00C53BFF">
      <w:pPr>
        <w:pStyle w:val="ListParagraph"/>
        <w:numPr>
          <w:ilvl w:val="2"/>
          <w:numId w:val="2"/>
        </w:numPr>
        <w:jc w:val="both"/>
        <w:rPr>
          <w:rFonts w:cs="Arial"/>
          <w:b/>
          <w:bCs/>
        </w:rPr>
      </w:pPr>
      <w:r>
        <w:t>Educating employees on security awareness</w:t>
      </w:r>
    </w:p>
    <w:p w14:paraId="4B7AC29B" w14:textId="77777777" w:rsidR="00616971" w:rsidRPr="00616971" w:rsidRDefault="00616971" w:rsidP="00C53BFF">
      <w:pPr>
        <w:pStyle w:val="ListParagraph"/>
        <w:numPr>
          <w:ilvl w:val="2"/>
          <w:numId w:val="2"/>
        </w:numPr>
        <w:jc w:val="both"/>
        <w:rPr>
          <w:rFonts w:cs="Arial"/>
          <w:b/>
          <w:bCs/>
        </w:rPr>
      </w:pPr>
      <w:r>
        <w:t>Developing and testing an incident response plan</w:t>
      </w:r>
    </w:p>
    <w:p w14:paraId="1F0BDD28" w14:textId="77777777" w:rsidR="00616971" w:rsidRPr="0087583C" w:rsidRDefault="00616971" w:rsidP="00C53BFF">
      <w:pPr>
        <w:pStyle w:val="ListParagraph"/>
        <w:numPr>
          <w:ilvl w:val="2"/>
          <w:numId w:val="2"/>
        </w:numPr>
        <w:jc w:val="both"/>
        <w:rPr>
          <w:rFonts w:cs="Arial"/>
          <w:b/>
          <w:bCs/>
        </w:rPr>
      </w:pPr>
      <w:r>
        <w:t>Regularly assessing and auditing security controls</w:t>
      </w:r>
    </w:p>
    <w:p w14:paraId="5ED045B1" w14:textId="025BD82E" w:rsidR="00145F59" w:rsidRPr="001C373D" w:rsidRDefault="000E17D6" w:rsidP="00C53BFF">
      <w:pPr>
        <w:pStyle w:val="ListParagraph"/>
        <w:numPr>
          <w:ilvl w:val="2"/>
          <w:numId w:val="2"/>
        </w:numPr>
        <w:spacing w:before="0"/>
        <w:ind w:left="2154" w:hanging="357"/>
        <w:jc w:val="both"/>
        <w:rPr>
          <w:rFonts w:cs="Arial"/>
          <w:b/>
          <w:bCs/>
        </w:rPr>
      </w:pPr>
      <w:r>
        <w:t xml:space="preserve">Managing and reporting </w:t>
      </w:r>
      <w:r w:rsidR="00616971">
        <w:t>a cybe</w:t>
      </w:r>
      <w:r w:rsidR="00E959D1">
        <w:t>r</w:t>
      </w:r>
      <w:r w:rsidR="00616971">
        <w:t xml:space="preserve">-attack which impacts any learner data, assessment records or learner work </w:t>
      </w:r>
    </w:p>
    <w:p w14:paraId="5BBDFECF" w14:textId="74E79E4C" w:rsidR="00145F59" w:rsidRPr="0088685B" w:rsidRDefault="001C373D" w:rsidP="60F9A926">
      <w:pPr>
        <w:jc w:val="both"/>
        <w:rPr>
          <w:rFonts w:cs="Arial"/>
          <w:b/>
          <w:bCs/>
        </w:rPr>
      </w:pPr>
      <w:r w:rsidRPr="60F9A926">
        <w:rPr>
          <w:rFonts w:cs="Arial"/>
          <w:b/>
          <w:bCs/>
        </w:rPr>
        <w:t>IT Manager/Team</w:t>
      </w:r>
    </w:p>
    <w:p w14:paraId="4DBB3B21" w14:textId="37B0A80F" w:rsidR="001C373D" w:rsidRPr="0088685B" w:rsidRDefault="00145F59" w:rsidP="00C53BFF">
      <w:pPr>
        <w:pStyle w:val="ListParagraph"/>
        <w:numPr>
          <w:ilvl w:val="0"/>
          <w:numId w:val="11"/>
        </w:numPr>
        <w:jc w:val="both"/>
        <w:rPr>
          <w:b/>
          <w:bCs/>
        </w:rPr>
      </w:pPr>
      <w:r>
        <w:t xml:space="preserve">To </w:t>
      </w:r>
      <w:r w:rsidR="001C373D">
        <w:t>implement technical controls, monitor systems, respond to incidents, manage access and updates</w:t>
      </w:r>
    </w:p>
    <w:p w14:paraId="04F2AA1B" w14:textId="3D8D154C" w:rsidR="001C373D" w:rsidRPr="0088685B" w:rsidRDefault="001C373D" w:rsidP="60F9A926">
      <w:pPr>
        <w:jc w:val="both"/>
        <w:rPr>
          <w:rFonts w:cs="Arial"/>
          <w:b/>
          <w:bCs/>
        </w:rPr>
      </w:pPr>
      <w:r w:rsidRPr="60F9A926">
        <w:rPr>
          <w:rFonts w:cs="Arial"/>
          <w:b/>
          <w:bCs/>
        </w:rPr>
        <w:t>Data Protection Officer</w:t>
      </w:r>
    </w:p>
    <w:p w14:paraId="5A338142" w14:textId="00A1E5CB" w:rsidR="001C373D" w:rsidRPr="0088685B" w:rsidRDefault="001C373D" w:rsidP="00C53BFF">
      <w:pPr>
        <w:pStyle w:val="ListParagraph"/>
        <w:numPr>
          <w:ilvl w:val="0"/>
          <w:numId w:val="11"/>
        </w:numPr>
        <w:jc w:val="both"/>
        <w:rPr>
          <w:b/>
          <w:bCs/>
        </w:rPr>
      </w:pPr>
      <w:r>
        <w:t>To ensure compliance with data protection law, advise on data handling, and oversee data breaches</w:t>
      </w:r>
    </w:p>
    <w:p w14:paraId="53C68B4F" w14:textId="21666E87" w:rsidR="001C373D" w:rsidRPr="0088685B" w:rsidRDefault="001C373D" w:rsidP="60F9A926">
      <w:pPr>
        <w:jc w:val="both"/>
        <w:rPr>
          <w:rFonts w:cs="Arial"/>
          <w:b/>
          <w:bCs/>
        </w:rPr>
      </w:pPr>
      <w:r w:rsidRPr="60F9A926">
        <w:rPr>
          <w:rFonts w:cs="Arial"/>
          <w:b/>
          <w:bCs/>
        </w:rPr>
        <w:t>All staff</w:t>
      </w:r>
      <w:r w:rsidR="46C19012" w:rsidRPr="60F9A926">
        <w:rPr>
          <w:rFonts w:cs="Arial"/>
          <w:b/>
          <w:bCs/>
        </w:rPr>
        <w:t xml:space="preserve"> including Invigilators</w:t>
      </w:r>
    </w:p>
    <w:p w14:paraId="433E9AD4" w14:textId="18652EC2" w:rsidR="001C373D" w:rsidRPr="0088685B" w:rsidRDefault="001C373D" w:rsidP="00C53BFF">
      <w:pPr>
        <w:pStyle w:val="ListParagraph"/>
        <w:numPr>
          <w:ilvl w:val="0"/>
          <w:numId w:val="11"/>
        </w:numPr>
        <w:jc w:val="both"/>
        <w:rPr>
          <w:b/>
          <w:bCs/>
        </w:rPr>
      </w:pPr>
      <w:r>
        <w:t>To follow this policy, complete annual training, report incidents or concerns promptly within the centre</w:t>
      </w:r>
    </w:p>
    <w:p w14:paraId="047DBCFE" w14:textId="5F510BCD" w:rsidR="007B630D" w:rsidRPr="00CF1E70" w:rsidRDefault="007B630D" w:rsidP="60F9A926">
      <w:pPr>
        <w:jc w:val="both"/>
        <w:rPr>
          <w:b/>
          <w:bCs/>
        </w:rPr>
      </w:pPr>
      <w:r w:rsidRPr="60F9A926">
        <w:rPr>
          <w:b/>
          <w:bCs/>
        </w:rPr>
        <w:t>Exams officer</w:t>
      </w:r>
      <w:r w:rsidR="009203C7" w:rsidRPr="60F9A926">
        <w:rPr>
          <w:b/>
          <w:bCs/>
        </w:rPr>
        <w:t xml:space="preserve">/Exams </w:t>
      </w:r>
      <w:r w:rsidR="00E959D1" w:rsidRPr="60F9A926">
        <w:rPr>
          <w:b/>
          <w:bCs/>
        </w:rPr>
        <w:t>assistant</w:t>
      </w:r>
    </w:p>
    <w:p w14:paraId="54526A63" w14:textId="13D77F2F" w:rsidR="00B926BE" w:rsidRDefault="007B630D" w:rsidP="00C53BFF">
      <w:pPr>
        <w:pStyle w:val="ListParagraph"/>
        <w:numPr>
          <w:ilvl w:val="0"/>
          <w:numId w:val="3"/>
        </w:numPr>
        <w:spacing w:before="0" w:after="80"/>
        <w:jc w:val="both"/>
      </w:pPr>
      <w:r>
        <w:t xml:space="preserve">To </w:t>
      </w:r>
      <w:r w:rsidR="00B926BE">
        <w:t>ensure that they follow best practice in relation to the management of individual/personal data/accounts</w:t>
      </w:r>
    </w:p>
    <w:p w14:paraId="6E3F6717" w14:textId="3770794F" w:rsidR="00B926BE" w:rsidRPr="00E959D1" w:rsidRDefault="00B926BE" w:rsidP="00C53BFF">
      <w:pPr>
        <w:pStyle w:val="ListParagraph"/>
        <w:numPr>
          <w:ilvl w:val="0"/>
          <w:numId w:val="3"/>
        </w:numPr>
        <w:spacing w:before="0" w:after="80"/>
        <w:jc w:val="both"/>
        <w:rPr>
          <w:color w:val="FF3300"/>
        </w:rPr>
      </w:pPr>
      <w:r>
        <w:t>To provide evidence of an awareness of best practice in relation to cyber security as defined by JCQ regulations/guidance</w:t>
      </w:r>
      <w:r w:rsidR="00F46C6D">
        <w:t>, including the completion of certificated, annual, up-to-date cyber security awareness training</w:t>
      </w:r>
      <w:r w:rsidR="00BA7C15">
        <w:t xml:space="preserve"> </w:t>
      </w:r>
    </w:p>
    <w:p w14:paraId="056BCA08" w14:textId="28DE511E" w:rsidR="009203C7" w:rsidRDefault="009203C7" w:rsidP="00C53BFF">
      <w:pPr>
        <w:pStyle w:val="ListParagraph"/>
        <w:numPr>
          <w:ilvl w:val="0"/>
          <w:numId w:val="6"/>
        </w:numPr>
        <w:jc w:val="both"/>
      </w:pPr>
      <w:r>
        <w:t>To undertake training on:</w:t>
      </w:r>
    </w:p>
    <w:p w14:paraId="3340DCDA" w14:textId="2095F57A" w:rsidR="00F46C6D" w:rsidRPr="0087583C" w:rsidRDefault="009203C7" w:rsidP="00C53BFF">
      <w:pPr>
        <w:pStyle w:val="ListParagraph"/>
        <w:numPr>
          <w:ilvl w:val="1"/>
          <w:numId w:val="6"/>
        </w:numPr>
        <w:jc w:val="both"/>
      </w:pPr>
      <w:r>
        <w:t>the importance of creating strong</w:t>
      </w:r>
      <w:r w:rsidR="008841CD">
        <w:t>,</w:t>
      </w:r>
      <w:r>
        <w:t xml:space="preserve"> unique passwords</w:t>
      </w:r>
    </w:p>
    <w:p w14:paraId="520B2183" w14:textId="0C1F9918" w:rsidR="009203C7" w:rsidRPr="0087583C" w:rsidRDefault="009203C7" w:rsidP="00C53BFF">
      <w:pPr>
        <w:pStyle w:val="ListParagraph"/>
        <w:numPr>
          <w:ilvl w:val="1"/>
          <w:numId w:val="6"/>
        </w:numPr>
        <w:jc w:val="both"/>
      </w:pPr>
      <w:r>
        <w:t>keeping all account details secret</w:t>
      </w:r>
    </w:p>
    <w:p w14:paraId="47F62DC2" w14:textId="77777777" w:rsidR="00F46C6D" w:rsidRPr="0087583C" w:rsidRDefault="00F46C6D" w:rsidP="00C53BFF">
      <w:pPr>
        <w:pStyle w:val="ListParagraph"/>
        <w:numPr>
          <w:ilvl w:val="1"/>
          <w:numId w:val="6"/>
        </w:numPr>
        <w:jc w:val="both"/>
      </w:pPr>
      <w:r>
        <w:t>enabling additional security settings wherever possible</w:t>
      </w:r>
    </w:p>
    <w:p w14:paraId="4E7AAAEB" w14:textId="77777777" w:rsidR="00F46C6D" w:rsidRPr="0087583C" w:rsidRDefault="00F46C6D" w:rsidP="00C53BFF">
      <w:pPr>
        <w:pStyle w:val="ListParagraph"/>
        <w:numPr>
          <w:ilvl w:val="1"/>
          <w:numId w:val="6"/>
        </w:numPr>
        <w:jc w:val="both"/>
      </w:pPr>
      <w:r>
        <w:t>updating any passwords which may have been exposed</w:t>
      </w:r>
    </w:p>
    <w:p w14:paraId="0B06BD05" w14:textId="77777777" w:rsidR="00F46C6D" w:rsidRPr="0087583C" w:rsidRDefault="00F46C6D" w:rsidP="00C53BFF">
      <w:pPr>
        <w:pStyle w:val="ListParagraph"/>
        <w:numPr>
          <w:ilvl w:val="1"/>
          <w:numId w:val="6"/>
        </w:numPr>
        <w:jc w:val="both"/>
      </w:pPr>
      <w:r>
        <w:t>setting up/an awareness of secure account recovery options</w:t>
      </w:r>
    </w:p>
    <w:p w14:paraId="33FDC879" w14:textId="32AFD661" w:rsidR="00F46C6D" w:rsidRPr="0087583C" w:rsidRDefault="00F46C6D" w:rsidP="00C53BFF">
      <w:pPr>
        <w:pStyle w:val="ListParagraph"/>
        <w:numPr>
          <w:ilvl w:val="1"/>
          <w:numId w:val="6"/>
        </w:numPr>
        <w:jc w:val="both"/>
      </w:pPr>
      <w:r>
        <w:t xml:space="preserve">reviewing and managing connected applications </w:t>
      </w:r>
    </w:p>
    <w:p w14:paraId="0FA3DC5E" w14:textId="3325F3EA" w:rsidR="009203C7" w:rsidRDefault="009203C7" w:rsidP="00C53BFF">
      <w:pPr>
        <w:pStyle w:val="ListParagraph"/>
        <w:numPr>
          <w:ilvl w:val="1"/>
          <w:numId w:val="6"/>
        </w:numPr>
        <w:jc w:val="both"/>
      </w:pPr>
      <w:r>
        <w:t>awareness of all types of social engineering/phishing attempts</w:t>
      </w:r>
    </w:p>
    <w:p w14:paraId="3F28911A" w14:textId="63A53F49" w:rsidR="0094546C" w:rsidRPr="0088685B" w:rsidRDefault="00F46C6D" w:rsidP="00C53BFF">
      <w:pPr>
        <w:pStyle w:val="ListParagraph"/>
        <w:numPr>
          <w:ilvl w:val="1"/>
          <w:numId w:val="6"/>
        </w:numPr>
        <w:jc w:val="both"/>
        <w:rPr>
          <w:rFonts w:cs="Arial"/>
          <w:b/>
          <w:bCs/>
        </w:rPr>
      </w:pPr>
      <w:r>
        <w:t>reviewing and monitoring account access on a regular basis</w:t>
      </w:r>
    </w:p>
    <w:p w14:paraId="2E9980AB" w14:textId="78303F9B" w:rsidR="0094546C" w:rsidRPr="0088685B" w:rsidRDefault="0094546C" w:rsidP="60F9A926">
      <w:pPr>
        <w:jc w:val="both"/>
        <w:rPr>
          <w:rFonts w:cs="Arial"/>
          <w:b/>
          <w:bCs/>
        </w:rPr>
      </w:pPr>
      <w:r w:rsidRPr="60F9A926">
        <w:rPr>
          <w:rFonts w:cs="Arial"/>
          <w:b/>
          <w:bCs/>
        </w:rPr>
        <w:t>Students/users</w:t>
      </w:r>
    </w:p>
    <w:p w14:paraId="6E7F8EE3" w14:textId="551035F9" w:rsidR="0094546C" w:rsidRPr="0088685B" w:rsidRDefault="0094546C" w:rsidP="00C53BFF">
      <w:pPr>
        <w:pStyle w:val="ListParagraph"/>
        <w:numPr>
          <w:ilvl w:val="0"/>
          <w:numId w:val="11"/>
        </w:numPr>
        <w:jc w:val="both"/>
        <w:rPr>
          <w:b/>
          <w:bCs/>
        </w:rPr>
      </w:pPr>
      <w:r>
        <w:t>To follow this policy, complete annual training, report incidents or concerns promptly within the centre</w:t>
      </w:r>
    </w:p>
    <w:p w14:paraId="26104577" w14:textId="055F3A29" w:rsidR="00D53B02" w:rsidRPr="00CF1E70" w:rsidRDefault="000D1546" w:rsidP="60F9A926">
      <w:pPr>
        <w:pStyle w:val="Headinglevel1"/>
        <w:jc w:val="both"/>
      </w:pPr>
      <w:r>
        <w:t>2.</w:t>
      </w:r>
      <w:r w:rsidR="00D53B02">
        <w:t xml:space="preserve"> Complying with JCQ regulations</w:t>
      </w:r>
    </w:p>
    <w:p w14:paraId="5945AC36" w14:textId="6AE1DF76" w:rsidR="00D53B02" w:rsidRDefault="00D53B02" w:rsidP="60F9A926">
      <w:pPr>
        <w:jc w:val="both"/>
      </w:pPr>
      <w:r w:rsidRPr="60F9A926">
        <w:rPr>
          <w:rFonts w:cs="Tahoma"/>
        </w:rPr>
        <w:t>The head of centre/senior leadership team</w:t>
      </w:r>
      <w:r w:rsidR="0051468C" w:rsidRPr="60F9A926">
        <w:rPr>
          <w:rFonts w:cs="Tahoma"/>
        </w:rPr>
        <w:t xml:space="preserve"> at</w:t>
      </w:r>
      <w:r w:rsidR="0341D61C" w:rsidRPr="60F9A926">
        <w:rPr>
          <w:rFonts w:cs="Tahoma"/>
        </w:rPr>
        <w:t xml:space="preserve"> Sir Bobby Robson School</w:t>
      </w:r>
      <w:r w:rsidR="0051468C" w:rsidRPr="60F9A926">
        <w:rPr>
          <w:rFonts w:cs="Tahoma"/>
          <w:color w:val="FF3300"/>
        </w:rPr>
        <w:t xml:space="preserve"> </w:t>
      </w:r>
      <w:r w:rsidRPr="60F9A926">
        <w:rPr>
          <w:rFonts w:cs="Tahoma"/>
        </w:rPr>
        <w:t xml:space="preserve">ensure that there are procedures in place </w:t>
      </w:r>
      <w:r w:rsidR="0051468C" w:rsidRPr="60F9A926">
        <w:rPr>
          <w:rFonts w:cs="Tahoma"/>
        </w:rPr>
        <w:t xml:space="preserve">to </w:t>
      </w:r>
      <w:r w:rsidR="0051468C">
        <w:t>maintain the security of user accounts</w:t>
      </w:r>
      <w:r w:rsidR="009203C7">
        <w:t xml:space="preserve"> in line with JCQ regulations (</w:t>
      </w:r>
      <w:r w:rsidRPr="60F9A926">
        <w:rPr>
          <w:rFonts w:cs="Tahoma"/>
        </w:rPr>
        <w:t xml:space="preserve">sections 3.20 and 3.21 of the </w:t>
      </w:r>
      <w:r w:rsidRPr="60F9A926">
        <w:rPr>
          <w:rFonts w:cs="Tahoma"/>
          <w:i/>
          <w:iCs/>
        </w:rPr>
        <w:t>General Regulations for Approved Centres</w:t>
      </w:r>
      <w:r w:rsidRPr="60F9A926">
        <w:rPr>
          <w:rFonts w:cs="Tahoma"/>
        </w:rPr>
        <w:t xml:space="preserve"> document</w:t>
      </w:r>
      <w:r w:rsidR="009203C7" w:rsidRPr="60F9A926">
        <w:rPr>
          <w:rFonts w:cs="Tahoma"/>
        </w:rPr>
        <w:t>)</w:t>
      </w:r>
      <w:r w:rsidR="0051468C" w:rsidRPr="60F9A926">
        <w:rPr>
          <w:rFonts w:cs="Tahoma"/>
        </w:rPr>
        <w:t xml:space="preserve"> by</w:t>
      </w:r>
      <w:r>
        <w:t>:</w:t>
      </w:r>
    </w:p>
    <w:p w14:paraId="7E4018D7" w14:textId="5A398C6D" w:rsidR="008841CD" w:rsidRPr="0087583C" w:rsidRDefault="008841CD" w:rsidP="00C53BFF">
      <w:pPr>
        <w:pStyle w:val="ListParagraph"/>
        <w:numPr>
          <w:ilvl w:val="0"/>
          <w:numId w:val="9"/>
        </w:numPr>
        <w:jc w:val="both"/>
      </w:pPr>
      <w:r>
        <w:t>Developing and maintaining this cyber security policy</w:t>
      </w:r>
    </w:p>
    <w:p w14:paraId="613291CB" w14:textId="4CCA0C20" w:rsidR="008841CD" w:rsidRPr="0087583C" w:rsidRDefault="008841CD" w:rsidP="00C53BFF">
      <w:pPr>
        <w:pStyle w:val="ListParagraph"/>
        <w:numPr>
          <w:ilvl w:val="0"/>
          <w:numId w:val="9"/>
        </w:numPr>
        <w:jc w:val="both"/>
      </w:pPr>
      <w:r>
        <w:lastRenderedPageBreak/>
        <w:t>Ensuring that all members of centre staff who access awarding bodies’ online systems undertake annual, certificated cyber security training which includes:</w:t>
      </w:r>
    </w:p>
    <w:p w14:paraId="15A5F286" w14:textId="77777777" w:rsidR="0087583C" w:rsidRPr="0087583C" w:rsidRDefault="00D53B02" w:rsidP="00C53BFF">
      <w:pPr>
        <w:pStyle w:val="ListParagraph"/>
        <w:numPr>
          <w:ilvl w:val="1"/>
          <w:numId w:val="9"/>
        </w:numPr>
        <w:jc w:val="both"/>
      </w:pPr>
      <w:r>
        <w:t>the importance of creating strong</w:t>
      </w:r>
      <w:r w:rsidR="008841CD">
        <w:t>,</w:t>
      </w:r>
      <w:r>
        <w:t xml:space="preserve"> unique passwords</w:t>
      </w:r>
    </w:p>
    <w:p w14:paraId="60EC867B" w14:textId="4AED88CD" w:rsidR="00D53B02" w:rsidRPr="0087583C" w:rsidRDefault="00D53B02" w:rsidP="00C53BFF">
      <w:pPr>
        <w:pStyle w:val="ListParagraph"/>
        <w:numPr>
          <w:ilvl w:val="1"/>
          <w:numId w:val="9"/>
        </w:numPr>
        <w:jc w:val="both"/>
      </w:pPr>
      <w:r>
        <w:t>keeping all account details st</w:t>
      </w:r>
      <w:r w:rsidR="008841CD">
        <w:t>rictly confidential</w:t>
      </w:r>
    </w:p>
    <w:p w14:paraId="256BAC31" w14:textId="77777777" w:rsidR="008841CD" w:rsidRPr="0087583C" w:rsidRDefault="008841CD" w:rsidP="00C53BFF">
      <w:pPr>
        <w:pStyle w:val="ListParagraph"/>
        <w:numPr>
          <w:ilvl w:val="1"/>
          <w:numId w:val="9"/>
        </w:numPr>
        <w:jc w:val="both"/>
      </w:pPr>
      <w:r>
        <w:t>the critical role of Multi-Factor Authentication (MFA) in protecting against unauthorised access</w:t>
      </w:r>
    </w:p>
    <w:p w14:paraId="0A127F84" w14:textId="77777777" w:rsidR="008841CD" w:rsidRPr="0087583C" w:rsidRDefault="008841CD" w:rsidP="00C53BFF">
      <w:pPr>
        <w:pStyle w:val="ListParagraph"/>
        <w:numPr>
          <w:ilvl w:val="1"/>
          <w:numId w:val="9"/>
        </w:numPr>
        <w:jc w:val="both"/>
      </w:pPr>
      <w:r>
        <w:t>how to properly set up and use MFA for both centre and awarding bodies’ systems</w:t>
      </w:r>
    </w:p>
    <w:p w14:paraId="2997FBEA" w14:textId="77777777" w:rsidR="008841CD" w:rsidRPr="0087583C" w:rsidRDefault="008841CD" w:rsidP="00C53BFF">
      <w:pPr>
        <w:pStyle w:val="ListParagraph"/>
        <w:numPr>
          <w:ilvl w:val="1"/>
          <w:numId w:val="9"/>
        </w:numPr>
        <w:jc w:val="both"/>
      </w:pPr>
      <w:r>
        <w:t>an awareness of all types of social engineering/phishing attempts</w:t>
      </w:r>
    </w:p>
    <w:p w14:paraId="1C6BD935" w14:textId="08BC5D39" w:rsidR="008841CD" w:rsidRPr="0087583C" w:rsidRDefault="008841CD" w:rsidP="00C53BFF">
      <w:pPr>
        <w:pStyle w:val="ListParagraph"/>
        <w:numPr>
          <w:ilvl w:val="1"/>
          <w:numId w:val="9"/>
        </w:numPr>
        <w:jc w:val="both"/>
      </w:pPr>
      <w:r>
        <w:t>the importance of staff quickly reporting suspicious activity, events and incidents</w:t>
      </w:r>
    </w:p>
    <w:p w14:paraId="31A0B5F8" w14:textId="77777777" w:rsidR="005B4CC3" w:rsidRPr="0087583C" w:rsidRDefault="008841CD" w:rsidP="00C53BFF">
      <w:pPr>
        <w:pStyle w:val="ListParagraph"/>
        <w:numPr>
          <w:ilvl w:val="0"/>
          <w:numId w:val="9"/>
        </w:numPr>
        <w:jc w:val="both"/>
      </w:pPr>
      <w:r>
        <w:t>Downloading and retaining certificates of completed staff cyber training on file</w:t>
      </w:r>
    </w:p>
    <w:p w14:paraId="46161726" w14:textId="77777777" w:rsidR="005B4CC3" w:rsidRPr="0087583C" w:rsidRDefault="008841CD" w:rsidP="00C53BFF">
      <w:pPr>
        <w:pStyle w:val="ListParagraph"/>
        <w:numPr>
          <w:ilvl w:val="0"/>
          <w:numId w:val="9"/>
        </w:numPr>
        <w:jc w:val="both"/>
      </w:pPr>
      <w:r>
        <w:t>Implementing and enforcing robust security measures, including:</w:t>
      </w:r>
    </w:p>
    <w:p w14:paraId="30C47387" w14:textId="77777777" w:rsidR="005B4CC3" w:rsidRPr="0087583C" w:rsidRDefault="005B4CC3" w:rsidP="00C53BFF">
      <w:pPr>
        <w:pStyle w:val="ListParagraph"/>
        <w:numPr>
          <w:ilvl w:val="1"/>
          <w:numId w:val="9"/>
        </w:numPr>
        <w:jc w:val="both"/>
      </w:pPr>
      <w:r>
        <w:t>mandatory Multi-Factor Authentication (MFA) for all accounts and systems containing exam-related information, including those that interface between awarding body and centre systems, to enhance security and protect sensitive data</w:t>
      </w:r>
    </w:p>
    <w:p w14:paraId="0A9E1DC7" w14:textId="5FB152DB" w:rsidR="005B4CC3" w:rsidRPr="0087583C" w:rsidRDefault="005B4CC3" w:rsidP="00C53BFF">
      <w:pPr>
        <w:pStyle w:val="ListParagraph"/>
        <w:numPr>
          <w:ilvl w:val="1"/>
          <w:numId w:val="9"/>
        </w:numPr>
        <w:jc w:val="both"/>
      </w:pPr>
      <w:r>
        <w:t>regularly reviewing and updating security settings to align with current best practices</w:t>
      </w:r>
    </w:p>
    <w:p w14:paraId="4F6F0638" w14:textId="4B189996" w:rsidR="00D53B02" w:rsidRDefault="00FA33B7" w:rsidP="00C53BFF">
      <w:pPr>
        <w:pStyle w:val="ListParagraph"/>
        <w:numPr>
          <w:ilvl w:val="0"/>
          <w:numId w:val="9"/>
        </w:numPr>
        <w:jc w:val="both"/>
      </w:pPr>
      <w:r>
        <w:t>E</w:t>
      </w:r>
      <w:r w:rsidR="00D53B02">
        <w:t>nabling additional security settings wherever possible</w:t>
      </w:r>
    </w:p>
    <w:p w14:paraId="714E6AAE" w14:textId="7C500C2D" w:rsidR="00D53B02" w:rsidRDefault="00FA33B7" w:rsidP="00C53BFF">
      <w:pPr>
        <w:pStyle w:val="ListParagraph"/>
        <w:numPr>
          <w:ilvl w:val="0"/>
          <w:numId w:val="9"/>
        </w:numPr>
        <w:jc w:val="both"/>
      </w:pPr>
      <w:r>
        <w:t>U</w:t>
      </w:r>
      <w:r w:rsidR="00D53B02">
        <w:t>pdating any passwords that may have been exposed</w:t>
      </w:r>
    </w:p>
    <w:p w14:paraId="685F9B55" w14:textId="06710DD2" w:rsidR="00D53B02" w:rsidRDefault="00FA33B7" w:rsidP="00C53BFF">
      <w:pPr>
        <w:pStyle w:val="ListParagraph"/>
        <w:numPr>
          <w:ilvl w:val="0"/>
          <w:numId w:val="9"/>
        </w:numPr>
        <w:jc w:val="both"/>
      </w:pPr>
      <w:r>
        <w:t>S</w:t>
      </w:r>
      <w:r w:rsidR="00D53B02">
        <w:t>etting up secure account recovery options</w:t>
      </w:r>
    </w:p>
    <w:p w14:paraId="36D6EB1D" w14:textId="43414A5D" w:rsidR="00D53B02" w:rsidRDefault="00FA33B7" w:rsidP="00C53BFF">
      <w:pPr>
        <w:pStyle w:val="ListParagraph"/>
        <w:numPr>
          <w:ilvl w:val="0"/>
          <w:numId w:val="9"/>
        </w:numPr>
        <w:jc w:val="both"/>
      </w:pPr>
      <w:r>
        <w:t>R</w:t>
      </w:r>
      <w:r w:rsidR="00D53B02">
        <w:t>eviewing and managing connected applications</w:t>
      </w:r>
    </w:p>
    <w:p w14:paraId="6E068C34" w14:textId="256A0CFF" w:rsidR="00D53B02" w:rsidRDefault="00FA33B7" w:rsidP="00C53BFF">
      <w:pPr>
        <w:pStyle w:val="ListParagraph"/>
        <w:numPr>
          <w:ilvl w:val="0"/>
          <w:numId w:val="9"/>
        </w:numPr>
        <w:jc w:val="both"/>
      </w:pPr>
      <w:r>
        <w:t>M</w:t>
      </w:r>
      <w:r w:rsidR="00D53B02">
        <w:t>onitoring accounts and regularly reviewing account access, including removing access when no longer required</w:t>
      </w:r>
    </w:p>
    <w:p w14:paraId="2FF606DF" w14:textId="3B7B3123" w:rsidR="00D53B02" w:rsidRPr="00FA33B7" w:rsidRDefault="00FA33B7" w:rsidP="00C53BFF">
      <w:pPr>
        <w:pStyle w:val="ListParagraph"/>
        <w:numPr>
          <w:ilvl w:val="0"/>
          <w:numId w:val="9"/>
        </w:numPr>
        <w:spacing w:after="0"/>
        <w:ind w:left="714" w:hanging="357"/>
        <w:jc w:val="both"/>
      </w:pPr>
      <w:r>
        <w:t>E</w:t>
      </w:r>
      <w:r w:rsidR="00D53B02">
        <w:t xml:space="preserve">nsuring authorised members of staff securely access awarding bodies’ online systems in line with awarding body regulations regarding cyber security and the JCQ document </w:t>
      </w:r>
      <w:r w:rsidR="00D53B02" w:rsidRPr="60F9A926">
        <w:rPr>
          <w:i/>
          <w:iCs/>
        </w:rPr>
        <w:t>Guidance for centres on cyber security</w:t>
      </w:r>
      <w:r w:rsidR="005B4CC3">
        <w:t xml:space="preserve"> (</w:t>
      </w:r>
      <w:hyperlink r:id="rId13">
        <w:r w:rsidR="005B4CC3" w:rsidRPr="60F9A926">
          <w:rPr>
            <w:rStyle w:val="Hyperlink"/>
            <w:color w:val="0070C0"/>
            <w:u w:val="none"/>
          </w:rPr>
          <w:t>www.jcq.org.uk/exams-office/general-regulations</w:t>
        </w:r>
      </w:hyperlink>
      <w:r w:rsidR="005B4CC3">
        <w:t>), and that where ne</w:t>
      </w:r>
      <w:r w:rsidR="000E17D6">
        <w:t>c</w:t>
      </w:r>
      <w:r w:rsidR="005B4CC3">
        <w:t xml:space="preserve">essary, they </w:t>
      </w:r>
      <w:r w:rsidR="00D53B02">
        <w:t>have access</w:t>
      </w:r>
      <w:r w:rsidR="00352B52">
        <w:t xml:space="preserve"> </w:t>
      </w:r>
      <w:r w:rsidR="00D53B02">
        <w:t>to a device which complies with awarding bodies’ multi-factor authentication (MFA) requirements</w:t>
      </w:r>
    </w:p>
    <w:p w14:paraId="08404E80" w14:textId="55428032" w:rsidR="00D53B02" w:rsidRPr="00CE2471" w:rsidRDefault="00FA33B7" w:rsidP="00C53BFF">
      <w:pPr>
        <w:pStyle w:val="ListParagraph"/>
        <w:numPr>
          <w:ilvl w:val="0"/>
          <w:numId w:val="9"/>
        </w:numPr>
        <w:ind w:left="714" w:hanging="357"/>
        <w:jc w:val="both"/>
        <w:rPr>
          <w:rFonts w:eastAsia="Times New Roman"/>
          <w:color w:val="FF3300"/>
        </w:rPr>
      </w:pPr>
      <w:r>
        <w:t>R</w:t>
      </w:r>
      <w:r w:rsidR="00D53B02">
        <w:t>eporting any actual or suspected compromise of an awarding body’s online systems immediately to the relevant awarding body</w:t>
      </w:r>
    </w:p>
    <w:p w14:paraId="5FBD334B" w14:textId="0A46DBEA" w:rsidR="0051468C" w:rsidRPr="00CF1E70" w:rsidRDefault="000D1546" w:rsidP="60F9A926">
      <w:pPr>
        <w:pStyle w:val="Headinglevel1"/>
        <w:jc w:val="both"/>
      </w:pPr>
      <w:r>
        <w:t>3.</w:t>
      </w:r>
      <w:r w:rsidR="0051468C">
        <w:t xml:space="preserve"> Cyber security best practice</w:t>
      </w:r>
    </w:p>
    <w:p w14:paraId="0A17D675" w14:textId="691FE813" w:rsidR="0094546C" w:rsidRPr="0088685B" w:rsidRDefault="0051468C" w:rsidP="60F9A926">
      <w:pPr>
        <w:jc w:val="both"/>
      </w:pPr>
      <w:r>
        <w:t xml:space="preserve">The head of centre/senior leadership team </w:t>
      </w:r>
      <w:r w:rsidR="0094546C">
        <w:t>at</w:t>
      </w:r>
      <w:r w:rsidR="443FD509">
        <w:t xml:space="preserve"> Sir Bobby Robson School</w:t>
      </w:r>
      <w:r w:rsidR="0094546C">
        <w:t xml:space="preserve"> </w:t>
      </w:r>
      <w:r>
        <w:t>ensure that</w:t>
      </w:r>
      <w:r w:rsidR="0094546C">
        <w:t>:</w:t>
      </w:r>
    </w:p>
    <w:p w14:paraId="24036892" w14:textId="2CC322FB" w:rsidR="0094546C" w:rsidRPr="0088685B" w:rsidRDefault="0094546C" w:rsidP="00C53BFF">
      <w:pPr>
        <w:pStyle w:val="ListParagraph"/>
        <w:numPr>
          <w:ilvl w:val="0"/>
          <w:numId w:val="11"/>
        </w:numPr>
        <w:ind w:left="714" w:hanging="357"/>
        <w:jc w:val="both"/>
      </w:pPr>
      <w:r>
        <w:t>Security measures are in place including</w:t>
      </w:r>
      <w:r w:rsidR="00EA5145">
        <w:t>:</w:t>
      </w:r>
    </w:p>
    <w:p w14:paraId="33D12706" w14:textId="0650671E" w:rsidR="0094546C" w:rsidRPr="0088685B" w:rsidRDefault="0094546C" w:rsidP="00C53BFF">
      <w:pPr>
        <w:pStyle w:val="ListParagraph"/>
        <w:numPr>
          <w:ilvl w:val="1"/>
          <w:numId w:val="11"/>
        </w:numPr>
        <w:jc w:val="both"/>
      </w:pPr>
      <w:r>
        <w:t>Firewalls and network security controls</w:t>
      </w:r>
    </w:p>
    <w:p w14:paraId="79D2DFDA" w14:textId="184ABD64" w:rsidR="0094546C" w:rsidRPr="0088685B" w:rsidRDefault="0094546C" w:rsidP="00C53BFF">
      <w:pPr>
        <w:pStyle w:val="ListParagraph"/>
        <w:numPr>
          <w:ilvl w:val="1"/>
          <w:numId w:val="11"/>
        </w:numPr>
        <w:jc w:val="both"/>
      </w:pPr>
      <w:r>
        <w:t>Anti-virus and anti-malware software on all devices</w:t>
      </w:r>
    </w:p>
    <w:p w14:paraId="29E2A3C2" w14:textId="60DCF909" w:rsidR="0094546C" w:rsidRPr="0088685B" w:rsidRDefault="0094546C" w:rsidP="00C53BFF">
      <w:pPr>
        <w:pStyle w:val="ListParagraph"/>
        <w:numPr>
          <w:ilvl w:val="1"/>
          <w:numId w:val="11"/>
        </w:numPr>
        <w:jc w:val="both"/>
      </w:pPr>
      <w:r>
        <w:t>Regular software updates and patch management</w:t>
      </w:r>
    </w:p>
    <w:p w14:paraId="76B1232A" w14:textId="1770E3B9" w:rsidR="0094546C" w:rsidRPr="0088685B" w:rsidRDefault="0094546C" w:rsidP="00C53BFF">
      <w:pPr>
        <w:pStyle w:val="ListParagraph"/>
        <w:numPr>
          <w:ilvl w:val="1"/>
          <w:numId w:val="11"/>
        </w:numPr>
        <w:jc w:val="both"/>
      </w:pPr>
      <w:r>
        <w:t>Secure data backup and tested recovery procedures</w:t>
      </w:r>
    </w:p>
    <w:p w14:paraId="049EEC5C" w14:textId="28928123" w:rsidR="0094546C" w:rsidRPr="0088685B" w:rsidRDefault="0094546C" w:rsidP="00C53BFF">
      <w:pPr>
        <w:pStyle w:val="ListParagraph"/>
        <w:numPr>
          <w:ilvl w:val="1"/>
          <w:numId w:val="11"/>
        </w:numPr>
        <w:jc w:val="both"/>
      </w:pPr>
      <w:r>
        <w:t>Encryption for sensitive and personal data</w:t>
      </w:r>
    </w:p>
    <w:p w14:paraId="5FDE40B0" w14:textId="47FF4F50" w:rsidR="0094546C" w:rsidRPr="0088685B" w:rsidRDefault="0094546C" w:rsidP="00C53BFF">
      <w:pPr>
        <w:pStyle w:val="ListParagraph"/>
        <w:numPr>
          <w:ilvl w:val="1"/>
          <w:numId w:val="11"/>
        </w:numPr>
        <w:jc w:val="both"/>
      </w:pPr>
      <w:r>
        <w:t>Multi-factor authentication (MFA) for critical systems and remote access</w:t>
      </w:r>
    </w:p>
    <w:p w14:paraId="6C6493C6" w14:textId="77777777" w:rsidR="0094546C" w:rsidRPr="0088685B" w:rsidRDefault="0094546C" w:rsidP="00C53BFF">
      <w:pPr>
        <w:pStyle w:val="ListParagraph"/>
        <w:numPr>
          <w:ilvl w:val="1"/>
          <w:numId w:val="11"/>
        </w:numPr>
        <w:jc w:val="both"/>
      </w:pPr>
      <w:r>
        <w:t>Secure configuration and monitoring of cloud services (e.g., Office 365, Google Workspace).</w:t>
      </w:r>
    </w:p>
    <w:p w14:paraId="5233E953" w14:textId="69860C16" w:rsidR="0094546C" w:rsidRPr="0088685B" w:rsidRDefault="0094546C" w:rsidP="00C53BFF">
      <w:pPr>
        <w:pStyle w:val="ListParagraph"/>
        <w:numPr>
          <w:ilvl w:val="1"/>
          <w:numId w:val="11"/>
        </w:numPr>
        <w:jc w:val="both"/>
      </w:pPr>
      <w:r>
        <w:t>Prompt removal of access for leavers</w:t>
      </w:r>
    </w:p>
    <w:p w14:paraId="7865AE1E" w14:textId="6B8960CE" w:rsidR="0051468C" w:rsidRDefault="0094546C" w:rsidP="00C53BFF">
      <w:pPr>
        <w:pStyle w:val="ListParagraph"/>
        <w:numPr>
          <w:ilvl w:val="0"/>
          <w:numId w:val="11"/>
        </w:numPr>
        <w:jc w:val="both"/>
      </w:pPr>
      <w:r>
        <w:t>T</w:t>
      </w:r>
      <w:r w:rsidR="0051468C">
        <w:t xml:space="preserve">hey and </w:t>
      </w:r>
      <w:r w:rsidR="00A806E2">
        <w:t xml:space="preserve">all </w:t>
      </w:r>
      <w:r w:rsidR="0051468C">
        <w:t xml:space="preserve">staff involved in </w:t>
      </w:r>
      <w:r w:rsidR="002F17B4">
        <w:t xml:space="preserve">the </w:t>
      </w:r>
      <w:r w:rsidR="0051468C">
        <w:t>management, administration and conducting of examinations/assessments stay informed about the latest security threats and trends in account security.</w:t>
      </w:r>
    </w:p>
    <w:p w14:paraId="6FD5A7FC" w14:textId="117AC664" w:rsidR="0051468C" w:rsidRDefault="00A806E2" w:rsidP="00C53BFF">
      <w:pPr>
        <w:pStyle w:val="ListParagraph"/>
        <w:numPr>
          <w:ilvl w:val="0"/>
          <w:numId w:val="11"/>
        </w:numPr>
        <w:jc w:val="both"/>
      </w:pPr>
      <w:r>
        <w:t>S</w:t>
      </w:r>
      <w:r w:rsidR="0051468C">
        <w:t>taff</w:t>
      </w:r>
      <w:r>
        <w:t xml:space="preserve"> within the exams team</w:t>
      </w:r>
      <w:r w:rsidR="0051468C">
        <w:t xml:space="preserve"> are educated on how to identify phishing attempts, </w:t>
      </w:r>
      <w:r w:rsidR="00B728A9">
        <w:t xml:space="preserve">use </w:t>
      </w:r>
      <w:r w:rsidR="0051468C">
        <w:t>secure devices and</w:t>
      </w:r>
      <w:r w:rsidR="002F17B4">
        <w:t xml:space="preserve"> how to</w:t>
      </w:r>
      <w:r w:rsidR="0051468C">
        <w:t xml:space="preserve"> protect systems and data by</w:t>
      </w:r>
      <w:r w:rsidR="154CFC72">
        <w:t xml:space="preserve"> completing relevant </w:t>
      </w:r>
      <w:proofErr w:type="spellStart"/>
      <w:r w:rsidR="154CFC72">
        <w:t>esfety</w:t>
      </w:r>
      <w:proofErr w:type="spellEnd"/>
      <w:r w:rsidR="154CFC72">
        <w:t xml:space="preserve"> and cyber security mandatory training for staff.</w:t>
      </w:r>
    </w:p>
    <w:p w14:paraId="729A6EBF" w14:textId="7A2CF316" w:rsidR="0051468C" w:rsidRDefault="0051468C" w:rsidP="60F9A926">
      <w:pPr>
        <w:jc w:val="both"/>
      </w:pPr>
      <w:r>
        <w:t>Best practice, advice and guidance from</w:t>
      </w:r>
      <w:r w:rsidR="23E9B6CD">
        <w:t xml:space="preserve"> Unity Schools Academy Trust</w:t>
      </w:r>
      <w:r w:rsidRPr="60F9A926">
        <w:rPr>
          <w:color w:val="FF3300"/>
        </w:rPr>
        <w:t xml:space="preserve"> </w:t>
      </w:r>
      <w:r>
        <w:t xml:space="preserve">is observed for all IT systems, </w:t>
      </w:r>
      <w:r w:rsidRPr="60F9A926">
        <w:t xml:space="preserve">particularly those where learner information, learner work or assessment records are held. </w:t>
      </w:r>
    </w:p>
    <w:p w14:paraId="361C2192" w14:textId="148EC93B" w:rsidR="0051468C" w:rsidRPr="00CE2471" w:rsidRDefault="0051468C" w:rsidP="60F9A926">
      <w:pPr>
        <w:jc w:val="both"/>
      </w:pPr>
      <w:r w:rsidRPr="60F9A926">
        <w:t>National Cyber Security Centre (NCSC) training and guidance is followed at</w:t>
      </w:r>
      <w:r w:rsidR="38735315" w:rsidRPr="60F9A926">
        <w:t xml:space="preserve"> Sir Bobby Robson School</w:t>
      </w:r>
      <w:r w:rsidRPr="60F9A926">
        <w:t xml:space="preserve"> which includes:</w:t>
      </w:r>
    </w:p>
    <w:p w14:paraId="7040AF1C" w14:textId="77777777" w:rsidR="0051468C" w:rsidRPr="00CE2471" w:rsidRDefault="0051468C" w:rsidP="00C53BFF">
      <w:pPr>
        <w:pStyle w:val="ListParagraph"/>
        <w:numPr>
          <w:ilvl w:val="0"/>
          <w:numId w:val="10"/>
        </w:numPr>
        <w:spacing w:before="0" w:after="160" w:line="278" w:lineRule="auto"/>
        <w:jc w:val="both"/>
      </w:pPr>
      <w:r w:rsidRPr="60F9A926">
        <w:t>Establishing a robust password policy</w:t>
      </w:r>
    </w:p>
    <w:p w14:paraId="7C8AB38A" w14:textId="77777777" w:rsidR="0051468C" w:rsidRPr="00CE2471" w:rsidRDefault="0051468C" w:rsidP="00C53BFF">
      <w:pPr>
        <w:pStyle w:val="ListParagraph"/>
        <w:numPr>
          <w:ilvl w:val="0"/>
          <w:numId w:val="10"/>
        </w:numPr>
        <w:spacing w:before="0" w:after="160" w:line="278" w:lineRule="auto"/>
        <w:jc w:val="both"/>
      </w:pPr>
      <w:r w:rsidRPr="60F9A926">
        <w:t>Enabling multi-factor authentication (MFA)</w:t>
      </w:r>
    </w:p>
    <w:p w14:paraId="7016A466" w14:textId="77777777" w:rsidR="0051468C" w:rsidRPr="00CE2471" w:rsidRDefault="0051468C" w:rsidP="00C53BFF">
      <w:pPr>
        <w:pStyle w:val="ListParagraph"/>
        <w:numPr>
          <w:ilvl w:val="0"/>
          <w:numId w:val="10"/>
        </w:numPr>
        <w:spacing w:before="0" w:after="160" w:line="278" w:lineRule="auto"/>
        <w:jc w:val="both"/>
      </w:pPr>
      <w:r w:rsidRPr="60F9A926">
        <w:t>Keeping software and systems up to date</w:t>
      </w:r>
    </w:p>
    <w:p w14:paraId="2FADD338" w14:textId="77777777" w:rsidR="0051468C" w:rsidRPr="00CE2471" w:rsidRDefault="0051468C" w:rsidP="00C53BFF">
      <w:pPr>
        <w:pStyle w:val="ListParagraph"/>
        <w:numPr>
          <w:ilvl w:val="0"/>
          <w:numId w:val="10"/>
        </w:numPr>
        <w:spacing w:before="0" w:after="160" w:line="278" w:lineRule="auto"/>
        <w:jc w:val="both"/>
      </w:pPr>
      <w:r w:rsidRPr="60F9A926">
        <w:lastRenderedPageBreak/>
        <w:t>Implementing network security measures</w:t>
      </w:r>
    </w:p>
    <w:p w14:paraId="3A8CD00E" w14:textId="77777777" w:rsidR="0051468C" w:rsidRPr="00CE2471" w:rsidRDefault="0051468C" w:rsidP="00C53BFF">
      <w:pPr>
        <w:pStyle w:val="ListParagraph"/>
        <w:numPr>
          <w:ilvl w:val="0"/>
          <w:numId w:val="10"/>
        </w:numPr>
        <w:spacing w:before="0" w:after="160" w:line="278" w:lineRule="auto"/>
        <w:jc w:val="both"/>
      </w:pPr>
      <w:r w:rsidRPr="60F9A926">
        <w:t>Conducting regular data backups</w:t>
      </w:r>
    </w:p>
    <w:p w14:paraId="47167237" w14:textId="77777777" w:rsidR="0051468C" w:rsidRPr="00CE2471" w:rsidRDefault="0051468C" w:rsidP="00C53BFF">
      <w:pPr>
        <w:pStyle w:val="ListParagraph"/>
        <w:numPr>
          <w:ilvl w:val="0"/>
          <w:numId w:val="10"/>
        </w:numPr>
        <w:spacing w:before="0" w:after="160" w:line="278" w:lineRule="auto"/>
        <w:jc w:val="both"/>
      </w:pPr>
      <w:r w:rsidRPr="60F9A926">
        <w:t>Educating employees on security awareness</w:t>
      </w:r>
    </w:p>
    <w:p w14:paraId="43288C9C" w14:textId="77777777" w:rsidR="0051468C" w:rsidRPr="00CE2471" w:rsidRDefault="0051468C" w:rsidP="00C53BFF">
      <w:pPr>
        <w:pStyle w:val="ListParagraph"/>
        <w:numPr>
          <w:ilvl w:val="0"/>
          <w:numId w:val="10"/>
        </w:numPr>
        <w:spacing w:before="0" w:after="160" w:line="278" w:lineRule="auto"/>
        <w:jc w:val="both"/>
      </w:pPr>
      <w:r w:rsidRPr="60F9A926">
        <w:t>Developing and testing an incident response plan</w:t>
      </w:r>
    </w:p>
    <w:p w14:paraId="7D4297DF" w14:textId="5967FBE1" w:rsidR="005B4CC3" w:rsidRPr="00462E43" w:rsidRDefault="0051468C" w:rsidP="00C53BFF">
      <w:pPr>
        <w:pStyle w:val="ListParagraph"/>
        <w:numPr>
          <w:ilvl w:val="0"/>
          <w:numId w:val="7"/>
        </w:numPr>
        <w:spacing w:before="0" w:line="278" w:lineRule="auto"/>
        <w:ind w:left="714" w:hanging="357"/>
        <w:jc w:val="both"/>
      </w:pPr>
      <w:r w:rsidRPr="60F9A926">
        <w:t>Regularly assessing and auditing security controls</w:t>
      </w:r>
    </w:p>
    <w:p w14:paraId="5F09BE61" w14:textId="70CDB738" w:rsidR="005B4CC3" w:rsidRPr="00462E43" w:rsidRDefault="005B4CC3" w:rsidP="60F9A926">
      <w:pPr>
        <w:jc w:val="both"/>
      </w:pPr>
      <w:r w:rsidRPr="60F9A926">
        <w:t>The Exams Office training and guidance is followed at</w:t>
      </w:r>
      <w:r w:rsidR="6B5CEBA3" w:rsidRPr="60F9A926">
        <w:t xml:space="preserve"> Sir Bobby Robson School</w:t>
      </w:r>
      <w:r w:rsidRPr="60F9A926">
        <w:t xml:space="preserve"> which includes:</w:t>
      </w:r>
    </w:p>
    <w:p w14:paraId="13D9755E" w14:textId="6395C7CB" w:rsidR="005B4CC3" w:rsidRPr="00462E43" w:rsidRDefault="005B4CC3" w:rsidP="00C53BFF">
      <w:pPr>
        <w:pStyle w:val="ListParagraph"/>
        <w:numPr>
          <w:ilvl w:val="0"/>
          <w:numId w:val="10"/>
        </w:numPr>
        <w:spacing w:before="0" w:after="160" w:line="278" w:lineRule="auto"/>
        <w:jc w:val="both"/>
      </w:pPr>
      <w:r w:rsidRPr="60F9A926">
        <w:t xml:space="preserve">Good practice in creating </w:t>
      </w:r>
      <w:r w:rsidR="00B02F47" w:rsidRPr="60F9A926">
        <w:t>strong and unique passwords</w:t>
      </w:r>
    </w:p>
    <w:p w14:paraId="187860BB" w14:textId="5864BB1F" w:rsidR="005B4CC3" w:rsidRPr="00462E43" w:rsidRDefault="00B02F47" w:rsidP="00C53BFF">
      <w:pPr>
        <w:pStyle w:val="ListParagraph"/>
        <w:numPr>
          <w:ilvl w:val="0"/>
          <w:numId w:val="10"/>
        </w:numPr>
        <w:spacing w:before="0" w:after="160" w:line="278" w:lineRule="auto"/>
        <w:jc w:val="both"/>
      </w:pPr>
      <w:r w:rsidRPr="60F9A926">
        <w:t xml:space="preserve">Account security: Keeping account details secret (including sharing passwords, remembering passwords and monitoring account access) </w:t>
      </w:r>
    </w:p>
    <w:p w14:paraId="5D23A7A5" w14:textId="63A7A120" w:rsidR="005B4CC3" w:rsidRPr="00462E43" w:rsidRDefault="00B02F47" w:rsidP="00C53BFF">
      <w:pPr>
        <w:pStyle w:val="ListParagraph"/>
        <w:numPr>
          <w:ilvl w:val="0"/>
          <w:numId w:val="10"/>
        </w:numPr>
        <w:spacing w:before="0" w:after="160" w:line="278" w:lineRule="auto"/>
        <w:jc w:val="both"/>
      </w:pPr>
      <w:r w:rsidRPr="60F9A926">
        <w:t>Additional security settings (including, multi-factor/two-step/two-factor authentication, the security of confidential examination materials)</w:t>
      </w:r>
    </w:p>
    <w:p w14:paraId="3BE34A3F" w14:textId="082E54D9" w:rsidR="005B4CC3" w:rsidRPr="00462E43" w:rsidRDefault="00B02F47" w:rsidP="00C53BFF">
      <w:pPr>
        <w:pStyle w:val="ListParagraph"/>
        <w:numPr>
          <w:ilvl w:val="0"/>
          <w:numId w:val="10"/>
        </w:numPr>
        <w:spacing w:before="0" w:after="160" w:line="278" w:lineRule="auto"/>
        <w:jc w:val="both"/>
      </w:pPr>
      <w:r w:rsidRPr="60F9A926">
        <w:t>Updating expired or exposed passwords</w:t>
      </w:r>
    </w:p>
    <w:p w14:paraId="19A41C8B" w14:textId="75474A0A" w:rsidR="005B4CC3" w:rsidRPr="00462E43" w:rsidRDefault="00B02F47" w:rsidP="00C53BFF">
      <w:pPr>
        <w:pStyle w:val="ListParagraph"/>
        <w:numPr>
          <w:ilvl w:val="0"/>
          <w:numId w:val="10"/>
        </w:numPr>
        <w:spacing w:before="0" w:after="160" w:line="278" w:lineRule="auto"/>
        <w:jc w:val="both"/>
      </w:pPr>
      <w:r w:rsidRPr="60F9A926">
        <w:t>Account recovery (including recovery options)</w:t>
      </w:r>
    </w:p>
    <w:p w14:paraId="47E7C92D" w14:textId="4AD4B8A1" w:rsidR="005B4CC3" w:rsidRPr="00462E43" w:rsidRDefault="00B02F47" w:rsidP="00C53BFF">
      <w:pPr>
        <w:pStyle w:val="ListParagraph"/>
        <w:numPr>
          <w:ilvl w:val="0"/>
          <w:numId w:val="10"/>
        </w:numPr>
        <w:spacing w:before="0" w:after="160" w:line="278" w:lineRule="auto"/>
        <w:jc w:val="both"/>
      </w:pPr>
      <w:r w:rsidRPr="60F9A926">
        <w:t>Reviewing and managing connected applications (including reviewing and removing access, using a third-party or a cloud service, granting permissions, saving passwords, saving details on local web browsers, using a shared browser)</w:t>
      </w:r>
    </w:p>
    <w:p w14:paraId="221DA488" w14:textId="153526F5" w:rsidR="005B4CC3" w:rsidRPr="00462E43" w:rsidRDefault="00B02F47" w:rsidP="00C53BFF">
      <w:pPr>
        <w:pStyle w:val="ListParagraph"/>
        <w:numPr>
          <w:ilvl w:val="0"/>
          <w:numId w:val="10"/>
        </w:numPr>
        <w:spacing w:before="0" w:after="160" w:line="278" w:lineRule="auto"/>
        <w:jc w:val="both"/>
      </w:pPr>
      <w:r w:rsidRPr="60F9A926">
        <w:t xml:space="preserve">Social engineering/phishing attempts (including suspicious emails and phone calls, sharing information, QR codes, </w:t>
      </w:r>
      <w:r w:rsidR="000E17D6" w:rsidRPr="60F9A926">
        <w:t>phishing attempts, recovery plan)</w:t>
      </w:r>
    </w:p>
    <w:p w14:paraId="146D2074" w14:textId="7924B180" w:rsidR="005B4CC3" w:rsidRPr="00462E43" w:rsidRDefault="000E17D6" w:rsidP="00C53BFF">
      <w:pPr>
        <w:pStyle w:val="ListParagraph"/>
        <w:numPr>
          <w:ilvl w:val="0"/>
          <w:numId w:val="7"/>
        </w:numPr>
        <w:spacing w:before="0" w:line="278" w:lineRule="auto"/>
        <w:ind w:left="714" w:hanging="357"/>
        <w:jc w:val="both"/>
      </w:pPr>
      <w:r w:rsidRPr="60F9A926">
        <w:t>Monitoring and reviewing access (including suspicious, unusual or unauthorised activity, departing staff, levels of access, reviewing user accounts)</w:t>
      </w:r>
    </w:p>
    <w:p w14:paraId="010DD7FA" w14:textId="4DD2BD5C" w:rsidR="00B02F47" w:rsidRPr="00EB1ED1" w:rsidRDefault="00B02F47" w:rsidP="60F9A926">
      <w:pPr>
        <w:spacing w:before="0" w:line="278" w:lineRule="auto"/>
        <w:jc w:val="both"/>
      </w:pPr>
      <w:r w:rsidRPr="60F9A926">
        <w:t xml:space="preserve">Exam specific guidance is </w:t>
      </w:r>
      <w:r w:rsidR="000E17D6" w:rsidRPr="60F9A926">
        <w:t xml:space="preserve">also </w:t>
      </w:r>
      <w:r w:rsidRPr="60F9A926">
        <w:t>provided on each of the areas listed above</w:t>
      </w:r>
    </w:p>
    <w:p w14:paraId="75C41502" w14:textId="77777777" w:rsidR="0051468C" w:rsidRDefault="0051468C" w:rsidP="60F9A926">
      <w:pPr>
        <w:jc w:val="both"/>
      </w:pPr>
      <w:r>
        <w:t>By adopting industry standard cyber security best practices, the head of centre/senior leadership team are significantly reducing the risk of cyber-attacks and protecting valuable data and assets within the centre.</w:t>
      </w:r>
    </w:p>
    <w:p w14:paraId="12DDBD8B" w14:textId="318E63FE" w:rsidR="0051468C" w:rsidRPr="00BA7C15" w:rsidRDefault="0051468C" w:rsidP="60F9A926">
      <w:pPr>
        <w:jc w:val="both"/>
        <w:rPr>
          <w:rFonts w:eastAsia="Times New Roman"/>
          <w:color w:val="FF3300"/>
        </w:rPr>
      </w:pPr>
      <w:r>
        <w:t>If a cyber-attack which impacts any learner data, assessment records or learner work is experienced, the senior leadership team/exams officer will contact the relevant awarding body/bodies immediately for advice and support.</w:t>
      </w:r>
    </w:p>
    <w:p w14:paraId="7B27776C" w14:textId="5713F671" w:rsidR="007B630D" w:rsidRPr="00CF1E70" w:rsidRDefault="000D1546" w:rsidP="60F9A926">
      <w:pPr>
        <w:pStyle w:val="Headinglevel1"/>
        <w:jc w:val="both"/>
      </w:pPr>
      <w:r>
        <w:t>4.</w:t>
      </w:r>
      <w:r w:rsidR="00253DB2">
        <w:t xml:space="preserve"> A</w:t>
      </w:r>
      <w:r w:rsidR="00616971">
        <w:t>ccount management best practice</w:t>
      </w:r>
    </w:p>
    <w:p w14:paraId="2EC37E69" w14:textId="191470DA" w:rsidR="008E4F26" w:rsidRPr="008E4F26" w:rsidRDefault="00616971" w:rsidP="60F9A926">
      <w:pPr>
        <w:jc w:val="both"/>
        <w:rPr>
          <w:b/>
          <w:bCs/>
        </w:rPr>
      </w:pPr>
      <w:r w:rsidRPr="60F9A926">
        <w:rPr>
          <w:b/>
          <w:bCs/>
        </w:rPr>
        <w:t>Creating strong unique passwords</w:t>
      </w:r>
    </w:p>
    <w:tbl>
      <w:tblPr>
        <w:tblStyle w:val="TableGrid"/>
        <w:tblW w:w="0" w:type="auto"/>
        <w:tblLook w:val="04A0" w:firstRow="1" w:lastRow="0" w:firstColumn="1" w:lastColumn="0" w:noHBand="0" w:noVBand="1"/>
      </w:tblPr>
      <w:tblGrid>
        <w:gridCol w:w="10052"/>
      </w:tblGrid>
      <w:tr w:rsidR="008E4F26" w:rsidRPr="00617B2C" w14:paraId="2266BE4C" w14:textId="77777777" w:rsidTr="00A94526">
        <w:tc>
          <w:tcPr>
            <w:tcW w:w="10053" w:type="dxa"/>
            <w:tcBorders>
              <w:top w:val="nil"/>
              <w:left w:val="nil"/>
              <w:bottom w:val="nil"/>
              <w:right w:val="nil"/>
            </w:tcBorders>
          </w:tcPr>
          <w:p w14:paraId="12681616" w14:textId="22AEF349" w:rsidR="00EF6564" w:rsidRPr="0088685B" w:rsidRDefault="00EF6564" w:rsidP="00C53BFF">
            <w:pPr>
              <w:pStyle w:val="NormalWeb"/>
              <w:numPr>
                <w:ilvl w:val="0"/>
                <w:numId w:val="4"/>
              </w:numPr>
              <w:spacing w:before="0" w:beforeAutospacing="0" w:after="0" w:afterAutospacing="0"/>
              <w:jc w:val="both"/>
              <w:rPr>
                <w:rFonts w:ascii="Tahoma" w:hAnsi="Tahoma" w:cs="Tahoma"/>
                <w:i/>
                <w:iCs/>
              </w:rPr>
            </w:pPr>
            <w:r w:rsidRPr="60F9A926">
              <w:rPr>
                <w:rFonts w:ascii="Tahoma" w:hAnsi="Tahoma" w:cs="Tahoma"/>
                <w:i/>
                <w:iCs/>
              </w:rPr>
              <w:t>Password governance follows National Cyber Security Centre guidance</w:t>
            </w:r>
          </w:p>
          <w:p w14:paraId="47444DD0" w14:textId="403A29F3" w:rsidR="00442A6B" w:rsidRPr="00FF4366" w:rsidRDefault="15FCBA3F" w:rsidP="00C53BFF">
            <w:pPr>
              <w:pStyle w:val="NormalWeb"/>
              <w:numPr>
                <w:ilvl w:val="0"/>
                <w:numId w:val="4"/>
              </w:numPr>
              <w:spacing w:before="0" w:beforeAutospacing="0" w:after="0" w:afterAutospacing="0"/>
              <w:jc w:val="both"/>
              <w:rPr>
                <w:rFonts w:ascii="Tahoma" w:hAnsi="Tahoma" w:cs="Tahoma"/>
                <w:i/>
                <w:iCs/>
              </w:rPr>
            </w:pPr>
            <w:r w:rsidRPr="60F9A926">
              <w:rPr>
                <w:rFonts w:ascii="Tahoma" w:hAnsi="Tahoma" w:cs="Tahoma"/>
                <w:i/>
                <w:iCs/>
              </w:rPr>
              <w:t>Exams office staff are informed that password length is a more valuable defence than complexity and instructed to use a password creation approach such as three random words to generate suitably secure passwords</w:t>
            </w:r>
          </w:p>
          <w:p w14:paraId="74BD32C4" w14:textId="4919729F" w:rsidR="00442A6B" w:rsidRPr="00FF4366" w:rsidRDefault="15FCBA3F" w:rsidP="00C53BFF">
            <w:pPr>
              <w:pStyle w:val="NormalWeb"/>
              <w:numPr>
                <w:ilvl w:val="0"/>
                <w:numId w:val="4"/>
              </w:numPr>
              <w:spacing w:before="0" w:beforeAutospacing="0" w:after="0" w:afterAutospacing="0"/>
              <w:jc w:val="both"/>
              <w:rPr>
                <w:rFonts w:ascii="Tahoma" w:hAnsi="Tahoma" w:cs="Tahoma"/>
                <w:i/>
                <w:iCs/>
              </w:rPr>
            </w:pPr>
            <w:r w:rsidRPr="60F9A926">
              <w:rPr>
                <w:rFonts w:ascii="Tahoma" w:hAnsi="Tahoma" w:cs="Tahoma"/>
                <w:i/>
                <w:iCs/>
              </w:rPr>
              <w:t>Exams office staff will not use easily guessable information such as birthdays, singular names or common words for a password</w:t>
            </w:r>
          </w:p>
          <w:p w14:paraId="1155C4AC" w14:textId="0716055D" w:rsidR="00442A6B" w:rsidRPr="00442A6B" w:rsidRDefault="15FCBA3F" w:rsidP="00C53BFF">
            <w:pPr>
              <w:pStyle w:val="NormalWeb"/>
              <w:numPr>
                <w:ilvl w:val="0"/>
                <w:numId w:val="4"/>
              </w:numPr>
              <w:spacing w:before="0" w:beforeAutospacing="0" w:after="0" w:afterAutospacing="0"/>
              <w:jc w:val="both"/>
              <w:rPr>
                <w:rFonts w:ascii="Tahoma" w:hAnsi="Tahoma" w:cs="Tahoma"/>
                <w:i/>
                <w:iCs/>
              </w:rPr>
            </w:pPr>
            <w:r w:rsidRPr="60F9A926">
              <w:rPr>
                <w:rFonts w:ascii="Tahoma" w:hAnsi="Tahoma" w:cs="Tahoma"/>
                <w:i/>
                <w:iCs/>
              </w:rPr>
              <w:t>For every account, users are instructed to use a strong unique password and that the same password is not used across any other account(s)</w:t>
            </w:r>
          </w:p>
        </w:tc>
      </w:tr>
    </w:tbl>
    <w:p w14:paraId="4748AAB5" w14:textId="7DA8BE8F" w:rsidR="008E4F26" w:rsidRPr="00855320" w:rsidRDefault="002B34DD" w:rsidP="60F9A926">
      <w:pPr>
        <w:spacing w:before="240"/>
        <w:rPr>
          <w:b/>
          <w:bCs/>
        </w:rPr>
      </w:pPr>
      <w:r w:rsidRPr="60F9A926">
        <w:rPr>
          <w:b/>
          <w:bCs/>
        </w:rPr>
        <w:t>Keeping all account details secret</w:t>
      </w:r>
    </w:p>
    <w:tbl>
      <w:tblPr>
        <w:tblStyle w:val="TableGrid"/>
        <w:tblW w:w="0" w:type="auto"/>
        <w:tblLook w:val="04A0" w:firstRow="1" w:lastRow="0" w:firstColumn="1" w:lastColumn="0" w:noHBand="0" w:noVBand="1"/>
      </w:tblPr>
      <w:tblGrid>
        <w:gridCol w:w="10052"/>
      </w:tblGrid>
      <w:tr w:rsidR="008E4F26" w:rsidRPr="00617B2C" w14:paraId="5BFF16E7" w14:textId="77777777" w:rsidTr="00A94526">
        <w:tc>
          <w:tcPr>
            <w:tcW w:w="10053" w:type="dxa"/>
            <w:tcBorders>
              <w:top w:val="nil"/>
              <w:left w:val="nil"/>
              <w:bottom w:val="nil"/>
              <w:right w:val="nil"/>
            </w:tcBorders>
          </w:tcPr>
          <w:p w14:paraId="2D89255F" w14:textId="52D2738B" w:rsidR="005D712B" w:rsidRPr="00FF4366" w:rsidRDefault="298ADEC4"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Exams office staff are instructed never to share login/password details or additional factor/</w:t>
            </w:r>
            <w:r w:rsidR="00A94526">
              <w:rPr>
                <w:rFonts w:ascii="Tahoma" w:hAnsi="Tahoma" w:cs="Tahoma"/>
                <w:i/>
                <w:iCs/>
              </w:rPr>
              <w:t xml:space="preserve"> </w:t>
            </w:r>
            <w:r w:rsidRPr="60F9A926">
              <w:rPr>
                <w:rFonts w:ascii="Tahoma" w:hAnsi="Tahoma" w:cs="Tahoma"/>
                <w:i/>
                <w:iCs/>
              </w:rPr>
              <w:t>authentication codes with anyone else</w:t>
            </w:r>
          </w:p>
          <w:p w14:paraId="16372124" w14:textId="518DBCB7" w:rsidR="005D712B" w:rsidRPr="00FF4366" w:rsidRDefault="298ADEC4"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who require access to a system will request their own user account and never share an account assigned for their use with anyone else. Staff are reminded that anything done with an account assigned to someone will be attributed to that person in the first instance</w:t>
            </w:r>
          </w:p>
        </w:tc>
      </w:tr>
    </w:tbl>
    <w:p w14:paraId="2CCE0D91" w14:textId="77777777" w:rsidR="00A94526" w:rsidRDefault="00A94526" w:rsidP="60F9A926">
      <w:pPr>
        <w:spacing w:before="240"/>
        <w:rPr>
          <w:b/>
          <w:bCs/>
        </w:rPr>
      </w:pPr>
    </w:p>
    <w:p w14:paraId="1607354A" w14:textId="77777777" w:rsidR="00A94526" w:rsidRDefault="00A94526" w:rsidP="60F9A926">
      <w:pPr>
        <w:spacing w:before="240"/>
        <w:rPr>
          <w:b/>
          <w:bCs/>
        </w:rPr>
      </w:pPr>
    </w:p>
    <w:p w14:paraId="76D00E1D" w14:textId="77EB396E" w:rsidR="008E4F26" w:rsidRPr="00855320" w:rsidRDefault="002B34DD" w:rsidP="60F9A926">
      <w:pPr>
        <w:spacing w:before="240"/>
        <w:rPr>
          <w:b/>
          <w:bCs/>
        </w:rPr>
      </w:pPr>
      <w:r w:rsidRPr="60F9A926">
        <w:rPr>
          <w:b/>
          <w:bCs/>
        </w:rPr>
        <w:lastRenderedPageBreak/>
        <w:t>Enabling additional security settings wherever possible</w:t>
      </w:r>
    </w:p>
    <w:tbl>
      <w:tblPr>
        <w:tblStyle w:val="TableGrid"/>
        <w:tblW w:w="0" w:type="auto"/>
        <w:tblLook w:val="04A0" w:firstRow="1" w:lastRow="0" w:firstColumn="1" w:lastColumn="0" w:noHBand="0" w:noVBand="1"/>
      </w:tblPr>
      <w:tblGrid>
        <w:gridCol w:w="10052"/>
      </w:tblGrid>
      <w:tr w:rsidR="008E4F26" w:rsidRPr="00617B2C" w14:paraId="17703499" w14:textId="77777777" w:rsidTr="00A94526">
        <w:tc>
          <w:tcPr>
            <w:tcW w:w="10053" w:type="dxa"/>
            <w:tcBorders>
              <w:top w:val="nil"/>
              <w:left w:val="nil"/>
              <w:bottom w:val="nil"/>
              <w:right w:val="nil"/>
            </w:tcBorders>
          </w:tcPr>
          <w:p w14:paraId="67227561" w14:textId="15FE6358" w:rsidR="00B962DA" w:rsidRPr="00FF4366" w:rsidRDefault="02B67E98"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All staff will follow awarding body two-step verification (2SV)/two-factor verification (2FA) or multi-factor authentication (MFA) wherever available/requested. Staff are made aware of the purpose of 2SV/2FA /MFA, which includes:</w:t>
            </w:r>
          </w:p>
          <w:p w14:paraId="6F3E85C0" w14:textId="77777777" w:rsidR="00B962DA" w:rsidRPr="00FF4366" w:rsidRDefault="02B67E98" w:rsidP="00C53BFF">
            <w:pPr>
              <w:pStyle w:val="NormalWeb"/>
              <w:numPr>
                <w:ilvl w:val="0"/>
                <w:numId w:val="5"/>
              </w:numPr>
              <w:spacing w:before="0" w:beforeAutospacing="0" w:after="0" w:afterAutospacing="0"/>
              <w:rPr>
                <w:rFonts w:ascii="Tahoma" w:hAnsi="Tahoma" w:cs="Tahoma"/>
                <w:i/>
                <w:iCs/>
              </w:rPr>
            </w:pPr>
            <w:r w:rsidRPr="60F9A926">
              <w:rPr>
                <w:rFonts w:ascii="Tahoma" w:hAnsi="Tahoma" w:cs="Tahoma"/>
                <w:i/>
                <w:iCs/>
              </w:rPr>
              <w:t>adding a layer of account security</w:t>
            </w:r>
          </w:p>
          <w:p w14:paraId="297F65C6" w14:textId="6E711443" w:rsidR="00B962DA" w:rsidRPr="00FF4366" w:rsidRDefault="02B67E98" w:rsidP="00C53BFF">
            <w:pPr>
              <w:pStyle w:val="NormalWeb"/>
              <w:numPr>
                <w:ilvl w:val="0"/>
                <w:numId w:val="5"/>
              </w:numPr>
              <w:spacing w:before="0" w:beforeAutospacing="0" w:after="0" w:afterAutospacing="0"/>
              <w:rPr>
                <w:rFonts w:ascii="Tahoma" w:hAnsi="Tahoma" w:cs="Tahoma"/>
                <w:i/>
                <w:iCs/>
              </w:rPr>
            </w:pPr>
            <w:r w:rsidRPr="60F9A926">
              <w:rPr>
                <w:rFonts w:ascii="Tahoma" w:hAnsi="Tahoma" w:cs="Tahoma"/>
                <w:i/>
                <w:iCs/>
              </w:rPr>
              <w:t>helps to protect users if the extra steps/factors are protected</w:t>
            </w:r>
          </w:p>
        </w:tc>
      </w:tr>
    </w:tbl>
    <w:p w14:paraId="3D57BD85" w14:textId="6D7B32E6" w:rsidR="008E4F26" w:rsidRPr="00855320" w:rsidRDefault="002B34DD" w:rsidP="60F9A926">
      <w:pPr>
        <w:spacing w:before="240"/>
        <w:rPr>
          <w:b/>
          <w:bCs/>
        </w:rPr>
      </w:pPr>
      <w:r w:rsidRPr="60F9A926">
        <w:rPr>
          <w:b/>
          <w:bCs/>
        </w:rPr>
        <w:t>Updating any passwords that may have been exposed</w:t>
      </w:r>
    </w:p>
    <w:tbl>
      <w:tblPr>
        <w:tblStyle w:val="TableGrid"/>
        <w:tblW w:w="0" w:type="auto"/>
        <w:tblLook w:val="04A0" w:firstRow="1" w:lastRow="0" w:firstColumn="1" w:lastColumn="0" w:noHBand="0" w:noVBand="1"/>
      </w:tblPr>
      <w:tblGrid>
        <w:gridCol w:w="10052"/>
      </w:tblGrid>
      <w:tr w:rsidR="008E4F26" w:rsidRPr="00617B2C" w14:paraId="0AB1FC22" w14:textId="77777777" w:rsidTr="00A94526">
        <w:tc>
          <w:tcPr>
            <w:tcW w:w="10053" w:type="dxa"/>
            <w:tcBorders>
              <w:top w:val="nil"/>
              <w:left w:val="nil"/>
              <w:bottom w:val="nil"/>
              <w:right w:val="nil"/>
            </w:tcBorders>
          </w:tcPr>
          <w:p w14:paraId="627344DE" w14:textId="5B35DA98" w:rsidR="0014645A" w:rsidRPr="001202CA" w:rsidRDefault="037D201E"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If it is believed that a password may have been exposed/become known to others, staff will inform their senior leader/line manager immediately</w:t>
            </w:r>
          </w:p>
          <w:p w14:paraId="7B25D2C9" w14:textId="7FAE27ED" w:rsidR="0014645A" w:rsidRPr="001202CA" w:rsidRDefault="037D201E"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 xml:space="preserve">Any exposed passwords will be changed </w:t>
            </w:r>
            <w:r w:rsidR="32A02ECC" w:rsidRPr="60F9A926">
              <w:rPr>
                <w:rFonts w:ascii="Tahoma" w:hAnsi="Tahoma" w:cs="Tahoma"/>
                <w:i/>
                <w:iCs/>
              </w:rPr>
              <w:t>as soon as possible,</w:t>
            </w:r>
            <w:r w:rsidRPr="60F9A926">
              <w:rPr>
                <w:rFonts w:ascii="Tahoma" w:hAnsi="Tahoma" w:cs="Tahoma"/>
                <w:i/>
                <w:iCs/>
              </w:rPr>
              <w:t xml:space="preserve"> and the new passwords should not be shared with anyone except their senior leader/line manager</w:t>
            </w:r>
          </w:p>
          <w:p w14:paraId="3B641CCF" w14:textId="7643CB4C" w:rsidR="00CE2471" w:rsidRPr="00CE2471" w:rsidRDefault="037D201E"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are instructed to use strong unique passwords (e.g. three random words) when changing passwords and that old passwords should not be reused nor should cycling through a small set of passwords across multiple accounts be used</w:t>
            </w:r>
          </w:p>
        </w:tc>
      </w:tr>
    </w:tbl>
    <w:p w14:paraId="213A726A" w14:textId="0D3F7C7D" w:rsidR="008E4F26" w:rsidRPr="00855320" w:rsidRDefault="002B34DD" w:rsidP="60F9A926">
      <w:pPr>
        <w:spacing w:before="240"/>
        <w:rPr>
          <w:b/>
          <w:bCs/>
        </w:rPr>
      </w:pPr>
      <w:r w:rsidRPr="60F9A926">
        <w:rPr>
          <w:b/>
          <w:bCs/>
        </w:rPr>
        <w:t>Setting up secure account recovery options</w:t>
      </w:r>
    </w:p>
    <w:tbl>
      <w:tblPr>
        <w:tblStyle w:val="TableGrid"/>
        <w:tblW w:w="0" w:type="auto"/>
        <w:tblLook w:val="04A0" w:firstRow="1" w:lastRow="0" w:firstColumn="1" w:lastColumn="0" w:noHBand="0" w:noVBand="1"/>
      </w:tblPr>
      <w:tblGrid>
        <w:gridCol w:w="10052"/>
      </w:tblGrid>
      <w:tr w:rsidR="008E4F26" w:rsidRPr="00617B2C" w14:paraId="0BAA28FE" w14:textId="77777777" w:rsidTr="00A94526">
        <w:tc>
          <w:tcPr>
            <w:tcW w:w="10053" w:type="dxa"/>
            <w:tcBorders>
              <w:top w:val="nil"/>
              <w:left w:val="nil"/>
              <w:bottom w:val="nil"/>
              <w:right w:val="nil"/>
            </w:tcBorders>
          </w:tcPr>
          <w:p w14:paraId="2F953F4D" w14:textId="43964EF5" w:rsidR="00086F5A" w:rsidRPr="00CE2471" w:rsidRDefault="098F6887"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 xml:space="preserve">Staff are instructed to follow centre account recovery options </w:t>
            </w:r>
            <w:r w:rsidR="00A94526">
              <w:rPr>
                <w:rFonts w:ascii="Tahoma" w:hAnsi="Tahoma" w:cs="Tahoma"/>
                <w:i/>
                <w:iCs/>
              </w:rPr>
              <w:t>by contacting Unity IT support</w:t>
            </w:r>
          </w:p>
        </w:tc>
      </w:tr>
    </w:tbl>
    <w:p w14:paraId="2F42E35D" w14:textId="4EE5E411" w:rsidR="008E4F26" w:rsidRPr="00855320" w:rsidRDefault="002B34DD" w:rsidP="60F9A926">
      <w:pPr>
        <w:spacing w:before="240"/>
        <w:rPr>
          <w:b/>
          <w:bCs/>
        </w:rPr>
      </w:pPr>
      <w:r w:rsidRPr="60F9A926">
        <w:rPr>
          <w:b/>
          <w:bCs/>
        </w:rPr>
        <w:t>Reviewing and managing connected applications</w:t>
      </w:r>
    </w:p>
    <w:tbl>
      <w:tblPr>
        <w:tblStyle w:val="TableGrid"/>
        <w:tblW w:w="0" w:type="auto"/>
        <w:tblLook w:val="04A0" w:firstRow="1" w:lastRow="0" w:firstColumn="1" w:lastColumn="0" w:noHBand="0" w:noVBand="1"/>
      </w:tblPr>
      <w:tblGrid>
        <w:gridCol w:w="10052"/>
      </w:tblGrid>
      <w:tr w:rsidR="008E4F26" w:rsidRPr="00617B2C" w14:paraId="6C4F270F" w14:textId="77777777" w:rsidTr="00A94526">
        <w:tc>
          <w:tcPr>
            <w:tcW w:w="10053" w:type="dxa"/>
            <w:tcBorders>
              <w:top w:val="nil"/>
              <w:left w:val="nil"/>
              <w:bottom w:val="nil"/>
              <w:right w:val="nil"/>
            </w:tcBorders>
          </w:tcPr>
          <w:p w14:paraId="3E71770C" w14:textId="46FE0E2A"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within the exams team will regularly review and remove access for third-party applications or services that no longer require access to accounts</w:t>
            </w:r>
          </w:p>
          <w:p w14:paraId="39621F10" w14:textId="1B72303C"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 xml:space="preserve">Staff will be informed that access should only be provided to trusted services </w:t>
            </w:r>
          </w:p>
          <w:p w14:paraId="2DB9A8D2" w14:textId="573EAD20"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be asked to be particularly cautious when interacting with content and services (e.g. quizzes, prize draws, surveys etc.)</w:t>
            </w:r>
          </w:p>
          <w:p w14:paraId="7054AFE7" w14:textId="71C747DD"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only grant permissions to</w:t>
            </w:r>
            <w:r w:rsidR="6365FC7B" w:rsidRPr="60F9A926">
              <w:rPr>
                <w:rFonts w:ascii="Tahoma" w:hAnsi="Tahoma" w:cs="Tahoma"/>
                <w:i/>
                <w:iCs/>
              </w:rPr>
              <w:t xml:space="preserve"> </w:t>
            </w:r>
            <w:r w:rsidR="2DFA4D7F" w:rsidRPr="60F9A926">
              <w:rPr>
                <w:rFonts w:ascii="Tahoma" w:hAnsi="Tahoma" w:cs="Tahoma"/>
                <w:i/>
                <w:iCs/>
              </w:rPr>
              <w:t xml:space="preserve">required </w:t>
            </w:r>
            <w:r w:rsidRPr="60F9A926">
              <w:rPr>
                <w:rFonts w:ascii="Tahoma" w:hAnsi="Tahoma" w:cs="Tahoma"/>
                <w:i/>
                <w:iCs/>
              </w:rPr>
              <w:t xml:space="preserve">applications </w:t>
            </w:r>
            <w:r w:rsidR="2DFA4D7F" w:rsidRPr="60F9A926">
              <w:rPr>
                <w:rFonts w:ascii="Tahoma" w:hAnsi="Tahoma" w:cs="Tahoma"/>
                <w:i/>
                <w:iCs/>
              </w:rPr>
              <w:t xml:space="preserve">or the </w:t>
            </w:r>
            <w:r w:rsidRPr="60F9A926">
              <w:rPr>
                <w:rFonts w:ascii="Tahoma" w:hAnsi="Tahoma" w:cs="Tahoma"/>
                <w:i/>
                <w:iCs/>
              </w:rPr>
              <w:t xml:space="preserve">necessary access </w:t>
            </w:r>
            <w:r w:rsidR="2DFA4D7F" w:rsidRPr="60F9A926">
              <w:rPr>
                <w:rFonts w:ascii="Tahoma" w:hAnsi="Tahoma" w:cs="Tahoma"/>
                <w:i/>
                <w:iCs/>
              </w:rPr>
              <w:t>to allow</w:t>
            </w:r>
            <w:r w:rsidRPr="60F9A926">
              <w:rPr>
                <w:rFonts w:ascii="Tahoma" w:hAnsi="Tahoma" w:cs="Tahoma"/>
                <w:i/>
                <w:iCs/>
              </w:rPr>
              <w:t xml:space="preserve"> them to function</w:t>
            </w:r>
          </w:p>
          <w:p w14:paraId="7346BFE7" w14:textId="20F57DB1"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only download and install applications with established reputations from trusted sources</w:t>
            </w:r>
          </w:p>
          <w:p w14:paraId="7D56D82F" w14:textId="04E3A09C"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not save passwords to local web browsers unless a secure password manager extension is used in a browser that requires unlocking (e.g. with another password) before the saved account details can be retrieved, however care will be taken to ensure that this is locked/signed out of after use</w:t>
            </w:r>
          </w:p>
          <w:p w14:paraId="52B7B2B2" w14:textId="56F2E7F1" w:rsidR="00EC47AE" w:rsidRPr="00576C6C" w:rsidRDefault="65393136"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When using a shared browser, staff will clear browser history and caches after use</w:t>
            </w:r>
          </w:p>
        </w:tc>
      </w:tr>
    </w:tbl>
    <w:p w14:paraId="37F94456" w14:textId="0A8570E0" w:rsidR="008E4F26" w:rsidRPr="00855320" w:rsidRDefault="002B34DD" w:rsidP="60F9A926">
      <w:pPr>
        <w:spacing w:before="240"/>
        <w:rPr>
          <w:b/>
          <w:bCs/>
        </w:rPr>
      </w:pPr>
      <w:r w:rsidRPr="60F9A926">
        <w:rPr>
          <w:b/>
          <w:bCs/>
        </w:rPr>
        <w:t xml:space="preserve">Staying alert for all types </w:t>
      </w:r>
      <w:r w:rsidR="008E4F26" w:rsidRPr="60F9A926">
        <w:rPr>
          <w:b/>
          <w:bCs/>
        </w:rPr>
        <w:t>of social engineering/phishing attempts</w:t>
      </w:r>
    </w:p>
    <w:tbl>
      <w:tblPr>
        <w:tblStyle w:val="TableGrid"/>
        <w:tblW w:w="0" w:type="auto"/>
        <w:tblLook w:val="04A0" w:firstRow="1" w:lastRow="0" w:firstColumn="1" w:lastColumn="0" w:noHBand="0" w:noVBand="1"/>
      </w:tblPr>
      <w:tblGrid>
        <w:gridCol w:w="10052"/>
      </w:tblGrid>
      <w:tr w:rsidR="008E4F26" w:rsidRPr="00617B2C" w14:paraId="05FBB0C8" w14:textId="77777777" w:rsidTr="00A94526">
        <w:tc>
          <w:tcPr>
            <w:tcW w:w="10053" w:type="dxa"/>
            <w:tcBorders>
              <w:top w:val="nil"/>
              <w:left w:val="nil"/>
              <w:bottom w:val="nil"/>
              <w:right w:val="nil"/>
            </w:tcBorders>
          </w:tcPr>
          <w:p w14:paraId="2281EA15" w14:textId="133B474B"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must take care if unsolicited or unexpected emails, instant messages, or phone calls are received asking for account credentials or personal or confidential information. Passwords and 2FA/MFA authentication codes should not be given out to anyone</w:t>
            </w:r>
          </w:p>
          <w:p w14:paraId="730D904D" w14:textId="11688DB4"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 xml:space="preserve">Staff are instructed that </w:t>
            </w:r>
            <w:r w:rsidR="6365FC7B" w:rsidRPr="60F9A926">
              <w:rPr>
                <w:rFonts w:ascii="Tahoma" w:hAnsi="Tahoma" w:cs="Tahoma"/>
                <w:i/>
                <w:iCs/>
              </w:rPr>
              <w:t>t</w:t>
            </w:r>
            <w:r w:rsidRPr="60F9A926">
              <w:rPr>
                <w:rFonts w:ascii="Tahoma" w:hAnsi="Tahoma" w:cs="Tahoma"/>
                <w:i/>
                <w:iCs/>
              </w:rPr>
              <w:t xml:space="preserve">hey </w:t>
            </w:r>
            <w:r w:rsidR="6365FC7B" w:rsidRPr="60F9A926">
              <w:rPr>
                <w:rFonts w:ascii="Tahoma" w:hAnsi="Tahoma" w:cs="Tahoma"/>
                <w:i/>
                <w:iCs/>
              </w:rPr>
              <w:t xml:space="preserve">should </w:t>
            </w:r>
            <w:r w:rsidRPr="60F9A926">
              <w:rPr>
                <w:rFonts w:ascii="Tahoma" w:hAnsi="Tahoma" w:cs="Tahoma"/>
                <w:i/>
                <w:iCs/>
              </w:rPr>
              <w:t>have a wariness of anyone or anything that seems to want to gain their trust, rush them into doing something or that just seems off, they should hang up/not reply and not click on links or take any action and check with a trusted party via a secure channel (i.e. call awarding body customer services via a known support number)</w:t>
            </w:r>
          </w:p>
          <w:p w14:paraId="78A1ABB0" w14:textId="58D1DE76"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never approve or authenticate a login request that they did not initiate</w:t>
            </w:r>
          </w:p>
          <w:p w14:paraId="58295532" w14:textId="69DB83E0"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not share codes/approve logins</w:t>
            </w:r>
            <w:r w:rsidR="2DFA4D7F" w:rsidRPr="60F9A926">
              <w:rPr>
                <w:rFonts w:ascii="Tahoma" w:hAnsi="Tahoma" w:cs="Tahoma"/>
                <w:i/>
                <w:iCs/>
              </w:rPr>
              <w:t>.</w:t>
            </w:r>
            <w:r w:rsidRPr="60F9A926">
              <w:rPr>
                <w:rFonts w:ascii="Tahoma" w:hAnsi="Tahoma" w:cs="Tahoma"/>
                <w:i/>
                <w:iCs/>
              </w:rPr>
              <w:t xml:space="preserve"> </w:t>
            </w:r>
            <w:r w:rsidR="2DFA4D7F" w:rsidRPr="60F9A926">
              <w:rPr>
                <w:rFonts w:ascii="Tahoma" w:hAnsi="Tahoma" w:cs="Tahoma"/>
                <w:i/>
                <w:iCs/>
              </w:rPr>
              <w:t>R</w:t>
            </w:r>
            <w:r w:rsidRPr="60F9A926">
              <w:rPr>
                <w:rFonts w:ascii="Tahoma" w:hAnsi="Tahoma" w:cs="Tahoma"/>
                <w:i/>
                <w:iCs/>
              </w:rPr>
              <w:t xml:space="preserve">equests to </w:t>
            </w:r>
            <w:r w:rsidR="2DFA4D7F" w:rsidRPr="60F9A926">
              <w:rPr>
                <w:rFonts w:ascii="Tahoma" w:hAnsi="Tahoma" w:cs="Tahoma"/>
                <w:i/>
                <w:iCs/>
              </w:rPr>
              <w:t>share codes/approve logins</w:t>
            </w:r>
            <w:r w:rsidRPr="60F9A926">
              <w:rPr>
                <w:rFonts w:ascii="Tahoma" w:hAnsi="Tahoma" w:cs="Tahoma"/>
                <w:i/>
                <w:iCs/>
              </w:rPr>
              <w:t xml:space="preserve"> should be treated with a high degree of suspicion</w:t>
            </w:r>
          </w:p>
          <w:p w14:paraId="58BE4992" w14:textId="4E58D933"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not click on suspicious links, download attachments or scan QR codes from unknown sources</w:t>
            </w:r>
          </w:p>
          <w:p w14:paraId="0D42CCD7" w14:textId="419159F6"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The centre will provide exams team staff with a secure QR code scanner with a good reputation to help gauge whether a QR code is suspicious or malicious</w:t>
            </w:r>
          </w:p>
          <w:p w14:paraId="3DD1FBCA" w14:textId="00350372" w:rsidR="0025226F" w:rsidRPr="00576C6C"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verify the authenticity of any communication by contacting the organisation directly through official known channels</w:t>
            </w:r>
          </w:p>
          <w:p w14:paraId="354DD546" w14:textId="57C32392" w:rsidR="0025226F" w:rsidRPr="00AA09F0"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Staff will report any phishing attempts which reference awarding bodies/their systems to the awarding body concerned immediately</w:t>
            </w:r>
          </w:p>
        </w:tc>
      </w:tr>
    </w:tbl>
    <w:p w14:paraId="3D7216C1" w14:textId="77777777" w:rsidR="00A94526" w:rsidRDefault="00A94526">
      <w:pPr>
        <w:spacing w:before="0" w:after="200" w:line="276" w:lineRule="auto"/>
        <w:rPr>
          <w:b/>
          <w:bCs/>
        </w:rPr>
      </w:pPr>
      <w:r>
        <w:rPr>
          <w:b/>
          <w:bCs/>
        </w:rPr>
        <w:br w:type="page"/>
      </w:r>
    </w:p>
    <w:p w14:paraId="4F0015CE" w14:textId="7FBAD45E" w:rsidR="008E4F26" w:rsidRPr="0088685B" w:rsidRDefault="008E4F26" w:rsidP="60F9A926">
      <w:pPr>
        <w:spacing w:before="240"/>
      </w:pPr>
      <w:r w:rsidRPr="60F9A926">
        <w:rPr>
          <w:b/>
          <w:bCs/>
        </w:rPr>
        <w:lastRenderedPageBreak/>
        <w:t>Monitoring accounts and reviewing account access</w:t>
      </w:r>
    </w:p>
    <w:tbl>
      <w:tblPr>
        <w:tblStyle w:val="TableGrid"/>
        <w:tblW w:w="0" w:type="auto"/>
        <w:tblLook w:val="04A0" w:firstRow="1" w:lastRow="0" w:firstColumn="1" w:lastColumn="0" w:noHBand="0" w:noVBand="1"/>
      </w:tblPr>
      <w:tblGrid>
        <w:gridCol w:w="10052"/>
      </w:tblGrid>
      <w:tr w:rsidR="008E4F26" w:rsidRPr="00617B2C" w14:paraId="4091054A" w14:textId="77777777" w:rsidTr="00A94526">
        <w:tc>
          <w:tcPr>
            <w:tcW w:w="10053" w:type="dxa"/>
            <w:tcBorders>
              <w:top w:val="nil"/>
              <w:left w:val="nil"/>
              <w:bottom w:val="nil"/>
              <w:right w:val="nil"/>
            </w:tcBorders>
          </w:tcPr>
          <w:p w14:paraId="6F2683FB" w14:textId="67DADE47" w:rsidR="00954209" w:rsidRPr="0088685B"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Centre staff accounts will be routinely reviewed for any suspicious, unusual or unauthorised activity</w:t>
            </w:r>
          </w:p>
          <w:p w14:paraId="3FB90D4D" w14:textId="6F932DD7" w:rsidR="00954209" w:rsidRPr="0088685B" w:rsidRDefault="4512A8BD"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 xml:space="preserve">If any suspicious, unusual or potentially unauthorised activity on awarding body systems is observed this will be immediately reported to the relevant awarding body, particularly if </w:t>
            </w:r>
            <w:r w:rsidR="00C94606" w:rsidRPr="60F9A926">
              <w:rPr>
                <w:rFonts w:ascii="Tahoma" w:hAnsi="Tahoma" w:cs="Tahoma"/>
                <w:i/>
                <w:iCs/>
              </w:rPr>
              <w:t xml:space="preserve">it </w:t>
            </w:r>
            <w:r w:rsidRPr="60F9A926">
              <w:rPr>
                <w:rFonts w:ascii="Tahoma" w:hAnsi="Tahoma" w:cs="Tahoma"/>
                <w:i/>
                <w:iCs/>
              </w:rPr>
              <w:t>is believed that user account security may have been compromised</w:t>
            </w:r>
          </w:p>
          <w:p w14:paraId="418F98FD" w14:textId="0CB78723" w:rsidR="00954209" w:rsidRPr="0088685B" w:rsidRDefault="00EF6564"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Access control and permissions are based on job roles and reviewed regularly</w:t>
            </w:r>
          </w:p>
          <w:p w14:paraId="69593893" w14:textId="54BE23D6" w:rsidR="0025226F" w:rsidRPr="0088685B" w:rsidRDefault="4512A8BD" w:rsidP="00C53BFF">
            <w:pPr>
              <w:pStyle w:val="NormalWeb"/>
              <w:numPr>
                <w:ilvl w:val="0"/>
                <w:numId w:val="4"/>
              </w:numPr>
              <w:spacing w:before="0" w:beforeAutospacing="0" w:after="0" w:afterAutospacing="0"/>
              <w:rPr>
                <w:i/>
                <w:iCs/>
              </w:rPr>
            </w:pPr>
            <w:r w:rsidRPr="60F9A926">
              <w:rPr>
                <w:rFonts w:ascii="Tahoma" w:hAnsi="Tahoma" w:cs="Tahoma"/>
                <w:i/>
                <w:iCs/>
              </w:rPr>
              <w:t>Levels of access for all exams team staff are reviewed regularly to ensure accounts have the minimum level of access required for their current role</w:t>
            </w:r>
          </w:p>
          <w:p w14:paraId="290465B1" w14:textId="7A6115E0" w:rsidR="00EF6564" w:rsidRPr="0088685B" w:rsidRDefault="00EF6564" w:rsidP="00C53BFF">
            <w:pPr>
              <w:pStyle w:val="ListParagraph"/>
              <w:numPr>
                <w:ilvl w:val="0"/>
                <w:numId w:val="4"/>
              </w:numPr>
              <w:spacing w:before="0" w:after="0" w:line="276" w:lineRule="auto"/>
              <w:rPr>
                <w:rFonts w:eastAsia="Times New Roman" w:cs="Tahoma"/>
                <w:i/>
                <w:iCs/>
              </w:rPr>
            </w:pPr>
            <w:r w:rsidRPr="60F9A926">
              <w:rPr>
                <w:rFonts w:eastAsia="Times New Roman" w:cs="Tahoma"/>
                <w:i/>
                <w:iCs/>
              </w:rPr>
              <w:t>Accounts are promptly disabled when users leave</w:t>
            </w:r>
          </w:p>
          <w:p w14:paraId="162FBDCC" w14:textId="742C0FAD" w:rsidR="0025226F" w:rsidRPr="0088685B" w:rsidRDefault="00EF6564" w:rsidP="00C53BFF">
            <w:pPr>
              <w:pStyle w:val="NormalWeb"/>
              <w:numPr>
                <w:ilvl w:val="0"/>
                <w:numId w:val="4"/>
              </w:numPr>
              <w:spacing w:before="0" w:beforeAutospacing="0" w:after="0" w:afterAutospacing="0"/>
              <w:rPr>
                <w:rFonts w:ascii="Tahoma" w:hAnsi="Tahoma" w:cs="Tahoma"/>
                <w:i/>
                <w:iCs/>
              </w:rPr>
            </w:pPr>
            <w:r w:rsidRPr="60F9A926">
              <w:rPr>
                <w:rFonts w:ascii="Tahoma" w:hAnsi="Tahoma" w:cs="Tahoma"/>
                <w:i/>
                <w:iCs/>
              </w:rPr>
              <w:t>Account activity is monitored and audited</w:t>
            </w:r>
          </w:p>
        </w:tc>
      </w:tr>
    </w:tbl>
    <w:p w14:paraId="7666EA54" w14:textId="799B37E4" w:rsidR="0091294E" w:rsidRPr="00CF1E70" w:rsidRDefault="000D1546" w:rsidP="00CE2471">
      <w:pPr>
        <w:pStyle w:val="Headinglevel1"/>
      </w:pPr>
      <w:r>
        <w:t>5.</w:t>
      </w:r>
      <w:r w:rsidR="00253DB2">
        <w:t xml:space="preserve"> T</w:t>
      </w:r>
      <w:r w:rsidR="0091294E">
        <w:t>raining</w:t>
      </w:r>
    </w:p>
    <w:p w14:paraId="5A4ED709" w14:textId="3952EED0" w:rsidR="00253DB2" w:rsidRDefault="0091294E" w:rsidP="60F9A926">
      <w:pPr>
        <w:jc w:val="both"/>
        <w:rPr>
          <w:rFonts w:cs="Tahoma"/>
        </w:rPr>
      </w:pPr>
      <w:r w:rsidRPr="60F9A926">
        <w:rPr>
          <w:rFonts w:cs="Tahoma"/>
        </w:rPr>
        <w:t>The head of centre/senior leadership team ensure that there are procedures in place to maintain the security of user accounts by</w:t>
      </w:r>
      <w:r w:rsidR="000E17D6" w:rsidRPr="60F9A926">
        <w:rPr>
          <w:rFonts w:cs="Tahoma"/>
        </w:rPr>
        <w:t xml:space="preserve"> ensuring that all staff who have responsibility for the administration or delivery of examinations </w:t>
      </w:r>
      <w:r w:rsidR="00EF6564" w:rsidRPr="60F9A926">
        <w:rPr>
          <w:rFonts w:cs="Tahoma"/>
        </w:rPr>
        <w:t xml:space="preserve">complete annual cyber security training and annual refresher training </w:t>
      </w:r>
      <w:r w:rsidR="000E17D6" w:rsidRPr="60F9A926">
        <w:rPr>
          <w:rFonts w:cs="Tahoma"/>
        </w:rPr>
        <w:t>with practical advice on protecting assessment systems and recognising attacks such as phishing or social engineering</w:t>
      </w:r>
      <w:r w:rsidR="00C94606" w:rsidRPr="60F9A926">
        <w:rPr>
          <w:rFonts w:cs="Tahoma"/>
        </w:rPr>
        <w:t>.</w:t>
      </w:r>
    </w:p>
    <w:p w14:paraId="5F45B919" w14:textId="4A010313" w:rsidR="00EF6564" w:rsidRPr="00C94606" w:rsidRDefault="00EF6564" w:rsidP="00C94606">
      <w:pPr>
        <w:rPr>
          <w:rFonts w:cs="Tahoma"/>
        </w:rPr>
      </w:pPr>
      <w:r w:rsidRPr="60F9A926">
        <w:rPr>
          <w:rFonts w:cs="Tahoma"/>
        </w:rPr>
        <w:t>Records of cyber training are retained for all staff and are available for inspection</w:t>
      </w:r>
    </w:p>
    <w:tbl>
      <w:tblPr>
        <w:tblStyle w:val="TableGrid"/>
        <w:tblW w:w="0" w:type="auto"/>
        <w:tblLook w:val="04A0" w:firstRow="1" w:lastRow="0" w:firstColumn="1" w:lastColumn="0" w:noHBand="0" w:noVBand="1"/>
      </w:tblPr>
      <w:tblGrid>
        <w:gridCol w:w="10052"/>
      </w:tblGrid>
      <w:tr w:rsidR="00253DB2" w:rsidRPr="00617B2C" w14:paraId="362F394C" w14:textId="77777777" w:rsidTr="00AA650E">
        <w:tc>
          <w:tcPr>
            <w:tcW w:w="10053" w:type="dxa"/>
            <w:tcBorders>
              <w:top w:val="nil"/>
              <w:left w:val="nil"/>
              <w:bottom w:val="nil"/>
              <w:right w:val="nil"/>
            </w:tcBorders>
          </w:tcPr>
          <w:p w14:paraId="7BEFB63D" w14:textId="18CB0529" w:rsidR="00253DB2" w:rsidRPr="00CE2471" w:rsidRDefault="00AA650E" w:rsidP="00C53BFF">
            <w:pPr>
              <w:pStyle w:val="NormalWeb"/>
              <w:numPr>
                <w:ilvl w:val="0"/>
                <w:numId w:val="4"/>
              </w:numPr>
              <w:spacing w:before="0" w:beforeAutospacing="0" w:after="0" w:afterAutospacing="0"/>
              <w:rPr>
                <w:rFonts w:ascii="Tahoma" w:hAnsi="Tahoma" w:cs="Tahoma"/>
                <w:i/>
                <w:iCs/>
              </w:rPr>
            </w:pPr>
            <w:r w:rsidRPr="00AA650E">
              <w:rPr>
                <w:rFonts w:ascii="Tahoma" w:hAnsi="Tahoma" w:cs="Tahoma"/>
                <w:i/>
                <w:iCs/>
              </w:rPr>
              <w:t xml:space="preserve">All staff undertake Cyber training once a year and the school Office manager keeps a record of who has completed the training. </w:t>
            </w:r>
            <w:r>
              <w:rPr>
                <w:rFonts w:ascii="Tahoma" w:hAnsi="Tahoma" w:cs="Tahoma"/>
                <w:i/>
                <w:iCs/>
              </w:rPr>
              <w:t>Staff record completion of training on Every.</w:t>
            </w:r>
          </w:p>
        </w:tc>
      </w:tr>
    </w:tbl>
    <w:p w14:paraId="5A3F4206" w14:textId="77777777" w:rsidR="00CC3058" w:rsidRDefault="00CC3058" w:rsidP="60F9A926">
      <w:pPr>
        <w:rPr>
          <w:rFonts w:eastAsia="Times New Roman"/>
          <w:color w:val="FF3300"/>
          <w:sz w:val="12"/>
          <w:szCs w:val="12"/>
        </w:rPr>
      </w:pPr>
      <w:bookmarkStart w:id="3" w:name="_GoBack"/>
      <w:bookmarkEnd w:id="3"/>
    </w:p>
    <w:sectPr w:rsidR="00CC3058" w:rsidSect="00F642BC">
      <w:headerReference w:type="default" r:id="rId14"/>
      <w:footerReference w:type="default" r:id="rId15"/>
      <w:headerReference w:type="first" r:id="rId16"/>
      <w:footerReference w:type="first" r:id="rId17"/>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F832" w14:textId="77777777" w:rsidR="00C53BFF" w:rsidRDefault="00C53BFF" w:rsidP="00572EAE">
      <w:pPr>
        <w:spacing w:after="0"/>
      </w:pPr>
      <w:r>
        <w:separator/>
      </w:r>
    </w:p>
  </w:endnote>
  <w:endnote w:type="continuationSeparator" w:id="0">
    <w:p w14:paraId="736D0025" w14:textId="77777777" w:rsidR="00C53BFF" w:rsidRDefault="00C53BFF"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PT Sans">
    <w:altName w:val="Arial"/>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025A" w14:textId="7C97D4E8" w:rsidR="006E73A1" w:rsidRPr="009600B5" w:rsidRDefault="006E73A1" w:rsidP="006E73A1">
    <w:pPr>
      <w:spacing w:after="0"/>
      <w:rPr>
        <w:rFonts w:ascii="Avenir Book" w:hAnsi="Avenir Book"/>
        <w:color w:val="FF3300"/>
        <w:sz w:val="16"/>
        <w:szCs w:val="16"/>
      </w:rPr>
    </w:pPr>
    <w:bookmarkStart w:id="4" w:name="_Hlk9276988"/>
  </w:p>
  <w:p w14:paraId="1DE06E30" w14:textId="60ACAB5F" w:rsidR="001E172B" w:rsidRPr="006E73A1" w:rsidRDefault="7C58A6E2" w:rsidP="006E73A1">
    <w:pPr>
      <w:spacing w:before="0" w:after="0"/>
      <w:jc w:val="right"/>
      <w:rPr>
        <w:rFonts w:ascii="Avenir Book" w:hAnsi="Avenir Book"/>
        <w:sz w:val="16"/>
        <w:szCs w:val="16"/>
      </w:rPr>
    </w:pPr>
    <w:r w:rsidRPr="7C58A6E2">
      <w:rPr>
        <w:rFonts w:ascii="Avenir Book" w:hAnsi="Avenir Book"/>
        <w:b/>
        <w:bCs/>
        <w:noProof/>
        <w:color w:val="262626" w:themeColor="text1" w:themeTint="D9"/>
        <w:sz w:val="16"/>
        <w:szCs w:val="16"/>
      </w:rPr>
      <w:t xml:space="preserve">CYBER SECURITY POLICY (Exams) </w:t>
    </w:r>
    <w:r w:rsidRPr="7C58A6E2">
      <w:rPr>
        <w:rFonts w:ascii="Avenir Book" w:hAnsi="Avenir Book"/>
        <w:noProof/>
        <w:color w:val="262626" w:themeColor="text1" w:themeTint="D9"/>
        <w:sz w:val="16"/>
        <w:szCs w:val="16"/>
      </w:rPr>
      <w:t>(2025/26)</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93851" w14:textId="77777777" w:rsidR="00C53BFF" w:rsidRDefault="00C53BFF" w:rsidP="00572EAE">
      <w:pPr>
        <w:spacing w:after="0"/>
      </w:pPr>
      <w:r>
        <w:separator/>
      </w:r>
    </w:p>
  </w:footnote>
  <w:footnote w:type="continuationSeparator" w:id="0">
    <w:p w14:paraId="2B03AD85" w14:textId="77777777" w:rsidR="00C53BFF" w:rsidRDefault="00C53BFF"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1336" w14:textId="1A3DF1A1" w:rsidR="7C58A6E2" w:rsidRDefault="7C58A6E2" w:rsidP="7C58A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50"/>
      <w:gridCol w:w="3350"/>
      <w:gridCol w:w="3350"/>
    </w:tblGrid>
    <w:tr w:rsidR="7C58A6E2" w14:paraId="30B70020" w14:textId="77777777" w:rsidTr="7C58A6E2">
      <w:trPr>
        <w:trHeight w:val="300"/>
      </w:trPr>
      <w:tc>
        <w:tcPr>
          <w:tcW w:w="3350" w:type="dxa"/>
        </w:tcPr>
        <w:p w14:paraId="6255F870" w14:textId="7135CD47" w:rsidR="7C58A6E2" w:rsidRDefault="7C58A6E2" w:rsidP="7C58A6E2">
          <w:pPr>
            <w:pStyle w:val="Header"/>
            <w:ind w:left="-115"/>
          </w:pPr>
        </w:p>
      </w:tc>
      <w:tc>
        <w:tcPr>
          <w:tcW w:w="3350" w:type="dxa"/>
        </w:tcPr>
        <w:p w14:paraId="2A653B53" w14:textId="34EED2D9" w:rsidR="7C58A6E2" w:rsidRDefault="7C58A6E2" w:rsidP="7C58A6E2">
          <w:pPr>
            <w:pStyle w:val="Header"/>
            <w:jc w:val="center"/>
          </w:pPr>
        </w:p>
      </w:tc>
      <w:tc>
        <w:tcPr>
          <w:tcW w:w="3350" w:type="dxa"/>
        </w:tcPr>
        <w:p w14:paraId="2F41536D" w14:textId="186B6034" w:rsidR="7C58A6E2" w:rsidRDefault="7C58A6E2" w:rsidP="7C58A6E2">
          <w:pPr>
            <w:pStyle w:val="Header"/>
            <w:ind w:right="-115"/>
            <w:jc w:val="right"/>
          </w:pPr>
        </w:p>
      </w:tc>
    </w:tr>
  </w:tbl>
  <w:p w14:paraId="5961239B" w14:textId="17C80E85" w:rsidR="7C58A6E2" w:rsidRDefault="7C58A6E2" w:rsidP="7C58A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AEE"/>
    <w:multiLevelType w:val="hybridMultilevel"/>
    <w:tmpl w:val="E8582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779"/>
    <w:multiLevelType w:val="hybridMultilevel"/>
    <w:tmpl w:val="4094F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643A0"/>
    <w:multiLevelType w:val="hybridMultilevel"/>
    <w:tmpl w:val="14D6CF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03BD3"/>
    <w:multiLevelType w:val="hybridMultilevel"/>
    <w:tmpl w:val="584CC7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C0C43"/>
    <w:multiLevelType w:val="hybridMultilevel"/>
    <w:tmpl w:val="A08CBD8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968B5"/>
    <w:multiLevelType w:val="hybridMultilevel"/>
    <w:tmpl w:val="9D10FDA2"/>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E5294"/>
    <w:multiLevelType w:val="hybridMultilevel"/>
    <w:tmpl w:val="A3A8DEB4"/>
    <w:lvl w:ilvl="0" w:tplc="F5D44650">
      <w:start w:val="1"/>
      <w:numFmt w:val="bullet"/>
      <w:lvlText w:val="o"/>
      <w:lvlJc w:val="left"/>
      <w:pPr>
        <w:ind w:left="1021" w:hanging="341"/>
      </w:pPr>
      <w:rPr>
        <w:rFonts w:ascii="Courier New" w:hAnsi="Courier New"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10"/>
  </w:num>
  <w:num w:numId="6">
    <w:abstractNumId w:val="2"/>
  </w:num>
  <w:num w:numId="7">
    <w:abstractNumId w:val="6"/>
  </w:num>
  <w:num w:numId="8">
    <w:abstractNumId w:val="4"/>
  </w:num>
  <w:num w:numId="9">
    <w:abstractNumId w:val="3"/>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368A"/>
    <w:rsid w:val="0001520F"/>
    <w:rsid w:val="00017704"/>
    <w:rsid w:val="0001770D"/>
    <w:rsid w:val="000201A0"/>
    <w:rsid w:val="00021ACB"/>
    <w:rsid w:val="00025754"/>
    <w:rsid w:val="00025DAF"/>
    <w:rsid w:val="000265A8"/>
    <w:rsid w:val="0003095E"/>
    <w:rsid w:val="00031674"/>
    <w:rsid w:val="00036206"/>
    <w:rsid w:val="0003799B"/>
    <w:rsid w:val="000409C9"/>
    <w:rsid w:val="000412D6"/>
    <w:rsid w:val="000440E3"/>
    <w:rsid w:val="000441B5"/>
    <w:rsid w:val="000442C9"/>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2A7B"/>
    <w:rsid w:val="00064F02"/>
    <w:rsid w:val="00067ADC"/>
    <w:rsid w:val="000709D9"/>
    <w:rsid w:val="00071FF1"/>
    <w:rsid w:val="00074A36"/>
    <w:rsid w:val="00074F22"/>
    <w:rsid w:val="000750AD"/>
    <w:rsid w:val="000800DE"/>
    <w:rsid w:val="00080423"/>
    <w:rsid w:val="000831C0"/>
    <w:rsid w:val="0008421E"/>
    <w:rsid w:val="00086102"/>
    <w:rsid w:val="00086F5A"/>
    <w:rsid w:val="000875A7"/>
    <w:rsid w:val="0009252E"/>
    <w:rsid w:val="00097CF9"/>
    <w:rsid w:val="000A1629"/>
    <w:rsid w:val="000A6652"/>
    <w:rsid w:val="000B0453"/>
    <w:rsid w:val="000B29C9"/>
    <w:rsid w:val="000C118C"/>
    <w:rsid w:val="000C4B9A"/>
    <w:rsid w:val="000D12FC"/>
    <w:rsid w:val="000D1546"/>
    <w:rsid w:val="000D1C29"/>
    <w:rsid w:val="000D35A7"/>
    <w:rsid w:val="000D60C0"/>
    <w:rsid w:val="000E1253"/>
    <w:rsid w:val="000E17D6"/>
    <w:rsid w:val="000E2548"/>
    <w:rsid w:val="000E27A5"/>
    <w:rsid w:val="000F31DC"/>
    <w:rsid w:val="000F34BD"/>
    <w:rsid w:val="000F5577"/>
    <w:rsid w:val="000F5B95"/>
    <w:rsid w:val="000F608F"/>
    <w:rsid w:val="00100BEF"/>
    <w:rsid w:val="0010387F"/>
    <w:rsid w:val="00105BF2"/>
    <w:rsid w:val="001075BB"/>
    <w:rsid w:val="00107872"/>
    <w:rsid w:val="00111617"/>
    <w:rsid w:val="00113BA4"/>
    <w:rsid w:val="00115458"/>
    <w:rsid w:val="001202CA"/>
    <w:rsid w:val="00120DC6"/>
    <w:rsid w:val="00121EF4"/>
    <w:rsid w:val="001308B6"/>
    <w:rsid w:val="001313FD"/>
    <w:rsid w:val="00133C23"/>
    <w:rsid w:val="00133C8A"/>
    <w:rsid w:val="00134173"/>
    <w:rsid w:val="001345C8"/>
    <w:rsid w:val="00136AC1"/>
    <w:rsid w:val="00142BCC"/>
    <w:rsid w:val="00143D8E"/>
    <w:rsid w:val="00145F59"/>
    <w:rsid w:val="0014645A"/>
    <w:rsid w:val="00146E97"/>
    <w:rsid w:val="0014735C"/>
    <w:rsid w:val="001533D9"/>
    <w:rsid w:val="001551B3"/>
    <w:rsid w:val="00155584"/>
    <w:rsid w:val="00161BEB"/>
    <w:rsid w:val="001673CF"/>
    <w:rsid w:val="00170231"/>
    <w:rsid w:val="00172CF5"/>
    <w:rsid w:val="0017460C"/>
    <w:rsid w:val="0017477E"/>
    <w:rsid w:val="001767B5"/>
    <w:rsid w:val="00176812"/>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C373D"/>
    <w:rsid w:val="001D155D"/>
    <w:rsid w:val="001D189E"/>
    <w:rsid w:val="001E172B"/>
    <w:rsid w:val="001F0350"/>
    <w:rsid w:val="001F0C28"/>
    <w:rsid w:val="001F2677"/>
    <w:rsid w:val="001F4DD8"/>
    <w:rsid w:val="001F59AD"/>
    <w:rsid w:val="001F7769"/>
    <w:rsid w:val="00200ABE"/>
    <w:rsid w:val="00202AFA"/>
    <w:rsid w:val="0020477E"/>
    <w:rsid w:val="0021365B"/>
    <w:rsid w:val="00214318"/>
    <w:rsid w:val="00214342"/>
    <w:rsid w:val="00214A67"/>
    <w:rsid w:val="00214CB1"/>
    <w:rsid w:val="002161E9"/>
    <w:rsid w:val="002301A0"/>
    <w:rsid w:val="002322D1"/>
    <w:rsid w:val="00232CCE"/>
    <w:rsid w:val="0023628E"/>
    <w:rsid w:val="002416DB"/>
    <w:rsid w:val="002417F2"/>
    <w:rsid w:val="00244FC1"/>
    <w:rsid w:val="00247D1F"/>
    <w:rsid w:val="00250816"/>
    <w:rsid w:val="0025226F"/>
    <w:rsid w:val="002522E9"/>
    <w:rsid w:val="0025243A"/>
    <w:rsid w:val="002529FF"/>
    <w:rsid w:val="00253DB2"/>
    <w:rsid w:val="002543B1"/>
    <w:rsid w:val="002544DE"/>
    <w:rsid w:val="00254B9A"/>
    <w:rsid w:val="0025563D"/>
    <w:rsid w:val="002568B0"/>
    <w:rsid w:val="0026067D"/>
    <w:rsid w:val="0026639D"/>
    <w:rsid w:val="00267849"/>
    <w:rsid w:val="00271B5D"/>
    <w:rsid w:val="002733F6"/>
    <w:rsid w:val="002747EB"/>
    <w:rsid w:val="00283160"/>
    <w:rsid w:val="00283445"/>
    <w:rsid w:val="002837F1"/>
    <w:rsid w:val="00286E93"/>
    <w:rsid w:val="00291247"/>
    <w:rsid w:val="002923DF"/>
    <w:rsid w:val="00294309"/>
    <w:rsid w:val="002978B9"/>
    <w:rsid w:val="00297C0F"/>
    <w:rsid w:val="002A1C13"/>
    <w:rsid w:val="002A6DDA"/>
    <w:rsid w:val="002A785C"/>
    <w:rsid w:val="002B03DF"/>
    <w:rsid w:val="002B169B"/>
    <w:rsid w:val="002B2195"/>
    <w:rsid w:val="002B34DD"/>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7B4"/>
    <w:rsid w:val="002F1E6E"/>
    <w:rsid w:val="002F26D1"/>
    <w:rsid w:val="002F729A"/>
    <w:rsid w:val="00307AC1"/>
    <w:rsid w:val="0031083C"/>
    <w:rsid w:val="00310A16"/>
    <w:rsid w:val="00311862"/>
    <w:rsid w:val="00312CBF"/>
    <w:rsid w:val="00315991"/>
    <w:rsid w:val="0032363C"/>
    <w:rsid w:val="003243FE"/>
    <w:rsid w:val="00324E98"/>
    <w:rsid w:val="003260B3"/>
    <w:rsid w:val="0033123E"/>
    <w:rsid w:val="00331254"/>
    <w:rsid w:val="00331564"/>
    <w:rsid w:val="003328C2"/>
    <w:rsid w:val="003365DA"/>
    <w:rsid w:val="00336B42"/>
    <w:rsid w:val="00337BC6"/>
    <w:rsid w:val="003433A9"/>
    <w:rsid w:val="00343A24"/>
    <w:rsid w:val="00345C58"/>
    <w:rsid w:val="00345E7A"/>
    <w:rsid w:val="003471BA"/>
    <w:rsid w:val="00352B52"/>
    <w:rsid w:val="00354F5C"/>
    <w:rsid w:val="00355B6B"/>
    <w:rsid w:val="00356850"/>
    <w:rsid w:val="00356A3E"/>
    <w:rsid w:val="00361088"/>
    <w:rsid w:val="003667B9"/>
    <w:rsid w:val="00375C20"/>
    <w:rsid w:val="00375CE7"/>
    <w:rsid w:val="003760E1"/>
    <w:rsid w:val="0037684F"/>
    <w:rsid w:val="00381559"/>
    <w:rsid w:val="003919DA"/>
    <w:rsid w:val="00392945"/>
    <w:rsid w:val="00393116"/>
    <w:rsid w:val="0039606C"/>
    <w:rsid w:val="003A0AF4"/>
    <w:rsid w:val="003A128A"/>
    <w:rsid w:val="003A183A"/>
    <w:rsid w:val="003A413B"/>
    <w:rsid w:val="003A55AC"/>
    <w:rsid w:val="003A62A8"/>
    <w:rsid w:val="003A70B2"/>
    <w:rsid w:val="003B23CF"/>
    <w:rsid w:val="003B4F45"/>
    <w:rsid w:val="003C1B1D"/>
    <w:rsid w:val="003C1E94"/>
    <w:rsid w:val="003D4CFA"/>
    <w:rsid w:val="003D6C61"/>
    <w:rsid w:val="003D78DD"/>
    <w:rsid w:val="003E1B12"/>
    <w:rsid w:val="003E5898"/>
    <w:rsid w:val="003E5BF3"/>
    <w:rsid w:val="003F08A6"/>
    <w:rsid w:val="003F54FB"/>
    <w:rsid w:val="003F5E28"/>
    <w:rsid w:val="003F66FE"/>
    <w:rsid w:val="00412A7B"/>
    <w:rsid w:val="004149C2"/>
    <w:rsid w:val="00416A03"/>
    <w:rsid w:val="004172F8"/>
    <w:rsid w:val="00420DEB"/>
    <w:rsid w:val="0042198A"/>
    <w:rsid w:val="0042211B"/>
    <w:rsid w:val="004250C5"/>
    <w:rsid w:val="004253DB"/>
    <w:rsid w:val="004314F6"/>
    <w:rsid w:val="00432C92"/>
    <w:rsid w:val="004374FD"/>
    <w:rsid w:val="00437F62"/>
    <w:rsid w:val="0044218B"/>
    <w:rsid w:val="00442A6B"/>
    <w:rsid w:val="0045187F"/>
    <w:rsid w:val="0045394B"/>
    <w:rsid w:val="00453A8A"/>
    <w:rsid w:val="00454711"/>
    <w:rsid w:val="00456C91"/>
    <w:rsid w:val="00462CDE"/>
    <w:rsid w:val="00462E43"/>
    <w:rsid w:val="00462EFB"/>
    <w:rsid w:val="00472883"/>
    <w:rsid w:val="004738FF"/>
    <w:rsid w:val="00473D52"/>
    <w:rsid w:val="00484C2D"/>
    <w:rsid w:val="00484DD9"/>
    <w:rsid w:val="00494A0C"/>
    <w:rsid w:val="00495501"/>
    <w:rsid w:val="004A2E20"/>
    <w:rsid w:val="004A4C84"/>
    <w:rsid w:val="004A5171"/>
    <w:rsid w:val="004A64CC"/>
    <w:rsid w:val="004A6AFB"/>
    <w:rsid w:val="004B1115"/>
    <w:rsid w:val="004B35E1"/>
    <w:rsid w:val="004B4611"/>
    <w:rsid w:val="004B4DA2"/>
    <w:rsid w:val="004B5B29"/>
    <w:rsid w:val="004C3462"/>
    <w:rsid w:val="004C6683"/>
    <w:rsid w:val="004D2901"/>
    <w:rsid w:val="004D3407"/>
    <w:rsid w:val="004D57C7"/>
    <w:rsid w:val="004D602B"/>
    <w:rsid w:val="004D7615"/>
    <w:rsid w:val="004E027A"/>
    <w:rsid w:val="004E1F8B"/>
    <w:rsid w:val="004E3038"/>
    <w:rsid w:val="004E4EC1"/>
    <w:rsid w:val="004F181E"/>
    <w:rsid w:val="004F233D"/>
    <w:rsid w:val="004F2730"/>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468C"/>
    <w:rsid w:val="005154E3"/>
    <w:rsid w:val="00521B57"/>
    <w:rsid w:val="005225B9"/>
    <w:rsid w:val="00526E54"/>
    <w:rsid w:val="00534606"/>
    <w:rsid w:val="00535BC8"/>
    <w:rsid w:val="00546F61"/>
    <w:rsid w:val="00546F70"/>
    <w:rsid w:val="0055097B"/>
    <w:rsid w:val="00550A49"/>
    <w:rsid w:val="0055163A"/>
    <w:rsid w:val="0055531D"/>
    <w:rsid w:val="00556982"/>
    <w:rsid w:val="00560310"/>
    <w:rsid w:val="00563708"/>
    <w:rsid w:val="00572EAE"/>
    <w:rsid w:val="00575B68"/>
    <w:rsid w:val="00576B69"/>
    <w:rsid w:val="00576C6C"/>
    <w:rsid w:val="00582D3B"/>
    <w:rsid w:val="0058335C"/>
    <w:rsid w:val="00584370"/>
    <w:rsid w:val="00584552"/>
    <w:rsid w:val="00587DFA"/>
    <w:rsid w:val="0059053A"/>
    <w:rsid w:val="00593102"/>
    <w:rsid w:val="00593745"/>
    <w:rsid w:val="00595C4E"/>
    <w:rsid w:val="005977EF"/>
    <w:rsid w:val="005A05DA"/>
    <w:rsid w:val="005A1F33"/>
    <w:rsid w:val="005B0758"/>
    <w:rsid w:val="005B411E"/>
    <w:rsid w:val="005B4CC3"/>
    <w:rsid w:val="005C2C9F"/>
    <w:rsid w:val="005C50FE"/>
    <w:rsid w:val="005D0C9C"/>
    <w:rsid w:val="005D0DCE"/>
    <w:rsid w:val="005D100D"/>
    <w:rsid w:val="005D4AC9"/>
    <w:rsid w:val="005D59B7"/>
    <w:rsid w:val="005D712B"/>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16971"/>
    <w:rsid w:val="0062205F"/>
    <w:rsid w:val="0062332E"/>
    <w:rsid w:val="00625652"/>
    <w:rsid w:val="00631D0C"/>
    <w:rsid w:val="00632F46"/>
    <w:rsid w:val="00633272"/>
    <w:rsid w:val="0063364B"/>
    <w:rsid w:val="00633D90"/>
    <w:rsid w:val="0063471E"/>
    <w:rsid w:val="00634B89"/>
    <w:rsid w:val="006372CD"/>
    <w:rsid w:val="00640147"/>
    <w:rsid w:val="00640233"/>
    <w:rsid w:val="006427C9"/>
    <w:rsid w:val="006427D8"/>
    <w:rsid w:val="0064563D"/>
    <w:rsid w:val="0064770E"/>
    <w:rsid w:val="006531DE"/>
    <w:rsid w:val="00653EE2"/>
    <w:rsid w:val="00654BCB"/>
    <w:rsid w:val="00657CDA"/>
    <w:rsid w:val="00662A0F"/>
    <w:rsid w:val="00662D48"/>
    <w:rsid w:val="00664ECA"/>
    <w:rsid w:val="006653DA"/>
    <w:rsid w:val="006657BB"/>
    <w:rsid w:val="00680AD4"/>
    <w:rsid w:val="00681B77"/>
    <w:rsid w:val="00682C3D"/>
    <w:rsid w:val="0068481A"/>
    <w:rsid w:val="00687863"/>
    <w:rsid w:val="00691B49"/>
    <w:rsid w:val="00694417"/>
    <w:rsid w:val="00694519"/>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6F786C"/>
    <w:rsid w:val="007009B9"/>
    <w:rsid w:val="00701AFA"/>
    <w:rsid w:val="00701CBE"/>
    <w:rsid w:val="00704378"/>
    <w:rsid w:val="00707315"/>
    <w:rsid w:val="00707BF7"/>
    <w:rsid w:val="007138D5"/>
    <w:rsid w:val="007149C2"/>
    <w:rsid w:val="00721AE5"/>
    <w:rsid w:val="00722300"/>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54702"/>
    <w:rsid w:val="00761A14"/>
    <w:rsid w:val="007628E6"/>
    <w:rsid w:val="00762B68"/>
    <w:rsid w:val="00763CAE"/>
    <w:rsid w:val="00767A91"/>
    <w:rsid w:val="00773F86"/>
    <w:rsid w:val="007753C0"/>
    <w:rsid w:val="00775ECC"/>
    <w:rsid w:val="007824AD"/>
    <w:rsid w:val="00784D6B"/>
    <w:rsid w:val="00786569"/>
    <w:rsid w:val="0079528C"/>
    <w:rsid w:val="00795C58"/>
    <w:rsid w:val="007960EF"/>
    <w:rsid w:val="00796C9C"/>
    <w:rsid w:val="007976BE"/>
    <w:rsid w:val="007A4032"/>
    <w:rsid w:val="007A6098"/>
    <w:rsid w:val="007A6180"/>
    <w:rsid w:val="007A64E4"/>
    <w:rsid w:val="007A7BA8"/>
    <w:rsid w:val="007A7E0D"/>
    <w:rsid w:val="007B630D"/>
    <w:rsid w:val="007B6699"/>
    <w:rsid w:val="007B7176"/>
    <w:rsid w:val="007C0C8C"/>
    <w:rsid w:val="007C146F"/>
    <w:rsid w:val="007C2873"/>
    <w:rsid w:val="007C3638"/>
    <w:rsid w:val="007C50C2"/>
    <w:rsid w:val="007D40FA"/>
    <w:rsid w:val="007D5683"/>
    <w:rsid w:val="007D5FE6"/>
    <w:rsid w:val="007D64E3"/>
    <w:rsid w:val="007D6735"/>
    <w:rsid w:val="007D69DE"/>
    <w:rsid w:val="007E5312"/>
    <w:rsid w:val="007E57A3"/>
    <w:rsid w:val="007E5845"/>
    <w:rsid w:val="007F0F3B"/>
    <w:rsid w:val="007F2720"/>
    <w:rsid w:val="007F54A9"/>
    <w:rsid w:val="007F5F63"/>
    <w:rsid w:val="007F6990"/>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1BBC"/>
    <w:rsid w:val="00852366"/>
    <w:rsid w:val="0085438F"/>
    <w:rsid w:val="00856910"/>
    <w:rsid w:val="00860AF6"/>
    <w:rsid w:val="008621C8"/>
    <w:rsid w:val="0086317F"/>
    <w:rsid w:val="00866226"/>
    <w:rsid w:val="00866DFB"/>
    <w:rsid w:val="00867251"/>
    <w:rsid w:val="00871068"/>
    <w:rsid w:val="0087178A"/>
    <w:rsid w:val="00872712"/>
    <w:rsid w:val="00873B8D"/>
    <w:rsid w:val="0087530F"/>
    <w:rsid w:val="0087583C"/>
    <w:rsid w:val="00876C7D"/>
    <w:rsid w:val="00877A4C"/>
    <w:rsid w:val="00877B47"/>
    <w:rsid w:val="0088282D"/>
    <w:rsid w:val="008841CD"/>
    <w:rsid w:val="00884C28"/>
    <w:rsid w:val="00886454"/>
    <w:rsid w:val="0088685B"/>
    <w:rsid w:val="00887368"/>
    <w:rsid w:val="008904DF"/>
    <w:rsid w:val="00890CF1"/>
    <w:rsid w:val="008911C4"/>
    <w:rsid w:val="0089184C"/>
    <w:rsid w:val="00892B97"/>
    <w:rsid w:val="0089566F"/>
    <w:rsid w:val="008956D3"/>
    <w:rsid w:val="00895981"/>
    <w:rsid w:val="008A0E2E"/>
    <w:rsid w:val="008A53B9"/>
    <w:rsid w:val="008A6986"/>
    <w:rsid w:val="008A76C4"/>
    <w:rsid w:val="008B00FF"/>
    <w:rsid w:val="008B3A4E"/>
    <w:rsid w:val="008B430B"/>
    <w:rsid w:val="008B50BC"/>
    <w:rsid w:val="008B5B34"/>
    <w:rsid w:val="008B6F89"/>
    <w:rsid w:val="008B718E"/>
    <w:rsid w:val="008C149D"/>
    <w:rsid w:val="008C442D"/>
    <w:rsid w:val="008C65A1"/>
    <w:rsid w:val="008D0AB5"/>
    <w:rsid w:val="008D0EB0"/>
    <w:rsid w:val="008D21F5"/>
    <w:rsid w:val="008D35E4"/>
    <w:rsid w:val="008D3F1D"/>
    <w:rsid w:val="008D5903"/>
    <w:rsid w:val="008E4101"/>
    <w:rsid w:val="008E4A9B"/>
    <w:rsid w:val="008E4F26"/>
    <w:rsid w:val="008E5C3C"/>
    <w:rsid w:val="008F25CF"/>
    <w:rsid w:val="008F5767"/>
    <w:rsid w:val="00900505"/>
    <w:rsid w:val="00903444"/>
    <w:rsid w:val="00912735"/>
    <w:rsid w:val="0091294E"/>
    <w:rsid w:val="0091365A"/>
    <w:rsid w:val="009148E4"/>
    <w:rsid w:val="009203C7"/>
    <w:rsid w:val="00921C06"/>
    <w:rsid w:val="009223EE"/>
    <w:rsid w:val="0092256A"/>
    <w:rsid w:val="00930702"/>
    <w:rsid w:val="00933514"/>
    <w:rsid w:val="009344CA"/>
    <w:rsid w:val="009372CC"/>
    <w:rsid w:val="00937C37"/>
    <w:rsid w:val="00937C73"/>
    <w:rsid w:val="009405D5"/>
    <w:rsid w:val="00941340"/>
    <w:rsid w:val="00941B6F"/>
    <w:rsid w:val="0094546C"/>
    <w:rsid w:val="00954209"/>
    <w:rsid w:val="00954D08"/>
    <w:rsid w:val="00957564"/>
    <w:rsid w:val="009576A1"/>
    <w:rsid w:val="00960671"/>
    <w:rsid w:val="00961EA6"/>
    <w:rsid w:val="00972530"/>
    <w:rsid w:val="00972787"/>
    <w:rsid w:val="00973191"/>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08BA"/>
    <w:rsid w:val="009D3D37"/>
    <w:rsid w:val="009D5D44"/>
    <w:rsid w:val="009E022E"/>
    <w:rsid w:val="009E050C"/>
    <w:rsid w:val="009E17EB"/>
    <w:rsid w:val="009E2E89"/>
    <w:rsid w:val="009E683B"/>
    <w:rsid w:val="009F0C0D"/>
    <w:rsid w:val="009F0FFB"/>
    <w:rsid w:val="009F17AE"/>
    <w:rsid w:val="009F21F3"/>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669F"/>
    <w:rsid w:val="00A4728A"/>
    <w:rsid w:val="00A5080C"/>
    <w:rsid w:val="00A510DE"/>
    <w:rsid w:val="00A5332D"/>
    <w:rsid w:val="00A575E0"/>
    <w:rsid w:val="00A601CB"/>
    <w:rsid w:val="00A60C3A"/>
    <w:rsid w:val="00A63DA5"/>
    <w:rsid w:val="00A654B7"/>
    <w:rsid w:val="00A65586"/>
    <w:rsid w:val="00A666BC"/>
    <w:rsid w:val="00A679FD"/>
    <w:rsid w:val="00A729AA"/>
    <w:rsid w:val="00A806E2"/>
    <w:rsid w:val="00A81F45"/>
    <w:rsid w:val="00A82497"/>
    <w:rsid w:val="00A829DF"/>
    <w:rsid w:val="00A8342B"/>
    <w:rsid w:val="00A848AE"/>
    <w:rsid w:val="00A90A2F"/>
    <w:rsid w:val="00A90CA7"/>
    <w:rsid w:val="00A92FC4"/>
    <w:rsid w:val="00A93234"/>
    <w:rsid w:val="00A94526"/>
    <w:rsid w:val="00A95CA5"/>
    <w:rsid w:val="00AA09F0"/>
    <w:rsid w:val="00AA1591"/>
    <w:rsid w:val="00AA341A"/>
    <w:rsid w:val="00AA650E"/>
    <w:rsid w:val="00AB2591"/>
    <w:rsid w:val="00AB25BC"/>
    <w:rsid w:val="00AB3768"/>
    <w:rsid w:val="00AC248A"/>
    <w:rsid w:val="00AC5A86"/>
    <w:rsid w:val="00AC6026"/>
    <w:rsid w:val="00AD18C0"/>
    <w:rsid w:val="00AD6585"/>
    <w:rsid w:val="00AE072B"/>
    <w:rsid w:val="00AE0847"/>
    <w:rsid w:val="00AE4B04"/>
    <w:rsid w:val="00AE5CDB"/>
    <w:rsid w:val="00AE6589"/>
    <w:rsid w:val="00B02F47"/>
    <w:rsid w:val="00B0304B"/>
    <w:rsid w:val="00B05787"/>
    <w:rsid w:val="00B05868"/>
    <w:rsid w:val="00B07D5A"/>
    <w:rsid w:val="00B11090"/>
    <w:rsid w:val="00B114B0"/>
    <w:rsid w:val="00B15682"/>
    <w:rsid w:val="00B16297"/>
    <w:rsid w:val="00B207C6"/>
    <w:rsid w:val="00B20B5B"/>
    <w:rsid w:val="00B2195E"/>
    <w:rsid w:val="00B223A0"/>
    <w:rsid w:val="00B23747"/>
    <w:rsid w:val="00B23CF0"/>
    <w:rsid w:val="00B23DA3"/>
    <w:rsid w:val="00B3289C"/>
    <w:rsid w:val="00B33F99"/>
    <w:rsid w:val="00B34D3B"/>
    <w:rsid w:val="00B45B65"/>
    <w:rsid w:val="00B50DAD"/>
    <w:rsid w:val="00B519F1"/>
    <w:rsid w:val="00B56240"/>
    <w:rsid w:val="00B57186"/>
    <w:rsid w:val="00B57CB5"/>
    <w:rsid w:val="00B57F8F"/>
    <w:rsid w:val="00B70563"/>
    <w:rsid w:val="00B72873"/>
    <w:rsid w:val="00B728A9"/>
    <w:rsid w:val="00B76344"/>
    <w:rsid w:val="00B7698B"/>
    <w:rsid w:val="00B7754D"/>
    <w:rsid w:val="00B86AAF"/>
    <w:rsid w:val="00B90A50"/>
    <w:rsid w:val="00B926BE"/>
    <w:rsid w:val="00B95A16"/>
    <w:rsid w:val="00B962DA"/>
    <w:rsid w:val="00B96DC9"/>
    <w:rsid w:val="00BA2E4A"/>
    <w:rsid w:val="00BA39A7"/>
    <w:rsid w:val="00BA7C15"/>
    <w:rsid w:val="00BA7D7E"/>
    <w:rsid w:val="00BB15B2"/>
    <w:rsid w:val="00BB17C6"/>
    <w:rsid w:val="00BB1984"/>
    <w:rsid w:val="00BB2B7F"/>
    <w:rsid w:val="00BB34AC"/>
    <w:rsid w:val="00BB4E2E"/>
    <w:rsid w:val="00BB55D1"/>
    <w:rsid w:val="00BB5D87"/>
    <w:rsid w:val="00BC0469"/>
    <w:rsid w:val="00BC1F2D"/>
    <w:rsid w:val="00BC2118"/>
    <w:rsid w:val="00BC2365"/>
    <w:rsid w:val="00BC59AD"/>
    <w:rsid w:val="00BC6159"/>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4D67"/>
    <w:rsid w:val="00BF770C"/>
    <w:rsid w:val="00C01ACC"/>
    <w:rsid w:val="00C03944"/>
    <w:rsid w:val="00C04C77"/>
    <w:rsid w:val="00C16897"/>
    <w:rsid w:val="00C1748B"/>
    <w:rsid w:val="00C1752A"/>
    <w:rsid w:val="00C2050C"/>
    <w:rsid w:val="00C232AA"/>
    <w:rsid w:val="00C25531"/>
    <w:rsid w:val="00C31FBE"/>
    <w:rsid w:val="00C33F31"/>
    <w:rsid w:val="00C3771A"/>
    <w:rsid w:val="00C4018B"/>
    <w:rsid w:val="00C43B88"/>
    <w:rsid w:val="00C45ED1"/>
    <w:rsid w:val="00C47679"/>
    <w:rsid w:val="00C47906"/>
    <w:rsid w:val="00C5105D"/>
    <w:rsid w:val="00C51785"/>
    <w:rsid w:val="00C53B49"/>
    <w:rsid w:val="00C53BFF"/>
    <w:rsid w:val="00C62C00"/>
    <w:rsid w:val="00C62CC1"/>
    <w:rsid w:val="00C71548"/>
    <w:rsid w:val="00C728F2"/>
    <w:rsid w:val="00C75192"/>
    <w:rsid w:val="00C76227"/>
    <w:rsid w:val="00C764C9"/>
    <w:rsid w:val="00C7657F"/>
    <w:rsid w:val="00C818C7"/>
    <w:rsid w:val="00C8290A"/>
    <w:rsid w:val="00C87545"/>
    <w:rsid w:val="00C87BA4"/>
    <w:rsid w:val="00C90208"/>
    <w:rsid w:val="00C92866"/>
    <w:rsid w:val="00C93416"/>
    <w:rsid w:val="00C943F5"/>
    <w:rsid w:val="00C94606"/>
    <w:rsid w:val="00C94BC4"/>
    <w:rsid w:val="00C97509"/>
    <w:rsid w:val="00CA1F82"/>
    <w:rsid w:val="00CB15CC"/>
    <w:rsid w:val="00CB58E0"/>
    <w:rsid w:val="00CC3058"/>
    <w:rsid w:val="00CC73D0"/>
    <w:rsid w:val="00CD2A41"/>
    <w:rsid w:val="00CD31D5"/>
    <w:rsid w:val="00CD51E5"/>
    <w:rsid w:val="00CE2471"/>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F0F"/>
    <w:rsid w:val="00D46078"/>
    <w:rsid w:val="00D46407"/>
    <w:rsid w:val="00D47FDF"/>
    <w:rsid w:val="00D53B02"/>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1219"/>
    <w:rsid w:val="00DA17A0"/>
    <w:rsid w:val="00DA50BF"/>
    <w:rsid w:val="00DA52B5"/>
    <w:rsid w:val="00DB007E"/>
    <w:rsid w:val="00DB14EB"/>
    <w:rsid w:val="00DB3A38"/>
    <w:rsid w:val="00DB51F8"/>
    <w:rsid w:val="00DC0499"/>
    <w:rsid w:val="00DC2057"/>
    <w:rsid w:val="00DD5196"/>
    <w:rsid w:val="00DD57C6"/>
    <w:rsid w:val="00DE33B1"/>
    <w:rsid w:val="00DE35D5"/>
    <w:rsid w:val="00DE4E3F"/>
    <w:rsid w:val="00DF295A"/>
    <w:rsid w:val="00DF3D8C"/>
    <w:rsid w:val="00DF4FA2"/>
    <w:rsid w:val="00E00F3C"/>
    <w:rsid w:val="00E01BB3"/>
    <w:rsid w:val="00E05D89"/>
    <w:rsid w:val="00E070BC"/>
    <w:rsid w:val="00E10E9D"/>
    <w:rsid w:val="00E12903"/>
    <w:rsid w:val="00E15BD0"/>
    <w:rsid w:val="00E16744"/>
    <w:rsid w:val="00E172B8"/>
    <w:rsid w:val="00E17859"/>
    <w:rsid w:val="00E1788A"/>
    <w:rsid w:val="00E20F93"/>
    <w:rsid w:val="00E2183F"/>
    <w:rsid w:val="00E227AA"/>
    <w:rsid w:val="00E234AE"/>
    <w:rsid w:val="00E27453"/>
    <w:rsid w:val="00E30B9D"/>
    <w:rsid w:val="00E322DE"/>
    <w:rsid w:val="00E32D40"/>
    <w:rsid w:val="00E34361"/>
    <w:rsid w:val="00E348CE"/>
    <w:rsid w:val="00E3551D"/>
    <w:rsid w:val="00E36298"/>
    <w:rsid w:val="00E37DD6"/>
    <w:rsid w:val="00E37FE2"/>
    <w:rsid w:val="00E43690"/>
    <w:rsid w:val="00E44F7F"/>
    <w:rsid w:val="00E45212"/>
    <w:rsid w:val="00E4768A"/>
    <w:rsid w:val="00E506C1"/>
    <w:rsid w:val="00E523C3"/>
    <w:rsid w:val="00E54EB4"/>
    <w:rsid w:val="00E5549E"/>
    <w:rsid w:val="00E57AAA"/>
    <w:rsid w:val="00E628F1"/>
    <w:rsid w:val="00E63330"/>
    <w:rsid w:val="00E65AC7"/>
    <w:rsid w:val="00E66BC4"/>
    <w:rsid w:val="00E705D0"/>
    <w:rsid w:val="00E7358D"/>
    <w:rsid w:val="00E73719"/>
    <w:rsid w:val="00E76DF9"/>
    <w:rsid w:val="00E77F5A"/>
    <w:rsid w:val="00E846FC"/>
    <w:rsid w:val="00E84A00"/>
    <w:rsid w:val="00E863AB"/>
    <w:rsid w:val="00E876AA"/>
    <w:rsid w:val="00E939C9"/>
    <w:rsid w:val="00E959C9"/>
    <w:rsid w:val="00E959D1"/>
    <w:rsid w:val="00E97855"/>
    <w:rsid w:val="00E97999"/>
    <w:rsid w:val="00E97A1E"/>
    <w:rsid w:val="00E97BBD"/>
    <w:rsid w:val="00EA1049"/>
    <w:rsid w:val="00EA1824"/>
    <w:rsid w:val="00EA5145"/>
    <w:rsid w:val="00EA569A"/>
    <w:rsid w:val="00EA71E3"/>
    <w:rsid w:val="00EB1ED1"/>
    <w:rsid w:val="00EB5E2C"/>
    <w:rsid w:val="00EB778A"/>
    <w:rsid w:val="00EC269E"/>
    <w:rsid w:val="00EC47A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A11"/>
    <w:rsid w:val="00EF4EF3"/>
    <w:rsid w:val="00EF5C8C"/>
    <w:rsid w:val="00EF6564"/>
    <w:rsid w:val="00F00AB9"/>
    <w:rsid w:val="00F010A2"/>
    <w:rsid w:val="00F01A30"/>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0A34"/>
    <w:rsid w:val="00F32684"/>
    <w:rsid w:val="00F32BF5"/>
    <w:rsid w:val="00F33935"/>
    <w:rsid w:val="00F34D2E"/>
    <w:rsid w:val="00F37AB4"/>
    <w:rsid w:val="00F41526"/>
    <w:rsid w:val="00F42687"/>
    <w:rsid w:val="00F45090"/>
    <w:rsid w:val="00F46A0A"/>
    <w:rsid w:val="00F46C6D"/>
    <w:rsid w:val="00F50AA6"/>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3B7"/>
    <w:rsid w:val="00FA3757"/>
    <w:rsid w:val="00FA597D"/>
    <w:rsid w:val="00FA6EED"/>
    <w:rsid w:val="00FA7613"/>
    <w:rsid w:val="00FB0338"/>
    <w:rsid w:val="00FB37F9"/>
    <w:rsid w:val="00FB4F1E"/>
    <w:rsid w:val="00FB5AA5"/>
    <w:rsid w:val="00FC1736"/>
    <w:rsid w:val="00FC3066"/>
    <w:rsid w:val="00FC3417"/>
    <w:rsid w:val="00FC43D9"/>
    <w:rsid w:val="00FC4E84"/>
    <w:rsid w:val="00FD2BB4"/>
    <w:rsid w:val="00FD36DF"/>
    <w:rsid w:val="00FD39A4"/>
    <w:rsid w:val="00FD5F6A"/>
    <w:rsid w:val="00FD7821"/>
    <w:rsid w:val="00FE07AB"/>
    <w:rsid w:val="00FF1AD2"/>
    <w:rsid w:val="00FF3526"/>
    <w:rsid w:val="00FF4366"/>
    <w:rsid w:val="00FF45C4"/>
    <w:rsid w:val="00FF50FB"/>
    <w:rsid w:val="00FF5561"/>
    <w:rsid w:val="02B67E98"/>
    <w:rsid w:val="0341D61C"/>
    <w:rsid w:val="037D201E"/>
    <w:rsid w:val="0759B8D1"/>
    <w:rsid w:val="098F6887"/>
    <w:rsid w:val="09EFDBDC"/>
    <w:rsid w:val="0A3D6E7C"/>
    <w:rsid w:val="0AFAB9D5"/>
    <w:rsid w:val="0CD8A2D7"/>
    <w:rsid w:val="0E881597"/>
    <w:rsid w:val="106052B2"/>
    <w:rsid w:val="130A3549"/>
    <w:rsid w:val="154CFC72"/>
    <w:rsid w:val="15FCBA3F"/>
    <w:rsid w:val="1677103D"/>
    <w:rsid w:val="17812D03"/>
    <w:rsid w:val="191CEC83"/>
    <w:rsid w:val="1AEBC0C9"/>
    <w:rsid w:val="1D065D6F"/>
    <w:rsid w:val="1DEB6F9D"/>
    <w:rsid w:val="209A6673"/>
    <w:rsid w:val="2111D387"/>
    <w:rsid w:val="23E9B6CD"/>
    <w:rsid w:val="26A3A47B"/>
    <w:rsid w:val="298ADEC4"/>
    <w:rsid w:val="29ECEEC5"/>
    <w:rsid w:val="2DFA4D7F"/>
    <w:rsid w:val="2EDA7E1A"/>
    <w:rsid w:val="2F1071FF"/>
    <w:rsid w:val="30EA0911"/>
    <w:rsid w:val="32A02ECC"/>
    <w:rsid w:val="34C3B535"/>
    <w:rsid w:val="38735315"/>
    <w:rsid w:val="3C524FE4"/>
    <w:rsid w:val="3ED87856"/>
    <w:rsid w:val="43BC2AD2"/>
    <w:rsid w:val="43CCE0E6"/>
    <w:rsid w:val="443FD509"/>
    <w:rsid w:val="4512A8BD"/>
    <w:rsid w:val="45AD56F6"/>
    <w:rsid w:val="46B8C1CB"/>
    <w:rsid w:val="46C0C594"/>
    <w:rsid w:val="46C19012"/>
    <w:rsid w:val="4B7A9F54"/>
    <w:rsid w:val="4C861E7C"/>
    <w:rsid w:val="4C90B35A"/>
    <w:rsid w:val="4EFDA6D7"/>
    <w:rsid w:val="4FBA41E5"/>
    <w:rsid w:val="4FD4D53A"/>
    <w:rsid w:val="5036BEF2"/>
    <w:rsid w:val="520695BF"/>
    <w:rsid w:val="5452FF86"/>
    <w:rsid w:val="58B0A4BA"/>
    <w:rsid w:val="5AC25C20"/>
    <w:rsid w:val="5B2A2530"/>
    <w:rsid w:val="5D600AFC"/>
    <w:rsid w:val="5F8A200A"/>
    <w:rsid w:val="604EEA50"/>
    <w:rsid w:val="60F9A926"/>
    <w:rsid w:val="61457638"/>
    <w:rsid w:val="6365FC7B"/>
    <w:rsid w:val="65393136"/>
    <w:rsid w:val="68CA6E9C"/>
    <w:rsid w:val="6B5CEBA3"/>
    <w:rsid w:val="6B7DF2F8"/>
    <w:rsid w:val="6CED3862"/>
    <w:rsid w:val="6EC13B58"/>
    <w:rsid w:val="718BFED1"/>
    <w:rsid w:val="7275E638"/>
    <w:rsid w:val="7545158F"/>
    <w:rsid w:val="758C7D4A"/>
    <w:rsid w:val="7706CD2C"/>
    <w:rsid w:val="7718B441"/>
    <w:rsid w:val="776157B4"/>
    <w:rsid w:val="7997D042"/>
    <w:rsid w:val="7A1714B3"/>
    <w:rsid w:val="7C58A6E2"/>
    <w:rsid w:val="7CF3B294"/>
    <w:rsid w:val="7FCBBD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F46A0A"/>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34"/>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qFormat/>
    <w:rsid w:val="001D155D"/>
    <w:pPr>
      <w:spacing w:before="0" w:after="60" w:line="288" w:lineRule="auto"/>
      <w:jc w:val="center"/>
    </w:pPr>
    <w:rPr>
      <w:rFonts w:ascii="Arial" w:eastAsia="Times New Roman" w:hAnsi="Arial" w:cs="Times New Roman"/>
      <w:i/>
      <w:sz w:val="24"/>
      <w:szCs w:val="24"/>
    </w:rPr>
  </w:style>
  <w:style w:type="character" w:customStyle="1" w:styleId="SubtitleChar">
    <w:name w:val="Subtitle Char"/>
    <w:basedOn w:val="DefaultParagraphFont"/>
    <w:link w:val="Subtitle"/>
    <w:rsid w:val="001D155D"/>
    <w:rPr>
      <w:rFonts w:ascii="Arial" w:eastAsia="Times New Roman" w:hAnsi="Arial" w:cs="Times New Roman"/>
      <w:i/>
      <w:sz w:val="24"/>
      <w:szCs w:val="24"/>
    </w:rPr>
  </w:style>
  <w:style w:type="paragraph" w:customStyle="1" w:styleId="TitleText">
    <w:name w:val="TitleText"/>
    <w:basedOn w:val="Title"/>
    <w:link w:val="TitleTextChar"/>
    <w:unhideWhenUsed/>
    <w:qFormat/>
    <w:rsid w:val="001D155D"/>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1D155D"/>
    <w:rPr>
      <w:rFonts w:ascii="Arial" w:eastAsia="Times New Roman" w:hAnsi="Arial" w:cs="Times New Roman"/>
      <w:b/>
      <w:color w:val="104F75"/>
      <w:sz w:val="92"/>
      <w:szCs w:val="92"/>
    </w:rPr>
  </w:style>
  <w:style w:type="paragraph" w:customStyle="1" w:styleId="TableText">
    <w:name w:val="Table Text"/>
    <w:rsid w:val="001D155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1D15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5D"/>
    <w:rPr>
      <w:rFonts w:asciiTheme="majorHAnsi" w:eastAsiaTheme="majorEastAsia" w:hAnsiTheme="majorHAnsi" w:cstheme="majorBidi"/>
      <w:spacing w:val="-10"/>
      <w:kern w:val="28"/>
      <w:sz w:val="56"/>
      <w:szCs w:val="56"/>
    </w:rPr>
  </w:style>
  <w:style w:type="paragraph" w:styleId="Revision">
    <w:name w:val="Revision"/>
    <w:hidden/>
    <w:uiPriority w:val="99"/>
    <w:semiHidden/>
    <w:rsid w:val="002544D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cq.org.uk/exams-office/general-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39450E-5628-4111-8328-B53C04952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f31b-f33d-4a2b-8ac1-100014441eda"/>
    <ds:schemaRef ds:uri="607e8f2c-035c-4bc5-83ea-b39d553f8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B36A5-AA33-4364-B033-463EA976D4EA}">
  <ds:schemaRefs>
    <ds:schemaRef ds:uri="http://schemas.microsoft.com/office/2006/metadata/properties"/>
    <ds:schemaRef ds:uri="http://schemas.microsoft.com/office/infopath/2007/PartnerControls"/>
    <ds:schemaRef ds:uri="00a0f31b-f33d-4a2b-8ac1-100014441eda"/>
    <ds:schemaRef ds:uri="607e8f2c-035c-4bc5-83ea-b39d553f80ea"/>
  </ds:schemaRefs>
</ds:datastoreItem>
</file>

<file path=customXml/itemProps4.xml><?xml version="1.0" encoding="utf-8"?>
<ds:datastoreItem xmlns:ds="http://schemas.openxmlformats.org/officeDocument/2006/customXml" ds:itemID="{4C544D3C-63B1-4C2D-B41D-73A814900CCC}">
  <ds:schemaRefs>
    <ds:schemaRef ds:uri="http://schemas.microsoft.com/sharepoint/v3/contenttype/forms"/>
  </ds:schemaRefs>
</ds:datastoreItem>
</file>

<file path=customXml/itemProps5.xml><?xml version="1.0" encoding="utf-8"?>
<ds:datastoreItem xmlns:ds="http://schemas.openxmlformats.org/officeDocument/2006/customXml" ds:itemID="{2BD93477-8931-48B2-ACA2-113D2984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Lisa Poole</cp:lastModifiedBy>
  <cp:revision>8</cp:revision>
  <cp:lastPrinted>2025-10-06T10:40:00Z</cp:lastPrinted>
  <dcterms:created xsi:type="dcterms:W3CDTF">2025-09-25T12:37:00Z</dcterms:created>
  <dcterms:modified xsi:type="dcterms:W3CDTF">2025-10-06T10:40:00Z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