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D90B0" w14:textId="77777777" w:rsidR="004C66A1" w:rsidRPr="003C386B" w:rsidRDefault="004C66A1" w:rsidP="004C66A1">
      <w:pPr>
        <w:spacing w:after="0"/>
        <w:ind w:left="391"/>
        <w:rPr>
          <w:rFonts w:ascii="Sassoon Infant Std" w:hAnsi="Sassoon Infant Std"/>
          <w:b/>
          <w:sz w:val="60"/>
        </w:rPr>
      </w:pPr>
    </w:p>
    <w:p w14:paraId="2E1493E5" w14:textId="77777777" w:rsidR="004C66A1" w:rsidRPr="003C386B" w:rsidRDefault="004C66A1" w:rsidP="004C66A1">
      <w:pPr>
        <w:spacing w:after="0"/>
        <w:ind w:left="391"/>
        <w:rPr>
          <w:rFonts w:ascii="Sassoon Infant Std" w:hAnsi="Sassoon Infant Std"/>
          <w:b/>
          <w:sz w:val="60"/>
        </w:rPr>
      </w:pPr>
    </w:p>
    <w:p w14:paraId="667A7781" w14:textId="77777777" w:rsidR="004C66A1" w:rsidRPr="003C386B" w:rsidRDefault="004C66A1" w:rsidP="004C66A1">
      <w:pPr>
        <w:spacing w:after="0"/>
        <w:ind w:left="391"/>
        <w:jc w:val="center"/>
        <w:rPr>
          <w:rFonts w:ascii="Sassoon Infant Std" w:hAnsi="Sassoon Infant Std"/>
          <w:b/>
          <w:sz w:val="60"/>
        </w:rPr>
      </w:pPr>
    </w:p>
    <w:p w14:paraId="03477C5D" w14:textId="77777777" w:rsidR="004C66A1" w:rsidRPr="003C386B" w:rsidRDefault="004C66A1" w:rsidP="004C66A1">
      <w:pPr>
        <w:spacing w:after="0"/>
        <w:ind w:left="391"/>
        <w:jc w:val="center"/>
        <w:rPr>
          <w:rFonts w:ascii="Sassoon Infant Std" w:hAnsi="Sassoon Infant Std"/>
        </w:rPr>
      </w:pPr>
      <w:r w:rsidRPr="003C386B">
        <w:rPr>
          <w:rFonts w:ascii="Sassoon Infant Std" w:hAnsi="Sassoon Infant Std"/>
          <w:b/>
          <w:sz w:val="60"/>
        </w:rPr>
        <w:t>Westfield Primary Academy</w:t>
      </w:r>
    </w:p>
    <w:p w14:paraId="687AAFDC" w14:textId="77777777" w:rsidR="004C66A1" w:rsidRPr="003C386B" w:rsidRDefault="004C66A1" w:rsidP="004C66A1">
      <w:pPr>
        <w:spacing w:after="0"/>
        <w:ind w:left="209"/>
        <w:jc w:val="center"/>
        <w:rPr>
          <w:rFonts w:ascii="Sassoon Infant Std" w:hAnsi="Sassoon Infant Std"/>
        </w:rPr>
      </w:pPr>
      <w:r w:rsidRPr="003C386B">
        <w:rPr>
          <w:rFonts w:ascii="Sassoon Infant Std" w:hAnsi="Sassoon Infant Std"/>
          <w:sz w:val="60"/>
        </w:rPr>
        <w:t xml:space="preserve"> </w:t>
      </w:r>
    </w:p>
    <w:p w14:paraId="45B96DFB" w14:textId="77777777" w:rsidR="004C66A1" w:rsidRPr="003C386B" w:rsidRDefault="004C66A1" w:rsidP="004C66A1">
      <w:pPr>
        <w:spacing w:after="2557"/>
        <w:ind w:left="104"/>
        <w:jc w:val="center"/>
        <w:rPr>
          <w:rFonts w:ascii="Sassoon Infant Std" w:hAnsi="Sassoon Infant Std"/>
        </w:rPr>
      </w:pPr>
      <w:r w:rsidRPr="003C386B">
        <w:rPr>
          <w:rFonts w:ascii="Sassoon Infant Std" w:hAnsi="Sassoon Infant Std"/>
          <w:noProof/>
          <w:lang w:eastAsia="en-GB"/>
        </w:rPr>
        <w:drawing>
          <wp:anchor distT="0" distB="0" distL="114300" distR="114300" simplePos="0" relativeHeight="251659264" behindDoc="0" locked="0" layoutInCell="1" allowOverlap="0" wp14:anchorId="38AE9AA9" wp14:editId="1D701412">
            <wp:simplePos x="0" y="0"/>
            <wp:positionH relativeFrom="column">
              <wp:posOffset>1372692</wp:posOffset>
            </wp:positionH>
            <wp:positionV relativeFrom="paragraph">
              <wp:posOffset>135001</wp:posOffset>
            </wp:positionV>
            <wp:extent cx="2852420" cy="2019935"/>
            <wp:effectExtent l="0" t="0" r="0"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0"/>
                    <a:stretch>
                      <a:fillRect/>
                    </a:stretch>
                  </pic:blipFill>
                  <pic:spPr>
                    <a:xfrm>
                      <a:off x="0" y="0"/>
                      <a:ext cx="2852420" cy="2019935"/>
                    </a:xfrm>
                    <a:prstGeom prst="rect">
                      <a:avLst/>
                    </a:prstGeom>
                  </pic:spPr>
                </pic:pic>
              </a:graphicData>
            </a:graphic>
          </wp:anchor>
        </w:drawing>
      </w:r>
      <w:r w:rsidRPr="003C386B">
        <w:rPr>
          <w:rFonts w:ascii="Sassoon Infant Std" w:hAnsi="Sassoon Infant Std"/>
        </w:rPr>
        <w:t xml:space="preserve"> </w:t>
      </w:r>
    </w:p>
    <w:p w14:paraId="75BD059B" w14:textId="77777777" w:rsidR="004C66A1" w:rsidRPr="003C386B" w:rsidRDefault="004C66A1" w:rsidP="004C66A1">
      <w:pPr>
        <w:spacing w:after="0"/>
        <w:ind w:left="211"/>
        <w:jc w:val="center"/>
        <w:rPr>
          <w:rFonts w:ascii="Sassoon Infant Std" w:hAnsi="Sassoon Infant Std"/>
        </w:rPr>
      </w:pPr>
      <w:r w:rsidRPr="003C386B">
        <w:rPr>
          <w:rFonts w:ascii="Sassoon Infant Std" w:hAnsi="Sassoon Infant Std"/>
          <w:b/>
          <w:color w:val="00B0F0"/>
          <w:sz w:val="60"/>
        </w:rPr>
        <w:t xml:space="preserve"> </w:t>
      </w:r>
    </w:p>
    <w:p w14:paraId="6F8CF9D3" w14:textId="77777777" w:rsidR="004C66A1" w:rsidRPr="003C386B" w:rsidRDefault="004C66A1" w:rsidP="004C66A1">
      <w:pPr>
        <w:spacing w:after="0"/>
        <w:ind w:left="211"/>
        <w:jc w:val="center"/>
        <w:rPr>
          <w:rFonts w:ascii="Sassoon Infant Std" w:hAnsi="Sassoon Infant Std"/>
        </w:rPr>
      </w:pPr>
      <w:r w:rsidRPr="003C386B">
        <w:rPr>
          <w:rFonts w:ascii="Sassoon Infant Std" w:hAnsi="Sassoon Infant Std"/>
          <w:b/>
          <w:color w:val="00B0F0"/>
          <w:sz w:val="60"/>
        </w:rPr>
        <w:t xml:space="preserve"> </w:t>
      </w:r>
    </w:p>
    <w:p w14:paraId="0E5910DC" w14:textId="77777777" w:rsidR="004C66A1" w:rsidRPr="003C386B" w:rsidRDefault="004C66A1" w:rsidP="004C66A1">
      <w:pPr>
        <w:spacing w:after="0"/>
        <w:ind w:left="211"/>
        <w:jc w:val="center"/>
        <w:rPr>
          <w:rFonts w:ascii="Sassoon Infant Std" w:hAnsi="Sassoon Infant Std"/>
        </w:rPr>
      </w:pPr>
      <w:r w:rsidRPr="003C386B">
        <w:rPr>
          <w:rFonts w:ascii="Sassoon Infant Std" w:hAnsi="Sassoon Infant Std"/>
          <w:b/>
          <w:color w:val="00B0F0"/>
          <w:sz w:val="60"/>
        </w:rPr>
        <w:t xml:space="preserve"> </w:t>
      </w:r>
    </w:p>
    <w:p w14:paraId="09E88F7B" w14:textId="77777777" w:rsidR="004C66A1" w:rsidRPr="003C386B" w:rsidRDefault="004C66A1" w:rsidP="004C66A1">
      <w:pPr>
        <w:spacing w:after="0"/>
        <w:ind w:left="211"/>
        <w:jc w:val="center"/>
        <w:rPr>
          <w:rFonts w:ascii="Sassoon Infant Std" w:hAnsi="Sassoon Infant Std"/>
        </w:rPr>
      </w:pPr>
      <w:r w:rsidRPr="003C386B">
        <w:rPr>
          <w:rFonts w:ascii="Sassoon Infant Std" w:hAnsi="Sassoon Infant Std"/>
          <w:b/>
          <w:color w:val="00B0F0"/>
          <w:sz w:val="60"/>
        </w:rPr>
        <w:t xml:space="preserve"> </w:t>
      </w:r>
    </w:p>
    <w:p w14:paraId="39D52711" w14:textId="0E1BD482" w:rsidR="004C66A1" w:rsidRPr="003C386B" w:rsidRDefault="00CB2102" w:rsidP="004C66A1">
      <w:pPr>
        <w:spacing w:after="0"/>
        <w:ind w:left="39"/>
        <w:jc w:val="center"/>
        <w:rPr>
          <w:rFonts w:ascii="Sassoon Infant Std" w:hAnsi="Sassoon Infant Std"/>
        </w:rPr>
      </w:pPr>
      <w:r>
        <w:rPr>
          <w:rFonts w:ascii="Sassoon Infant Std" w:hAnsi="Sassoon Infant Std"/>
          <w:b/>
          <w:sz w:val="60"/>
        </w:rPr>
        <w:t>Equality Objectives</w:t>
      </w:r>
    </w:p>
    <w:p w14:paraId="414898A8" w14:textId="77777777" w:rsidR="004C66A1" w:rsidRPr="003C386B" w:rsidRDefault="004C66A1" w:rsidP="004C66A1">
      <w:pPr>
        <w:spacing w:after="0"/>
        <w:ind w:left="131"/>
        <w:jc w:val="center"/>
        <w:rPr>
          <w:rFonts w:ascii="Sassoon Infant Std" w:hAnsi="Sassoon Infant Std"/>
        </w:rPr>
      </w:pPr>
      <w:r w:rsidRPr="003C386B">
        <w:rPr>
          <w:rFonts w:ascii="Sassoon Infant Std" w:hAnsi="Sassoon Infant Std"/>
          <w:sz w:val="32"/>
        </w:rPr>
        <w:t xml:space="preserve"> </w:t>
      </w:r>
    </w:p>
    <w:tbl>
      <w:tblPr>
        <w:tblStyle w:val="TableGrid"/>
        <w:tblW w:w="0" w:type="auto"/>
        <w:tblInd w:w="1298" w:type="dxa"/>
        <w:tblLook w:val="04A0" w:firstRow="1" w:lastRow="0" w:firstColumn="1" w:lastColumn="0" w:noHBand="0" w:noVBand="1"/>
      </w:tblPr>
      <w:tblGrid>
        <w:gridCol w:w="3167"/>
        <w:gridCol w:w="3260"/>
      </w:tblGrid>
      <w:tr w:rsidR="004C66A1" w:rsidRPr="003C386B" w14:paraId="5497255C" w14:textId="77777777" w:rsidTr="00987F40">
        <w:tc>
          <w:tcPr>
            <w:tcW w:w="3167" w:type="dxa"/>
          </w:tcPr>
          <w:p w14:paraId="19154AF0" w14:textId="77777777" w:rsidR="004C66A1" w:rsidRPr="003C386B" w:rsidRDefault="004C66A1" w:rsidP="00987F40">
            <w:pPr>
              <w:spacing w:after="14"/>
              <w:rPr>
                <w:rFonts w:ascii="Sassoon Infant Std" w:hAnsi="Sassoon Infant Std"/>
              </w:rPr>
            </w:pPr>
            <w:r w:rsidRPr="003C386B">
              <w:rPr>
                <w:rFonts w:ascii="Sassoon Infant Std" w:hAnsi="Sassoon Infant Std"/>
              </w:rPr>
              <w:t>Published</w:t>
            </w:r>
          </w:p>
        </w:tc>
        <w:tc>
          <w:tcPr>
            <w:tcW w:w="3260" w:type="dxa"/>
          </w:tcPr>
          <w:p w14:paraId="60E88DDC" w14:textId="1F24E856" w:rsidR="004C66A1" w:rsidRPr="003C386B" w:rsidRDefault="00DA4C4D" w:rsidP="00987F40">
            <w:pPr>
              <w:spacing w:after="14"/>
              <w:rPr>
                <w:rFonts w:ascii="Sassoon Infant Std" w:hAnsi="Sassoon Infant Std"/>
              </w:rPr>
            </w:pPr>
            <w:r>
              <w:rPr>
                <w:rFonts w:ascii="Sassoon Infant Std" w:hAnsi="Sassoon Infant Std"/>
              </w:rPr>
              <w:t>June 2026</w:t>
            </w:r>
          </w:p>
        </w:tc>
      </w:tr>
      <w:tr w:rsidR="004C66A1" w:rsidRPr="003C386B" w14:paraId="13150165" w14:textId="77777777" w:rsidTr="00987F40">
        <w:tc>
          <w:tcPr>
            <w:tcW w:w="3167" w:type="dxa"/>
          </w:tcPr>
          <w:p w14:paraId="45811E9A" w14:textId="77777777" w:rsidR="004C66A1" w:rsidRPr="003C386B" w:rsidRDefault="004C66A1" w:rsidP="00987F40">
            <w:pPr>
              <w:spacing w:after="14"/>
              <w:rPr>
                <w:rFonts w:ascii="Sassoon Infant Std" w:hAnsi="Sassoon Infant Std"/>
              </w:rPr>
            </w:pPr>
            <w:r w:rsidRPr="003C386B">
              <w:rPr>
                <w:rFonts w:ascii="Sassoon Infant Std" w:hAnsi="Sassoon Infant Std"/>
              </w:rPr>
              <w:t>Approved by Governors</w:t>
            </w:r>
          </w:p>
        </w:tc>
        <w:tc>
          <w:tcPr>
            <w:tcW w:w="3260" w:type="dxa"/>
          </w:tcPr>
          <w:p w14:paraId="057FCE2B" w14:textId="701395E5" w:rsidR="004C66A1" w:rsidRPr="003C386B" w:rsidRDefault="00DA4C4D" w:rsidP="00987F40">
            <w:pPr>
              <w:spacing w:after="14"/>
              <w:rPr>
                <w:rFonts w:ascii="Sassoon Infant Std" w:hAnsi="Sassoon Infant Std"/>
              </w:rPr>
            </w:pPr>
            <w:r>
              <w:rPr>
                <w:rFonts w:ascii="Sassoon Infant Std" w:hAnsi="Sassoon Infant Std"/>
              </w:rPr>
              <w:t>June 2026</w:t>
            </w:r>
          </w:p>
        </w:tc>
      </w:tr>
      <w:tr w:rsidR="004C66A1" w:rsidRPr="003C386B" w14:paraId="5066FC1F" w14:textId="77777777" w:rsidTr="00987F40">
        <w:tc>
          <w:tcPr>
            <w:tcW w:w="3167" w:type="dxa"/>
          </w:tcPr>
          <w:p w14:paraId="27E334E4" w14:textId="77777777" w:rsidR="004C66A1" w:rsidRPr="003C386B" w:rsidRDefault="004C66A1" w:rsidP="00987F40">
            <w:pPr>
              <w:spacing w:after="14"/>
              <w:rPr>
                <w:rFonts w:ascii="Sassoon Infant Std" w:hAnsi="Sassoon Infant Std"/>
              </w:rPr>
            </w:pPr>
            <w:r w:rsidRPr="003C386B">
              <w:rPr>
                <w:rFonts w:ascii="Sassoon Infant Std" w:hAnsi="Sassoon Infant Std"/>
              </w:rPr>
              <w:t>Review Date</w:t>
            </w:r>
          </w:p>
        </w:tc>
        <w:tc>
          <w:tcPr>
            <w:tcW w:w="3260" w:type="dxa"/>
          </w:tcPr>
          <w:p w14:paraId="5270E751" w14:textId="4D53EF4D" w:rsidR="004C66A1" w:rsidRPr="003C386B" w:rsidRDefault="00EE462C" w:rsidP="00987F40">
            <w:pPr>
              <w:spacing w:after="14"/>
              <w:rPr>
                <w:rFonts w:ascii="Sassoon Infant Std" w:hAnsi="Sassoon Infant Std"/>
              </w:rPr>
            </w:pPr>
            <w:r>
              <w:rPr>
                <w:rFonts w:ascii="Sassoon Infant Std" w:hAnsi="Sassoon Infant Std"/>
              </w:rPr>
              <w:t>Summer</w:t>
            </w:r>
            <w:r w:rsidR="00CB2102">
              <w:rPr>
                <w:rFonts w:ascii="Sassoon Infant Std" w:hAnsi="Sassoon Infant Std"/>
              </w:rPr>
              <w:t xml:space="preserve"> 20</w:t>
            </w:r>
            <w:r>
              <w:rPr>
                <w:rFonts w:ascii="Sassoon Infant Std" w:hAnsi="Sassoon Infant Std"/>
              </w:rPr>
              <w:t>30</w:t>
            </w:r>
          </w:p>
        </w:tc>
      </w:tr>
    </w:tbl>
    <w:p w14:paraId="19E3081B" w14:textId="77777777" w:rsidR="004C66A1" w:rsidRPr="003C386B" w:rsidRDefault="004C66A1" w:rsidP="004C66A1">
      <w:pPr>
        <w:spacing w:after="14"/>
        <w:ind w:left="372"/>
        <w:jc w:val="center"/>
        <w:rPr>
          <w:rFonts w:ascii="Sassoon Infant Std" w:hAnsi="Sassoon Infant Std"/>
        </w:rPr>
      </w:pPr>
    </w:p>
    <w:p w14:paraId="35BABB4B" w14:textId="77777777" w:rsidR="004C66A1" w:rsidRPr="003C386B" w:rsidRDefault="004C66A1" w:rsidP="004C66A1">
      <w:pPr>
        <w:spacing w:after="0"/>
        <w:ind w:left="2295" w:hanging="10"/>
        <w:rPr>
          <w:rFonts w:ascii="Sassoon Infant Std" w:hAnsi="Sassoon Infant Std"/>
          <w:b/>
          <w:sz w:val="28"/>
        </w:rPr>
      </w:pPr>
    </w:p>
    <w:p w14:paraId="57AFEAA9" w14:textId="77777777" w:rsidR="004C66A1" w:rsidRPr="003C386B" w:rsidRDefault="004C66A1" w:rsidP="004C66A1">
      <w:pPr>
        <w:spacing w:after="0"/>
        <w:ind w:left="2295" w:hanging="10"/>
        <w:rPr>
          <w:rFonts w:ascii="Sassoon Infant Std" w:hAnsi="Sassoon Infant Std"/>
          <w:b/>
          <w:sz w:val="28"/>
        </w:rPr>
      </w:pPr>
    </w:p>
    <w:p w14:paraId="12CA3B00" w14:textId="77777777" w:rsidR="004C66A1" w:rsidRPr="003C386B" w:rsidRDefault="004C66A1" w:rsidP="004C66A1">
      <w:pPr>
        <w:spacing w:after="0"/>
        <w:ind w:left="2295" w:hanging="10"/>
        <w:rPr>
          <w:rFonts w:ascii="Sassoon Infant Std" w:hAnsi="Sassoon Infant Std"/>
          <w:b/>
          <w:sz w:val="28"/>
        </w:rPr>
      </w:pPr>
    </w:p>
    <w:p w14:paraId="73462E29" w14:textId="77777777" w:rsidR="004C66A1" w:rsidRPr="003C386B" w:rsidRDefault="004C66A1" w:rsidP="004C66A1">
      <w:pPr>
        <w:spacing w:after="0"/>
        <w:ind w:left="2295" w:hanging="10"/>
        <w:rPr>
          <w:rFonts w:ascii="Sassoon Infant Std" w:hAnsi="Sassoon Infant Std"/>
          <w:b/>
          <w:sz w:val="28"/>
        </w:rPr>
      </w:pPr>
    </w:p>
    <w:p w14:paraId="6665DFD1" w14:textId="77777777" w:rsidR="004C66A1" w:rsidRPr="003C386B" w:rsidRDefault="004C66A1" w:rsidP="004C66A1">
      <w:pPr>
        <w:spacing w:after="0"/>
        <w:ind w:left="2295" w:hanging="10"/>
        <w:rPr>
          <w:rFonts w:ascii="Sassoon Infant Std" w:hAnsi="Sassoon Infant Std"/>
          <w:b/>
          <w:sz w:val="28"/>
        </w:rPr>
      </w:pPr>
    </w:p>
    <w:p w14:paraId="6D4837C1" w14:textId="77777777" w:rsidR="004C66A1" w:rsidRPr="003C386B" w:rsidRDefault="004C66A1" w:rsidP="004C66A1">
      <w:pPr>
        <w:spacing w:after="0"/>
        <w:ind w:left="2295" w:hanging="10"/>
        <w:rPr>
          <w:rFonts w:ascii="Sassoon Infant Std" w:hAnsi="Sassoon Infant Std"/>
          <w:b/>
          <w:sz w:val="28"/>
        </w:rPr>
      </w:pPr>
    </w:p>
    <w:p w14:paraId="068FD75C" w14:textId="77777777" w:rsidR="004C66A1" w:rsidRPr="003C386B" w:rsidRDefault="004C66A1" w:rsidP="004C66A1">
      <w:pPr>
        <w:spacing w:after="0"/>
        <w:ind w:left="2295" w:hanging="10"/>
        <w:rPr>
          <w:rFonts w:ascii="Sassoon Infant Std" w:hAnsi="Sassoon Infant Std"/>
          <w:b/>
          <w:sz w:val="28"/>
        </w:rPr>
      </w:pPr>
    </w:p>
    <w:p w14:paraId="57459BCB" w14:textId="77777777" w:rsidR="004C66A1" w:rsidRPr="003C386B" w:rsidRDefault="004C66A1" w:rsidP="004C66A1">
      <w:pPr>
        <w:spacing w:after="0"/>
        <w:ind w:left="2295" w:hanging="10"/>
        <w:rPr>
          <w:rFonts w:ascii="Sassoon Infant Std" w:hAnsi="Sassoon Infant Std"/>
          <w:b/>
          <w:sz w:val="28"/>
        </w:rPr>
      </w:pPr>
    </w:p>
    <w:p w14:paraId="24769D81" w14:textId="77777777" w:rsidR="004C66A1" w:rsidRPr="003C386B" w:rsidRDefault="004C66A1" w:rsidP="004C66A1">
      <w:pPr>
        <w:spacing w:after="0"/>
        <w:ind w:left="2295" w:hanging="10"/>
        <w:rPr>
          <w:rFonts w:ascii="Sassoon Infant Std" w:hAnsi="Sassoon Infant Std"/>
          <w:b/>
          <w:sz w:val="28"/>
        </w:rPr>
      </w:pPr>
    </w:p>
    <w:p w14:paraId="758520C5" w14:textId="77777777" w:rsidR="004C66A1" w:rsidRPr="003C386B" w:rsidRDefault="004C66A1" w:rsidP="004C66A1">
      <w:pPr>
        <w:spacing w:after="0"/>
        <w:ind w:left="2295" w:hanging="10"/>
        <w:rPr>
          <w:rFonts w:ascii="Sassoon Infant Std" w:hAnsi="Sassoon Infant Std"/>
          <w:b/>
          <w:sz w:val="28"/>
        </w:rPr>
      </w:pPr>
    </w:p>
    <w:p w14:paraId="0F472DA4" w14:textId="77777777" w:rsidR="004C66A1" w:rsidRPr="003C386B" w:rsidRDefault="004C66A1" w:rsidP="004C66A1">
      <w:pPr>
        <w:pStyle w:val="NormalWeb"/>
        <w:shd w:val="clear" w:color="auto" w:fill="FFFFFF"/>
        <w:spacing w:before="0" w:beforeAutospacing="0" w:after="150" w:afterAutospacing="0"/>
        <w:jc w:val="both"/>
        <w:rPr>
          <w:rStyle w:val="Strong"/>
          <w:rFonts w:ascii="Sassoon Infant Std" w:hAnsi="Sassoon Infant Std" w:cstheme="minorHAnsi"/>
        </w:rPr>
      </w:pPr>
    </w:p>
    <w:p w14:paraId="309E2F0B" w14:textId="5C7527F5" w:rsidR="00CB2102" w:rsidRPr="00E50BA7" w:rsidRDefault="00CB2102">
      <w:pPr>
        <w:rPr>
          <w:rFonts w:ascii="Sassoon Infant Std" w:hAnsi="Sassoon Infant Std" w:cstheme="minorHAnsi"/>
          <w:sz w:val="24"/>
          <w:szCs w:val="24"/>
        </w:rPr>
      </w:pPr>
      <w:r w:rsidRPr="00E50BA7">
        <w:rPr>
          <w:rFonts w:ascii="Sassoon Infant Std" w:hAnsi="Sassoon Infant Std" w:cstheme="minorHAnsi"/>
          <w:b/>
          <w:bCs/>
          <w:sz w:val="24"/>
          <w:szCs w:val="24"/>
        </w:rPr>
        <w:lastRenderedPageBreak/>
        <w:t>At Westfield Primary Academy, we aim</w:t>
      </w:r>
      <w:r w:rsidR="0065501C" w:rsidRPr="00E50BA7">
        <w:rPr>
          <w:rFonts w:ascii="Sassoon Infant Std" w:hAnsi="Sassoon Infant Std" w:cstheme="minorHAnsi"/>
          <w:sz w:val="24"/>
          <w:szCs w:val="24"/>
        </w:rPr>
        <w:t>:</w:t>
      </w:r>
    </w:p>
    <w:p w14:paraId="4720DE9A" w14:textId="77777777" w:rsidR="0065501C" w:rsidRPr="00E50BA7" w:rsidRDefault="0065501C">
      <w:pPr>
        <w:rPr>
          <w:rFonts w:ascii="Sassoon Infant Std" w:hAnsi="Sassoon Infant Std" w:cstheme="minorHAnsi"/>
          <w:sz w:val="24"/>
          <w:szCs w:val="24"/>
        </w:rPr>
      </w:pPr>
    </w:p>
    <w:p w14:paraId="3677F816" w14:textId="77777777" w:rsidR="0065501C" w:rsidRPr="00B76742" w:rsidRDefault="0065501C" w:rsidP="009E05CF">
      <w:pPr>
        <w:pStyle w:val="NormalWeb"/>
        <w:spacing w:before="0"/>
        <w:rPr>
          <w:rFonts w:ascii="Sassoon Infant Std" w:hAnsi="Sassoon Infant Std"/>
          <w:color w:val="000000"/>
        </w:rPr>
      </w:pPr>
      <w:r w:rsidRPr="00B76742">
        <w:rPr>
          <w:rFonts w:ascii="Sassoon Infant Std" w:hAnsi="Sassoon Infant Std"/>
          <w:color w:val="000000"/>
        </w:rPr>
        <w:t>To help eliminate discrimination, increase opportunities for all and foster good relations Westfield have agreed the following equality objectives:</w:t>
      </w:r>
    </w:p>
    <w:p w14:paraId="3375379D" w14:textId="43F0884D" w:rsidR="0065501C" w:rsidRPr="00B76742" w:rsidRDefault="0065501C" w:rsidP="00E50BA7">
      <w:pPr>
        <w:pStyle w:val="NormalWeb"/>
        <w:numPr>
          <w:ilvl w:val="0"/>
          <w:numId w:val="1"/>
        </w:numPr>
        <w:rPr>
          <w:rFonts w:ascii="Sassoon Infant Std" w:hAnsi="Sassoon Infant Std"/>
          <w:color w:val="000000"/>
        </w:rPr>
      </w:pPr>
      <w:r w:rsidRPr="00B76742">
        <w:rPr>
          <w:rFonts w:ascii="Sassoon Infant Std" w:hAnsi="Sassoon Infant Std"/>
          <w:color w:val="000000"/>
        </w:rPr>
        <w:t>Promote attitudes and values that challenge discriminatory behaviour and/ or prejudice</w:t>
      </w:r>
      <w:r w:rsidR="005A7F81">
        <w:rPr>
          <w:rFonts w:ascii="Sassoon Infant Std" w:hAnsi="Sassoon Infant Std"/>
          <w:color w:val="000000"/>
        </w:rPr>
        <w:t>.</w:t>
      </w:r>
    </w:p>
    <w:p w14:paraId="32E350C9" w14:textId="7DA9CAE9" w:rsidR="0065501C" w:rsidRPr="00B76742" w:rsidRDefault="0065501C" w:rsidP="00E50BA7">
      <w:pPr>
        <w:pStyle w:val="NormalWeb"/>
        <w:numPr>
          <w:ilvl w:val="0"/>
          <w:numId w:val="1"/>
        </w:numPr>
        <w:spacing w:before="0"/>
        <w:rPr>
          <w:rFonts w:ascii="Sassoon Infant Std" w:hAnsi="Sassoon Infant Std"/>
          <w:color w:val="000000"/>
        </w:rPr>
      </w:pPr>
      <w:r w:rsidRPr="00B76742">
        <w:rPr>
          <w:rFonts w:ascii="Sassoon Infant Std" w:hAnsi="Sassoon Infant Std"/>
          <w:color w:val="000000"/>
        </w:rPr>
        <w:t>Provide opportunities for children to appreciate their own culture and celebrate the diversity of other cultures</w:t>
      </w:r>
      <w:r w:rsidR="005A7F81">
        <w:rPr>
          <w:rFonts w:ascii="Sassoon Infant Std" w:hAnsi="Sassoon Infant Std"/>
          <w:color w:val="000000"/>
        </w:rPr>
        <w:t>.</w:t>
      </w:r>
    </w:p>
    <w:p w14:paraId="2E7424D3" w14:textId="77777777" w:rsidR="00006A88" w:rsidRDefault="0065501C" w:rsidP="00E50BA7">
      <w:pPr>
        <w:pStyle w:val="NormalWeb"/>
        <w:numPr>
          <w:ilvl w:val="0"/>
          <w:numId w:val="1"/>
        </w:numPr>
        <w:spacing w:before="0"/>
        <w:rPr>
          <w:rFonts w:ascii="Sassoon Infant Std" w:hAnsi="Sassoon Infant Std"/>
          <w:color w:val="000000"/>
        </w:rPr>
      </w:pPr>
      <w:r w:rsidRPr="00E50BA7">
        <w:rPr>
          <w:rFonts w:ascii="Sassoon Infant Std" w:hAnsi="Sassoon Infant Std"/>
          <w:color w:val="000000"/>
        </w:rPr>
        <w:t>To provide opportunities for children to identify, recognise and explore their talents and passions</w:t>
      </w:r>
      <w:r w:rsidR="00006A88">
        <w:rPr>
          <w:rFonts w:ascii="Sassoon Infant Std" w:hAnsi="Sassoon Infant Std"/>
          <w:color w:val="000000"/>
        </w:rPr>
        <w:t>.</w:t>
      </w:r>
    </w:p>
    <w:p w14:paraId="30343DA3" w14:textId="1CDD7285" w:rsidR="00E50BA7" w:rsidRPr="009E05CF" w:rsidRDefault="0065501C" w:rsidP="009E05CF">
      <w:pPr>
        <w:pStyle w:val="NormalWeb"/>
        <w:numPr>
          <w:ilvl w:val="0"/>
          <w:numId w:val="1"/>
        </w:numPr>
        <w:spacing w:before="0"/>
        <w:rPr>
          <w:rFonts w:ascii="Sassoon Infant Std" w:hAnsi="Sassoon Infant Std"/>
          <w:color w:val="000000"/>
        </w:rPr>
      </w:pPr>
      <w:r w:rsidRPr="00B76742">
        <w:rPr>
          <w:rFonts w:ascii="Sassoon Infant Std" w:hAnsi="Sassoon Infant Std"/>
          <w:color w:val="000000"/>
        </w:rPr>
        <w:t>Raise aspirations by broadening children’s knowledge of career options and always encouraging children to be the best that they can be.</w:t>
      </w:r>
    </w:p>
    <w:p w14:paraId="6BCF389F" w14:textId="7DFFB9CF" w:rsidR="000A3400" w:rsidRPr="00E50BA7" w:rsidRDefault="000A3400">
      <w:pPr>
        <w:rPr>
          <w:rFonts w:ascii="Sassoon Infant Std" w:hAnsi="Sassoon Infant Std" w:cstheme="minorHAnsi"/>
          <w:sz w:val="24"/>
          <w:szCs w:val="24"/>
        </w:rPr>
      </w:pPr>
    </w:p>
    <w:p w14:paraId="2365562C"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INTENT- What we want to achieve?</w:t>
      </w:r>
    </w:p>
    <w:p w14:paraId="01A7A424"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To tackle prejudice and promote understanding of people who may differ from us</w:t>
      </w:r>
    </w:p>
    <w:p w14:paraId="17509780"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To promote cultural development and understanding through a rich range of experiences both in and beyond the school</w:t>
      </w:r>
    </w:p>
    <w:p w14:paraId="09D0D99A"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To reduce the incidence of the use of discriminatory and offensive language in school</w:t>
      </w:r>
    </w:p>
    <w:p w14:paraId="2C38AE98" w14:textId="77777777" w:rsidR="00EE462C" w:rsidRPr="00E50BA7" w:rsidRDefault="00EE462C" w:rsidP="00EE462C">
      <w:pPr>
        <w:pStyle w:val="NormalWeb"/>
        <w:spacing w:before="0" w:beforeAutospacing="0" w:after="0" w:afterAutospacing="0"/>
        <w:rPr>
          <w:rFonts w:ascii="Sassoon Infant Std" w:hAnsi="Sassoon Infant Std"/>
          <w:color w:val="000000"/>
        </w:rPr>
      </w:pPr>
    </w:p>
    <w:p w14:paraId="158EBD8C"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IMPLEMENTATION – How are going to do this?</w:t>
      </w:r>
    </w:p>
    <w:p w14:paraId="200A6829"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Offer opportunities to discuss the world, other cultures and belief systems through our PSHE and wider core curriculum.</w:t>
      </w:r>
    </w:p>
    <w:p w14:paraId="4A4AA2E1" w14:textId="150CAD49"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Offer opportunities for pupils to engage in activities and experiences beyond their usual expectations; for example: attending trips to urban settings; interactions with pupils from different schools and backgrounds; interaction with adults with wider and varying experiences.</w:t>
      </w:r>
    </w:p>
    <w:p w14:paraId="2C5779DA"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Be clear in our “no tolerance” policy of discriminatory and offensive language. Challenge all instances where this occurs. All adults to model appropriate attitudes, behaviour and language. Undertake specific pieces of work to increase pupils’ understanding of tolerance and respect</w:t>
      </w:r>
    </w:p>
    <w:p w14:paraId="32EA75C4" w14:textId="77777777" w:rsidR="00EE462C" w:rsidRPr="00E50BA7" w:rsidRDefault="00EE462C" w:rsidP="00EE462C">
      <w:pPr>
        <w:pStyle w:val="NormalWeb"/>
        <w:spacing w:before="0" w:beforeAutospacing="0" w:after="0" w:afterAutospacing="0"/>
        <w:rPr>
          <w:rFonts w:ascii="Sassoon Infant Std" w:hAnsi="Sassoon Infant Std"/>
          <w:color w:val="000000"/>
        </w:rPr>
      </w:pPr>
    </w:p>
    <w:p w14:paraId="67B4A450"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IMPACT - How will we measure this?</w:t>
      </w:r>
    </w:p>
    <w:p w14:paraId="18106F2D"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Ensure we offer a rich and varied curriculum exploring different cultures and beliefs</w:t>
      </w:r>
    </w:p>
    <w:p w14:paraId="4985CA38"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Speak to staff about how they are supported in developing opportunities for pupils beyond their usual experiences</w:t>
      </w:r>
    </w:p>
    <w:p w14:paraId="2CAB9B04"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Speak to pupils about opportunities they have, to widen their experiences</w:t>
      </w:r>
    </w:p>
    <w:p w14:paraId="4E66A5AB" w14:textId="77777777" w:rsidR="00EE462C" w:rsidRPr="00E50BA7" w:rsidRDefault="00EE462C" w:rsidP="00EE462C">
      <w:pPr>
        <w:pStyle w:val="NormalWeb"/>
        <w:spacing w:before="0" w:beforeAutospacing="0" w:after="0" w:afterAutospacing="0"/>
        <w:rPr>
          <w:rFonts w:ascii="Sassoon Infant Std" w:hAnsi="Sassoon Infant Std"/>
          <w:color w:val="000000"/>
        </w:rPr>
      </w:pPr>
      <w:r w:rsidRPr="00E50BA7">
        <w:rPr>
          <w:rFonts w:ascii="Sassoon Infant Std" w:hAnsi="Sassoon Infant Std"/>
          <w:color w:val="000000"/>
        </w:rPr>
        <w:t>· Monitor the number of behaviour incidents related to discriminatory and offensive language. Speak to staff to gain anecdotal evidence. Speak to pupils to gain their understanding of why such language is not acceptable.</w:t>
      </w:r>
    </w:p>
    <w:p w14:paraId="7AB2409A" w14:textId="77777777" w:rsidR="00EE462C" w:rsidRPr="00E50BA7" w:rsidRDefault="00EE462C">
      <w:pPr>
        <w:rPr>
          <w:rFonts w:ascii="Sassoon Infant Std" w:hAnsi="Sassoon Infant Std" w:cstheme="minorHAnsi"/>
          <w:sz w:val="24"/>
          <w:szCs w:val="24"/>
        </w:rPr>
      </w:pPr>
    </w:p>
    <w:sectPr w:rsidR="00EE462C" w:rsidRPr="00E50BA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12DFA" w14:textId="77777777" w:rsidR="0089689C" w:rsidRDefault="00FD300A">
      <w:pPr>
        <w:spacing w:after="0" w:line="240" w:lineRule="auto"/>
      </w:pPr>
      <w:r>
        <w:separator/>
      </w:r>
    </w:p>
  </w:endnote>
  <w:endnote w:type="continuationSeparator" w:id="0">
    <w:p w14:paraId="30FBF928" w14:textId="77777777" w:rsidR="0089689C" w:rsidRDefault="00FD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Infant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775576"/>
      <w:docPartObj>
        <w:docPartGallery w:val="Page Numbers (Bottom of Page)"/>
        <w:docPartUnique/>
      </w:docPartObj>
    </w:sdtPr>
    <w:sdtEndPr>
      <w:rPr>
        <w:noProof/>
      </w:rPr>
    </w:sdtEndPr>
    <w:sdtContent>
      <w:p w14:paraId="6FBEC5BC" w14:textId="1F1A79EB" w:rsidR="003C386B" w:rsidRDefault="004C66A1">
        <w:pPr>
          <w:pStyle w:val="Footer"/>
          <w:jc w:val="center"/>
        </w:pPr>
        <w:r>
          <w:fldChar w:fldCharType="begin"/>
        </w:r>
        <w:r>
          <w:instrText xml:space="preserve"> PAGE   \* MERGEFORMAT </w:instrText>
        </w:r>
        <w:r>
          <w:fldChar w:fldCharType="separate"/>
        </w:r>
        <w:r w:rsidR="00FD300A">
          <w:rPr>
            <w:noProof/>
          </w:rPr>
          <w:t>2</w:t>
        </w:r>
        <w:r>
          <w:rPr>
            <w:noProof/>
          </w:rPr>
          <w:fldChar w:fldCharType="end"/>
        </w:r>
      </w:p>
    </w:sdtContent>
  </w:sdt>
  <w:p w14:paraId="04B4BD47" w14:textId="77777777" w:rsidR="003C386B" w:rsidRDefault="00EA1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27E18" w14:textId="77777777" w:rsidR="0089689C" w:rsidRDefault="00FD300A">
      <w:pPr>
        <w:spacing w:after="0" w:line="240" w:lineRule="auto"/>
      </w:pPr>
      <w:r>
        <w:separator/>
      </w:r>
    </w:p>
  </w:footnote>
  <w:footnote w:type="continuationSeparator" w:id="0">
    <w:p w14:paraId="4737CCC1" w14:textId="77777777" w:rsidR="0089689C" w:rsidRDefault="00FD3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A0252"/>
    <w:multiLevelType w:val="hybridMultilevel"/>
    <w:tmpl w:val="5482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A1"/>
    <w:rsid w:val="00006A88"/>
    <w:rsid w:val="000A3400"/>
    <w:rsid w:val="002E1B2F"/>
    <w:rsid w:val="00391B35"/>
    <w:rsid w:val="004C66A1"/>
    <w:rsid w:val="005A7F81"/>
    <w:rsid w:val="0065501C"/>
    <w:rsid w:val="0089689C"/>
    <w:rsid w:val="008D5C06"/>
    <w:rsid w:val="009E05CF"/>
    <w:rsid w:val="00C87EE2"/>
    <w:rsid w:val="00CB2102"/>
    <w:rsid w:val="00DA4C4D"/>
    <w:rsid w:val="00E50BA7"/>
    <w:rsid w:val="00EE462C"/>
    <w:rsid w:val="00FD3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C12B"/>
  <w15:chartTrackingRefBased/>
  <w15:docId w15:val="{1686684D-A61D-47EB-AF6B-BE33B43B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6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66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C66A1"/>
    <w:rPr>
      <w:b/>
      <w:bCs/>
    </w:rPr>
  </w:style>
  <w:style w:type="table" w:styleId="TableGrid">
    <w:name w:val="Table Grid"/>
    <w:basedOn w:val="TableNormal"/>
    <w:uiPriority w:val="39"/>
    <w:rsid w:val="004C6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6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AD9E04ED43D74CB62B53C7F0354145" ma:contentTypeVersion="26" ma:contentTypeDescription="Create a new document." ma:contentTypeScope="" ma:versionID="979d781b4cf7695c88757c1b4ee8760e">
  <xsd:schema xmlns:xsd="http://www.w3.org/2001/XMLSchema" xmlns:xs="http://www.w3.org/2001/XMLSchema" xmlns:p="http://schemas.microsoft.com/office/2006/metadata/properties" xmlns:ns2="a0520e7d-56ac-42ba-8299-7941f60600bb" xmlns:ns3="2b734e5c-e2cf-4d91-a88f-3e50b50b24d7" xmlns:ns4="2b734e5c-e2cf-4d91-a88f-3e50b50b24d7" xmlns:ns5="a5016997-deea-4fdb-a97d-61eed343007a" targetNamespace="http://schemas.microsoft.com/office/2006/metadata/properties" ma:root="true" ma:fieldsID="4df34ec8e6356884a52fa11dd03ee526" ns2:_="" ns4:_="" ns5:_="">
    <xsd:import namespace="a0520e7d-56ac-42ba-8299-7941f60600bb"/>
    <xsd:import namespace="2b734e5c-e2cf-4d91-a88f-3e50b50b24d7"/>
    <xsd:import namespace="2b734e5c-e2cf-4d91-a88f-3e50b50b24d7"/>
    <xsd:import namespace="a5016997-deea-4fdb-a97d-61eed343007a"/>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b73a531bf2874837a19042fda8b245b9" minOccurs="0"/>
                <xsd:element ref="ns4:TaxCatchAll" minOccurs="0"/>
                <xsd:element ref="ns4:c9be4fc6f559450098a544dcf2e206c7" minOccurs="0"/>
                <xsd:element ref="ns4:p640f9c8b4b14857bdc671f534fc7d57" minOccurs="0"/>
                <xsd:element ref="ns4:g5236701626640c1ab96021ee8d14cff" minOccurs="0"/>
                <xsd:element ref="ns4:Owner"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5:MediaServiceGenerationTime" minOccurs="0"/>
                <xsd:element ref="ns5:MediaServiceEventHashCode" minOccurs="0"/>
                <xsd:element ref="ns5:MediaServiceOCR" minOccurs="0"/>
                <xsd:element ref="ns5:MediaServiceLocation" minOccurs="0"/>
                <xsd:element ref="ns5:MediaServiceBillingMetadata"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b73a531bf2874837a19042fda8b245b9" ma:index="13"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79684270-6e69-4ebd-8a0a-f251b8840f35}" ma:internalName="TaxCatchAll" ma:showField="CatchAllData" ma:web="2b734e5c-e2cf-4d91-a88f-3e50b50b24d7">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p640f9c8b4b14857bdc671f534fc7d57" ma:index="18"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1"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16997-deea-4fdb-a97d-61eed343007a"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dexed="true" ma:internalName="MediaServiceLocation"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element name="MediaLengthInSeconds" ma:index="3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9be4fc6f559450098a544dcf2e206c7 xmlns="2b734e5c-e2cf-4d91-a88f-3e50b50b24d7">
      <Terms xmlns="http://schemas.microsoft.com/office/infopath/2007/PartnerControls"/>
    </c9be4fc6f559450098a544dcf2e206c7>
    <b73a531bf2874837a19042fda8b245b9 xmlns="2b734e5c-e2cf-4d91-a88f-3e50b50b24d7">
      <Terms xmlns="http://schemas.microsoft.com/office/infopath/2007/PartnerControls"/>
    </b73a531bf2874837a19042fda8b245b9>
    <LocationsTaxHTField xmlns="a0520e7d-56ac-42ba-8299-7941f60600bb" xsi:nil="true"/>
    <g5236701626640c1ab96021ee8d14cff xmlns="2b734e5c-e2cf-4d91-a88f-3e50b50b24d7">
      <Terms xmlns="http://schemas.microsoft.com/office/infopath/2007/PartnerControls"/>
    </g5236701626640c1ab96021ee8d14cff>
    <KeywordsTagsTaxHTField xmlns="2b734e5c-e2cf-4d91-a88f-3e50b50b24d7" xsi:nil="true"/>
    <p640f9c8b4b14857bdc671f534fc7d57 xmlns="2b734e5c-e2cf-4d91-a88f-3e50b50b24d7">
      <Terms xmlns="http://schemas.microsoft.com/office/infopath/2007/PartnerControls"/>
    </p640f9c8b4b14857bdc671f534fc7d57>
    <lcf76f155ced4ddcb4097134ff3c332f xmlns="a5016997-deea-4fdb-a97d-61eed343007a">
      <Terms xmlns="http://schemas.microsoft.com/office/infopath/2007/PartnerControls"/>
    </lcf76f155ced4ddcb4097134ff3c332f>
    <DepartmentsTaxHTField xmlns="2b734e5c-e2cf-4d91-a88f-3e50b50b24d7" xsi:nil="true"/>
    <DocumentTypeTaxHTField xmlns="2b734e5c-e2cf-4d91-a88f-3e50b50b24d7" xsi:nil="true"/>
    <Owner xmlns="2b734e5c-e2cf-4d91-a88f-3e50b50b24d7">
      <UserInfo>
        <DisplayName/>
        <AccountId xsi:nil="true"/>
        <AccountType/>
      </UserInfo>
    </Owner>
    <TaxCatchAll xmlns="2b734e5c-e2cf-4d91-a88f-3e50b50b24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10B2B1-598E-4F8A-AAB8-1ECDD7642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b734e5c-e2cf-4d91-a88f-3e50b50b24d7"/>
    <ds:schemaRef ds:uri="a5016997-deea-4fdb-a97d-61eed3430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F373F5-6238-4A79-B75E-D0D8DD375E4C}">
  <ds:schemaRefs>
    <ds:schemaRef ds:uri="adc61a56-f092-4c74-9f84-3ab325fa605d"/>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9a2e26be-a853-4fef-b9e1-3e4dfb367a8b"/>
    <ds:schemaRef ds:uri="2b734e5c-e2cf-4d91-a88f-3e50b50b24d7"/>
    <ds:schemaRef ds:uri="a0520e7d-56ac-42ba-8299-7941f60600bb"/>
    <ds:schemaRef ds:uri="a5016997-deea-4fdb-a97d-61eed343007a"/>
  </ds:schemaRefs>
</ds:datastoreItem>
</file>

<file path=customXml/itemProps3.xml><?xml version="1.0" encoding="utf-8"?>
<ds:datastoreItem xmlns:ds="http://schemas.openxmlformats.org/officeDocument/2006/customXml" ds:itemID="{DB87E045-262A-4917-81AD-36A24F85D8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 Teacher</cp:lastModifiedBy>
  <cp:revision>2</cp:revision>
  <dcterms:created xsi:type="dcterms:W3CDTF">2026-08-17T11:04:00Z</dcterms:created>
  <dcterms:modified xsi:type="dcterms:W3CDTF">2026-08-17T11:04:00Z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0x0101009EAD9E04ED43D74CB62B53C7F0354145</vt:lpwstr>
  </property>
  <property fmtid="{D5CDD505-2E9C-101B-9397-08002B2CF9AE}" pid="3" name="Departments">
    <vt:lpwstr/>
  </property>
  <property fmtid="{D5CDD505-2E9C-101B-9397-08002B2CF9AE}" pid="4" name="Locations">
    <vt:lpwstr/>
  </property>
  <property fmtid="{D5CDD505-2E9C-101B-9397-08002B2CF9AE}" pid="5" name="DocumentType">
    <vt:lpwstr/>
  </property>
  <property fmtid="{D5CDD505-2E9C-101B-9397-08002B2CF9AE}" pid="6" name="KeywordsTags">
    <vt:lpwstr/>
  </property>
  <property fmtid="{D5CDD505-2E9C-101B-9397-08002B2CF9AE}" pid="7" name="MediaServiceImageTags">
    <vt:lpwstr/>
  </property>
</Properties>
</file>