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301EF" w14:textId="3B721F6F" w:rsidR="00D7258E" w:rsidRPr="00CC324C" w:rsidRDefault="00D7258E" w:rsidP="00D7258E">
      <w:pPr>
        <w:spacing w:after="0" w:line="254" w:lineRule="auto"/>
        <w:ind w:left="391" w:firstLine="0"/>
        <w:rPr>
          <w:rFonts w:asciiTheme="minorHAnsi" w:hAnsiTheme="minorHAnsi" w:cstheme="minorHAnsi"/>
          <w:b/>
        </w:rPr>
      </w:pPr>
    </w:p>
    <w:p w14:paraId="1C677800" w14:textId="3B840762" w:rsidR="00D7258E" w:rsidRPr="00CC324C" w:rsidRDefault="00D7258E" w:rsidP="00D7258E">
      <w:pPr>
        <w:spacing w:after="0" w:line="254" w:lineRule="auto"/>
        <w:ind w:left="391" w:firstLine="0"/>
        <w:rPr>
          <w:rFonts w:asciiTheme="minorHAnsi" w:hAnsiTheme="minorHAnsi" w:cstheme="minorHAnsi"/>
          <w:b/>
        </w:rPr>
      </w:pPr>
    </w:p>
    <w:p w14:paraId="2553EB29" w14:textId="3AA42A68" w:rsidR="00D7258E" w:rsidRPr="00CC324C" w:rsidRDefault="00D7258E" w:rsidP="00D7258E">
      <w:pPr>
        <w:spacing w:after="0" w:line="254" w:lineRule="auto"/>
        <w:ind w:left="391" w:firstLine="0"/>
        <w:rPr>
          <w:rFonts w:asciiTheme="minorHAnsi" w:hAnsiTheme="minorHAnsi" w:cstheme="minorHAnsi"/>
        </w:rPr>
      </w:pPr>
      <w:r w:rsidRPr="00CC324C">
        <w:rPr>
          <w:rFonts w:asciiTheme="minorHAnsi" w:hAnsiTheme="minorHAnsi" w:cstheme="minorHAnsi"/>
          <w:b/>
        </w:rPr>
        <w:t xml:space="preserve"> </w:t>
      </w:r>
    </w:p>
    <w:p w14:paraId="1F7159BA" w14:textId="1BCB2176" w:rsidR="00D7258E" w:rsidRPr="00CC324C" w:rsidRDefault="00D7258E" w:rsidP="00D7258E">
      <w:pPr>
        <w:spacing w:after="0" w:line="254" w:lineRule="auto"/>
        <w:ind w:left="209" w:firstLine="0"/>
        <w:jc w:val="center"/>
        <w:rPr>
          <w:rFonts w:asciiTheme="minorHAnsi" w:hAnsiTheme="minorHAnsi" w:cstheme="minorHAnsi"/>
        </w:rPr>
      </w:pPr>
      <w:r w:rsidRPr="00CC324C">
        <w:rPr>
          <w:rFonts w:asciiTheme="minorHAnsi" w:hAnsiTheme="minorHAnsi" w:cstheme="minorHAnsi"/>
        </w:rPr>
        <w:t xml:space="preserve"> </w:t>
      </w:r>
    </w:p>
    <w:p w14:paraId="5A8BFDE3" w14:textId="242CB427" w:rsidR="00D7258E" w:rsidRPr="00A14F4B" w:rsidRDefault="007D49DC" w:rsidP="00D7258E">
      <w:pPr>
        <w:spacing w:after="2557" w:line="254" w:lineRule="auto"/>
        <w:ind w:left="104" w:firstLine="0"/>
        <w:jc w:val="center"/>
        <w:rPr>
          <w:rFonts w:asciiTheme="minorHAnsi" w:hAnsiTheme="minorHAnsi" w:cstheme="minorHAnsi"/>
        </w:rPr>
      </w:pPr>
      <w:r w:rsidRPr="00A14F4B">
        <w:rPr>
          <w:rFonts w:asciiTheme="minorHAnsi" w:hAnsiTheme="minorHAnsi" w:cstheme="minorHAnsi"/>
          <w:noProof/>
        </w:rPr>
        <w:drawing>
          <wp:anchor distT="0" distB="0" distL="114300" distR="114300" simplePos="0" relativeHeight="251659264" behindDoc="0" locked="0" layoutInCell="1" allowOverlap="1" wp14:anchorId="1EA1194A" wp14:editId="39ECAB56">
            <wp:simplePos x="0" y="0"/>
            <wp:positionH relativeFrom="column">
              <wp:posOffset>997065</wp:posOffset>
            </wp:positionH>
            <wp:positionV relativeFrom="paragraph">
              <wp:posOffset>25112</wp:posOffset>
            </wp:positionV>
            <wp:extent cx="3550920" cy="2514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50920" cy="2514600"/>
                    </a:xfrm>
                    <a:prstGeom prst="rect">
                      <a:avLst/>
                    </a:prstGeom>
                    <a:noFill/>
                  </pic:spPr>
                </pic:pic>
              </a:graphicData>
            </a:graphic>
            <wp14:sizeRelH relativeFrom="page">
              <wp14:pctWidth>0</wp14:pctWidth>
            </wp14:sizeRelH>
            <wp14:sizeRelV relativeFrom="page">
              <wp14:pctHeight>0</wp14:pctHeight>
            </wp14:sizeRelV>
          </wp:anchor>
        </w:drawing>
      </w:r>
      <w:r w:rsidR="00D7258E" w:rsidRPr="00A14F4B">
        <w:rPr>
          <w:rFonts w:asciiTheme="minorHAnsi" w:hAnsiTheme="minorHAnsi" w:cstheme="minorHAnsi"/>
        </w:rPr>
        <w:t xml:space="preserve"> </w:t>
      </w:r>
    </w:p>
    <w:p w14:paraId="4797D055" w14:textId="77777777" w:rsidR="00D7258E" w:rsidRPr="00A14F4B" w:rsidRDefault="00D7258E" w:rsidP="00D7258E">
      <w:pPr>
        <w:spacing w:after="0" w:line="254" w:lineRule="auto"/>
        <w:ind w:left="211" w:firstLine="0"/>
        <w:jc w:val="center"/>
        <w:rPr>
          <w:rFonts w:asciiTheme="minorHAnsi" w:hAnsiTheme="minorHAnsi" w:cstheme="minorHAnsi"/>
        </w:rPr>
      </w:pPr>
      <w:r w:rsidRPr="00A14F4B">
        <w:rPr>
          <w:rFonts w:asciiTheme="minorHAnsi" w:hAnsiTheme="minorHAnsi" w:cstheme="minorHAnsi"/>
          <w:b/>
          <w:color w:val="00B0F0"/>
        </w:rPr>
        <w:t xml:space="preserve"> </w:t>
      </w:r>
    </w:p>
    <w:p w14:paraId="26202D63" w14:textId="77777777" w:rsidR="00D7258E" w:rsidRPr="00A14F4B" w:rsidRDefault="00D7258E" w:rsidP="00D7258E">
      <w:pPr>
        <w:spacing w:after="0" w:line="254" w:lineRule="auto"/>
        <w:ind w:left="211" w:firstLine="0"/>
        <w:jc w:val="center"/>
        <w:rPr>
          <w:rFonts w:asciiTheme="minorHAnsi" w:hAnsiTheme="minorHAnsi" w:cstheme="minorHAnsi"/>
        </w:rPr>
      </w:pPr>
      <w:r w:rsidRPr="00A14F4B">
        <w:rPr>
          <w:rFonts w:asciiTheme="minorHAnsi" w:hAnsiTheme="minorHAnsi" w:cstheme="minorHAnsi"/>
          <w:b/>
          <w:color w:val="00B0F0"/>
        </w:rPr>
        <w:t xml:space="preserve"> </w:t>
      </w:r>
    </w:p>
    <w:p w14:paraId="3B7A0702" w14:textId="77777777" w:rsidR="00D7258E" w:rsidRPr="00A14F4B" w:rsidRDefault="00D7258E" w:rsidP="00D7258E">
      <w:pPr>
        <w:spacing w:after="0" w:line="254" w:lineRule="auto"/>
        <w:ind w:left="211" w:firstLine="0"/>
        <w:jc w:val="center"/>
        <w:rPr>
          <w:rFonts w:asciiTheme="minorHAnsi" w:hAnsiTheme="minorHAnsi" w:cstheme="minorHAnsi"/>
        </w:rPr>
      </w:pPr>
      <w:r w:rsidRPr="00A14F4B">
        <w:rPr>
          <w:rFonts w:asciiTheme="minorHAnsi" w:hAnsiTheme="minorHAnsi" w:cstheme="minorHAnsi"/>
          <w:b/>
          <w:color w:val="00B0F0"/>
        </w:rPr>
        <w:t xml:space="preserve"> </w:t>
      </w:r>
    </w:p>
    <w:p w14:paraId="3440F343" w14:textId="77777777" w:rsidR="007D49DC" w:rsidRPr="00A14F4B" w:rsidRDefault="007D49DC" w:rsidP="00D7258E">
      <w:pPr>
        <w:spacing w:after="0" w:line="254" w:lineRule="auto"/>
        <w:ind w:left="211" w:firstLine="0"/>
        <w:jc w:val="center"/>
        <w:rPr>
          <w:rFonts w:asciiTheme="minorHAnsi" w:hAnsiTheme="minorHAnsi" w:cstheme="minorHAnsi"/>
          <w:b/>
          <w:color w:val="00B0F0"/>
        </w:rPr>
      </w:pPr>
    </w:p>
    <w:p w14:paraId="2068AC76" w14:textId="77777777" w:rsidR="007D49DC" w:rsidRPr="00A14F4B" w:rsidRDefault="007D49DC" w:rsidP="00D7258E">
      <w:pPr>
        <w:spacing w:after="0" w:line="254" w:lineRule="auto"/>
        <w:ind w:left="211" w:firstLine="0"/>
        <w:jc w:val="center"/>
        <w:rPr>
          <w:rFonts w:asciiTheme="minorHAnsi" w:hAnsiTheme="minorHAnsi" w:cstheme="minorHAnsi"/>
          <w:b/>
          <w:color w:val="00B0F0"/>
        </w:rPr>
      </w:pPr>
    </w:p>
    <w:p w14:paraId="082AA17E" w14:textId="77777777" w:rsidR="007D49DC" w:rsidRPr="00A14F4B" w:rsidRDefault="007D49DC" w:rsidP="00D7258E">
      <w:pPr>
        <w:spacing w:after="0" w:line="254" w:lineRule="auto"/>
        <w:ind w:left="211" w:firstLine="0"/>
        <w:jc w:val="center"/>
        <w:rPr>
          <w:rFonts w:asciiTheme="minorHAnsi" w:hAnsiTheme="minorHAnsi" w:cstheme="minorHAnsi"/>
          <w:b/>
          <w:color w:val="00B0F0"/>
        </w:rPr>
      </w:pPr>
    </w:p>
    <w:p w14:paraId="28BABF23" w14:textId="77777777" w:rsidR="007D49DC" w:rsidRPr="00A14F4B" w:rsidRDefault="007D49DC" w:rsidP="00D7258E">
      <w:pPr>
        <w:spacing w:after="0" w:line="254" w:lineRule="auto"/>
        <w:ind w:left="211" w:firstLine="0"/>
        <w:jc w:val="center"/>
        <w:rPr>
          <w:rFonts w:asciiTheme="minorHAnsi" w:hAnsiTheme="minorHAnsi" w:cstheme="minorHAnsi"/>
          <w:b/>
          <w:color w:val="00B0F0"/>
        </w:rPr>
      </w:pPr>
    </w:p>
    <w:p w14:paraId="785585DF" w14:textId="77777777" w:rsidR="007D49DC" w:rsidRPr="00A14F4B" w:rsidRDefault="007D49DC" w:rsidP="00D7258E">
      <w:pPr>
        <w:spacing w:after="0" w:line="254" w:lineRule="auto"/>
        <w:ind w:left="211" w:firstLine="0"/>
        <w:jc w:val="center"/>
        <w:rPr>
          <w:rFonts w:asciiTheme="minorHAnsi" w:hAnsiTheme="minorHAnsi" w:cstheme="minorHAnsi"/>
          <w:b/>
          <w:color w:val="00B0F0"/>
        </w:rPr>
      </w:pPr>
    </w:p>
    <w:p w14:paraId="536B9B9C" w14:textId="1F436A66" w:rsidR="00D7258E" w:rsidRPr="00A14F4B" w:rsidRDefault="00D7258E" w:rsidP="00D7258E">
      <w:pPr>
        <w:spacing w:after="0" w:line="254" w:lineRule="auto"/>
        <w:ind w:left="211" w:firstLine="0"/>
        <w:jc w:val="center"/>
        <w:rPr>
          <w:rFonts w:asciiTheme="minorHAnsi" w:hAnsiTheme="minorHAnsi" w:cstheme="minorHAnsi"/>
        </w:rPr>
      </w:pPr>
      <w:r w:rsidRPr="00A14F4B">
        <w:rPr>
          <w:rFonts w:asciiTheme="minorHAnsi" w:hAnsiTheme="minorHAnsi" w:cstheme="minorHAnsi"/>
          <w:b/>
          <w:color w:val="00B0F0"/>
        </w:rPr>
        <w:t xml:space="preserve"> </w:t>
      </w:r>
    </w:p>
    <w:p w14:paraId="623D9F3D" w14:textId="77777777" w:rsidR="00D7258E" w:rsidRPr="00A14F4B" w:rsidRDefault="00D7258E" w:rsidP="00D7258E">
      <w:pPr>
        <w:spacing w:after="0" w:line="254" w:lineRule="auto"/>
        <w:ind w:left="39" w:firstLine="0"/>
        <w:jc w:val="center"/>
        <w:rPr>
          <w:rFonts w:asciiTheme="minorHAnsi" w:hAnsiTheme="minorHAnsi" w:cstheme="minorHAnsi"/>
          <w:color w:val="auto"/>
          <w:sz w:val="96"/>
          <w:szCs w:val="96"/>
        </w:rPr>
      </w:pPr>
      <w:r w:rsidRPr="00A14F4B">
        <w:rPr>
          <w:rFonts w:asciiTheme="minorHAnsi" w:hAnsiTheme="minorHAnsi" w:cstheme="minorHAnsi"/>
          <w:b/>
          <w:color w:val="auto"/>
          <w:sz w:val="96"/>
          <w:szCs w:val="96"/>
        </w:rPr>
        <w:t xml:space="preserve">Behaviour Policy </w:t>
      </w:r>
    </w:p>
    <w:p w14:paraId="7112D2C1" w14:textId="77777777" w:rsidR="00D7258E" w:rsidRPr="00A14F4B" w:rsidRDefault="00D7258E" w:rsidP="00D7258E">
      <w:pPr>
        <w:spacing w:after="0" w:line="254" w:lineRule="auto"/>
        <w:ind w:left="131" w:firstLine="0"/>
        <w:jc w:val="center"/>
        <w:rPr>
          <w:rFonts w:asciiTheme="minorHAnsi" w:hAnsiTheme="minorHAnsi" w:cstheme="minorHAnsi"/>
          <w:color w:val="auto"/>
          <w:sz w:val="32"/>
          <w:szCs w:val="32"/>
        </w:rPr>
      </w:pPr>
      <w:r w:rsidRPr="00A14F4B">
        <w:rPr>
          <w:rFonts w:asciiTheme="minorHAnsi" w:hAnsiTheme="minorHAnsi" w:cstheme="minorHAnsi"/>
          <w:color w:val="auto"/>
          <w:sz w:val="32"/>
          <w:szCs w:val="32"/>
        </w:rPr>
        <w:t xml:space="preserve"> </w:t>
      </w:r>
    </w:p>
    <w:p w14:paraId="7A2C3005" w14:textId="323F76EF" w:rsidR="00D7258E" w:rsidRPr="00A14F4B" w:rsidRDefault="00D7258E" w:rsidP="00D7258E">
      <w:pPr>
        <w:spacing w:after="0" w:line="254" w:lineRule="auto"/>
        <w:ind w:left="40" w:firstLine="0"/>
        <w:jc w:val="center"/>
        <w:rPr>
          <w:rFonts w:asciiTheme="minorHAnsi" w:hAnsiTheme="minorHAnsi" w:cstheme="minorHAnsi"/>
          <w:color w:val="auto"/>
          <w:sz w:val="32"/>
          <w:szCs w:val="32"/>
        </w:rPr>
      </w:pPr>
      <w:r w:rsidRPr="00A14F4B">
        <w:rPr>
          <w:rFonts w:asciiTheme="minorHAnsi" w:hAnsiTheme="minorHAnsi" w:cstheme="minorHAnsi"/>
          <w:color w:val="auto"/>
          <w:sz w:val="32"/>
          <w:szCs w:val="32"/>
        </w:rPr>
        <w:t xml:space="preserve">Review Date: </w:t>
      </w:r>
      <w:r w:rsidR="00A14F4B">
        <w:rPr>
          <w:rFonts w:asciiTheme="minorHAnsi" w:hAnsiTheme="minorHAnsi" w:cstheme="minorHAnsi"/>
          <w:color w:val="auto"/>
          <w:sz w:val="32"/>
          <w:szCs w:val="32"/>
        </w:rPr>
        <w:t>September 2024</w:t>
      </w:r>
      <w:r w:rsidRPr="00A14F4B">
        <w:rPr>
          <w:rFonts w:asciiTheme="minorHAnsi" w:hAnsiTheme="minorHAnsi" w:cstheme="minorHAnsi"/>
          <w:color w:val="auto"/>
          <w:sz w:val="32"/>
          <w:szCs w:val="32"/>
        </w:rPr>
        <w:t xml:space="preserve"> </w:t>
      </w:r>
    </w:p>
    <w:p w14:paraId="0C3B1E0A" w14:textId="6E4E4697" w:rsidR="00D7258E" w:rsidRPr="00A14F4B" w:rsidRDefault="00D7258E" w:rsidP="00D7258E">
      <w:pPr>
        <w:spacing w:after="0" w:line="240" w:lineRule="auto"/>
        <w:ind w:left="5"/>
        <w:jc w:val="center"/>
        <w:rPr>
          <w:rFonts w:asciiTheme="minorHAnsi" w:hAnsiTheme="minorHAnsi" w:cstheme="minorHAnsi"/>
          <w:color w:val="auto"/>
          <w:sz w:val="32"/>
          <w:szCs w:val="32"/>
        </w:rPr>
      </w:pPr>
      <w:r w:rsidRPr="00A14F4B">
        <w:rPr>
          <w:rFonts w:asciiTheme="minorHAnsi" w:hAnsiTheme="minorHAnsi" w:cstheme="minorHAnsi"/>
          <w:color w:val="auto"/>
          <w:sz w:val="32"/>
          <w:szCs w:val="32"/>
        </w:rPr>
        <w:t xml:space="preserve">Next Review Date: </w:t>
      </w:r>
      <w:r w:rsidR="00A14F4B">
        <w:rPr>
          <w:rFonts w:asciiTheme="minorHAnsi" w:hAnsiTheme="minorHAnsi" w:cstheme="minorHAnsi"/>
          <w:color w:val="auto"/>
          <w:sz w:val="32"/>
          <w:szCs w:val="32"/>
        </w:rPr>
        <w:t>September 2025</w:t>
      </w:r>
    </w:p>
    <w:p w14:paraId="41EBC6B3" w14:textId="77777777" w:rsidR="00D7258E" w:rsidRPr="00A14F4B" w:rsidRDefault="00D7258E" w:rsidP="00B1130E">
      <w:pPr>
        <w:spacing w:after="0" w:line="240" w:lineRule="auto"/>
        <w:ind w:left="5"/>
        <w:jc w:val="center"/>
        <w:rPr>
          <w:rFonts w:asciiTheme="minorHAnsi" w:eastAsia="Gill Sans MT" w:hAnsiTheme="minorHAnsi" w:cstheme="minorHAnsi"/>
          <w:b/>
          <w:u w:val="single" w:color="000000"/>
        </w:rPr>
      </w:pPr>
    </w:p>
    <w:p w14:paraId="0A7F4B6E" w14:textId="77777777" w:rsidR="00D7258E" w:rsidRPr="00A14F4B" w:rsidRDefault="00D7258E" w:rsidP="00B1130E">
      <w:pPr>
        <w:spacing w:after="0" w:line="240" w:lineRule="auto"/>
        <w:ind w:left="5"/>
        <w:jc w:val="center"/>
        <w:rPr>
          <w:rFonts w:asciiTheme="minorHAnsi" w:eastAsia="Gill Sans MT" w:hAnsiTheme="minorHAnsi" w:cstheme="minorHAnsi"/>
          <w:b/>
          <w:u w:val="single" w:color="000000"/>
        </w:rPr>
      </w:pPr>
    </w:p>
    <w:p w14:paraId="76CBF2D0" w14:textId="77777777" w:rsidR="00D7258E" w:rsidRPr="00A14F4B" w:rsidRDefault="00D7258E" w:rsidP="00B1130E">
      <w:pPr>
        <w:spacing w:after="0" w:line="240" w:lineRule="auto"/>
        <w:ind w:left="5"/>
        <w:jc w:val="center"/>
        <w:rPr>
          <w:rFonts w:asciiTheme="minorHAnsi" w:eastAsia="Gill Sans MT" w:hAnsiTheme="minorHAnsi" w:cstheme="minorHAnsi"/>
          <w:b/>
          <w:u w:val="single" w:color="000000"/>
        </w:rPr>
      </w:pPr>
    </w:p>
    <w:p w14:paraId="6E8DF015" w14:textId="77777777" w:rsidR="00D7258E" w:rsidRPr="00A14F4B" w:rsidRDefault="00D7258E" w:rsidP="00B1130E">
      <w:pPr>
        <w:spacing w:after="0" w:line="240" w:lineRule="auto"/>
        <w:ind w:left="5"/>
        <w:jc w:val="center"/>
        <w:rPr>
          <w:rFonts w:asciiTheme="minorHAnsi" w:eastAsia="Gill Sans MT" w:hAnsiTheme="minorHAnsi" w:cstheme="minorHAnsi"/>
          <w:b/>
          <w:u w:val="single" w:color="000000"/>
        </w:rPr>
      </w:pPr>
    </w:p>
    <w:p w14:paraId="7BAB4F66" w14:textId="77777777" w:rsidR="00D7258E" w:rsidRPr="00A14F4B" w:rsidRDefault="00D7258E" w:rsidP="00B1130E">
      <w:pPr>
        <w:spacing w:after="0" w:line="240" w:lineRule="auto"/>
        <w:ind w:left="5"/>
        <w:jc w:val="center"/>
        <w:rPr>
          <w:rFonts w:asciiTheme="minorHAnsi" w:eastAsia="Gill Sans MT" w:hAnsiTheme="minorHAnsi" w:cstheme="minorHAnsi"/>
          <w:b/>
          <w:u w:val="single" w:color="000000"/>
        </w:rPr>
      </w:pPr>
    </w:p>
    <w:p w14:paraId="28F379BA" w14:textId="77777777" w:rsidR="00D7258E" w:rsidRPr="00A14F4B" w:rsidRDefault="00D7258E" w:rsidP="00B1130E">
      <w:pPr>
        <w:spacing w:after="0" w:line="240" w:lineRule="auto"/>
        <w:ind w:left="5"/>
        <w:jc w:val="center"/>
        <w:rPr>
          <w:rFonts w:asciiTheme="minorHAnsi" w:eastAsia="Gill Sans MT" w:hAnsiTheme="minorHAnsi" w:cstheme="minorHAnsi"/>
          <w:b/>
          <w:u w:val="single" w:color="000000"/>
        </w:rPr>
      </w:pPr>
    </w:p>
    <w:p w14:paraId="2E6A7708" w14:textId="77777777" w:rsidR="00D7258E" w:rsidRPr="00A14F4B" w:rsidRDefault="00D7258E" w:rsidP="00B1130E">
      <w:pPr>
        <w:spacing w:after="0" w:line="240" w:lineRule="auto"/>
        <w:ind w:left="5"/>
        <w:jc w:val="center"/>
        <w:rPr>
          <w:rFonts w:asciiTheme="minorHAnsi" w:eastAsia="Gill Sans MT" w:hAnsiTheme="minorHAnsi" w:cstheme="minorHAnsi"/>
          <w:b/>
          <w:u w:val="single" w:color="000000"/>
        </w:rPr>
      </w:pPr>
    </w:p>
    <w:p w14:paraId="56C69B5B" w14:textId="77777777" w:rsidR="00D7258E" w:rsidRPr="00A14F4B" w:rsidRDefault="00D7258E" w:rsidP="00B1130E">
      <w:pPr>
        <w:spacing w:after="0" w:line="240" w:lineRule="auto"/>
        <w:ind w:left="5"/>
        <w:jc w:val="center"/>
        <w:rPr>
          <w:rFonts w:asciiTheme="minorHAnsi" w:eastAsia="Gill Sans MT" w:hAnsiTheme="minorHAnsi" w:cstheme="minorHAnsi"/>
          <w:b/>
          <w:u w:val="single" w:color="000000"/>
        </w:rPr>
      </w:pPr>
    </w:p>
    <w:p w14:paraId="497E0943" w14:textId="77777777" w:rsidR="00D7258E" w:rsidRPr="00A14F4B" w:rsidRDefault="00D7258E" w:rsidP="00B1130E">
      <w:pPr>
        <w:spacing w:after="0" w:line="240" w:lineRule="auto"/>
        <w:ind w:left="5"/>
        <w:jc w:val="center"/>
        <w:rPr>
          <w:rFonts w:asciiTheme="minorHAnsi" w:eastAsia="Gill Sans MT" w:hAnsiTheme="minorHAnsi" w:cstheme="minorHAnsi"/>
          <w:b/>
          <w:u w:val="single" w:color="000000"/>
        </w:rPr>
      </w:pPr>
    </w:p>
    <w:p w14:paraId="4EF66578" w14:textId="77777777" w:rsidR="00D7258E" w:rsidRPr="00A14F4B" w:rsidRDefault="00D7258E" w:rsidP="00B1130E">
      <w:pPr>
        <w:spacing w:after="0" w:line="240" w:lineRule="auto"/>
        <w:ind w:left="5"/>
        <w:jc w:val="center"/>
        <w:rPr>
          <w:rFonts w:asciiTheme="minorHAnsi" w:eastAsia="Gill Sans MT" w:hAnsiTheme="minorHAnsi" w:cstheme="minorHAnsi"/>
          <w:b/>
          <w:u w:val="single" w:color="000000"/>
        </w:rPr>
      </w:pPr>
    </w:p>
    <w:p w14:paraId="4E11A0AF" w14:textId="77777777" w:rsidR="00D7258E" w:rsidRPr="00A14F4B" w:rsidRDefault="00D7258E" w:rsidP="00B1130E">
      <w:pPr>
        <w:spacing w:after="0" w:line="240" w:lineRule="auto"/>
        <w:ind w:left="5"/>
        <w:jc w:val="center"/>
        <w:rPr>
          <w:rFonts w:asciiTheme="minorHAnsi" w:eastAsia="Gill Sans MT" w:hAnsiTheme="minorHAnsi" w:cstheme="minorHAnsi"/>
          <w:b/>
          <w:u w:val="single" w:color="000000"/>
        </w:rPr>
      </w:pPr>
    </w:p>
    <w:p w14:paraId="774A7652" w14:textId="77777777" w:rsidR="00D7258E" w:rsidRPr="00A14F4B" w:rsidRDefault="00D7258E" w:rsidP="00B1130E">
      <w:pPr>
        <w:spacing w:after="0" w:line="240" w:lineRule="auto"/>
        <w:ind w:left="5"/>
        <w:jc w:val="center"/>
        <w:rPr>
          <w:rFonts w:asciiTheme="minorHAnsi" w:eastAsia="Gill Sans MT" w:hAnsiTheme="minorHAnsi" w:cstheme="minorHAnsi"/>
          <w:b/>
          <w:u w:val="single" w:color="000000"/>
        </w:rPr>
      </w:pPr>
    </w:p>
    <w:p w14:paraId="5D32569B" w14:textId="77777777" w:rsidR="00D7258E" w:rsidRPr="00A14F4B" w:rsidRDefault="00D7258E" w:rsidP="00B1130E">
      <w:pPr>
        <w:spacing w:after="0" w:line="240" w:lineRule="auto"/>
        <w:ind w:left="5"/>
        <w:jc w:val="center"/>
        <w:rPr>
          <w:rFonts w:asciiTheme="minorHAnsi" w:eastAsia="Gill Sans MT" w:hAnsiTheme="minorHAnsi" w:cstheme="minorHAnsi"/>
          <w:b/>
          <w:u w:val="single" w:color="000000"/>
        </w:rPr>
      </w:pPr>
    </w:p>
    <w:p w14:paraId="56F79620" w14:textId="77777777" w:rsidR="00D7258E" w:rsidRPr="00A14F4B" w:rsidRDefault="00D7258E" w:rsidP="00B1130E">
      <w:pPr>
        <w:spacing w:after="0" w:line="240" w:lineRule="auto"/>
        <w:ind w:left="5"/>
        <w:jc w:val="center"/>
        <w:rPr>
          <w:rFonts w:asciiTheme="minorHAnsi" w:eastAsia="Gill Sans MT" w:hAnsiTheme="minorHAnsi" w:cstheme="minorHAnsi"/>
          <w:b/>
          <w:u w:val="single" w:color="000000"/>
        </w:rPr>
      </w:pPr>
    </w:p>
    <w:p w14:paraId="0B3F5CDF" w14:textId="77777777" w:rsidR="00D7258E" w:rsidRPr="00A14F4B" w:rsidRDefault="00D7258E" w:rsidP="00B1130E">
      <w:pPr>
        <w:spacing w:after="0" w:line="240" w:lineRule="auto"/>
        <w:ind w:left="5"/>
        <w:jc w:val="center"/>
        <w:rPr>
          <w:rFonts w:asciiTheme="minorHAnsi" w:eastAsia="Gill Sans MT" w:hAnsiTheme="minorHAnsi" w:cstheme="minorHAnsi"/>
          <w:b/>
          <w:u w:val="single" w:color="000000"/>
        </w:rPr>
      </w:pPr>
    </w:p>
    <w:p w14:paraId="13C3264A" w14:textId="77777777" w:rsidR="00D7258E" w:rsidRPr="00A14F4B" w:rsidRDefault="00D7258E" w:rsidP="00B1130E">
      <w:pPr>
        <w:spacing w:after="0" w:line="240" w:lineRule="auto"/>
        <w:ind w:left="5"/>
        <w:jc w:val="center"/>
        <w:rPr>
          <w:rFonts w:asciiTheme="minorHAnsi" w:eastAsia="Gill Sans MT" w:hAnsiTheme="minorHAnsi" w:cstheme="minorHAnsi"/>
          <w:b/>
          <w:u w:val="single" w:color="000000"/>
        </w:rPr>
      </w:pPr>
    </w:p>
    <w:p w14:paraId="48DF1AD9" w14:textId="77777777" w:rsidR="0013198B" w:rsidRPr="00A14F4B" w:rsidRDefault="0013198B" w:rsidP="0013198B">
      <w:pPr>
        <w:spacing w:after="0" w:line="240" w:lineRule="auto"/>
        <w:ind w:left="0" w:firstLine="0"/>
        <w:rPr>
          <w:rFonts w:asciiTheme="minorHAnsi" w:eastAsia="Gill Sans MT" w:hAnsiTheme="minorHAnsi" w:cstheme="minorHAnsi"/>
          <w:b/>
          <w:u w:val="single" w:color="000000"/>
        </w:rPr>
      </w:pPr>
    </w:p>
    <w:p w14:paraId="37F25ACF" w14:textId="77777777" w:rsidR="007B5903" w:rsidRPr="00A14F4B" w:rsidRDefault="007B5903" w:rsidP="007B5903">
      <w:pPr>
        <w:spacing w:after="0" w:line="240" w:lineRule="auto"/>
        <w:ind w:left="0" w:firstLine="0"/>
        <w:rPr>
          <w:rFonts w:asciiTheme="minorHAnsi" w:eastAsia="Gill Sans MT" w:hAnsiTheme="minorHAnsi" w:cstheme="minorHAnsi"/>
          <w:b/>
          <w:u w:val="single" w:color="000000"/>
        </w:rPr>
      </w:pPr>
    </w:p>
    <w:p w14:paraId="0D9323CF" w14:textId="77777777" w:rsidR="00B1130E" w:rsidRPr="00A14F4B" w:rsidRDefault="00B1130E" w:rsidP="00B1130E">
      <w:pPr>
        <w:spacing w:after="0" w:line="240" w:lineRule="auto"/>
        <w:ind w:left="5"/>
        <w:rPr>
          <w:rFonts w:asciiTheme="minorHAnsi" w:eastAsia="Gill Sans MT" w:hAnsiTheme="minorHAnsi" w:cstheme="minorHAnsi"/>
          <w:b/>
          <w:u w:val="single" w:color="000000"/>
        </w:rPr>
      </w:pPr>
    </w:p>
    <w:p w14:paraId="60D17FEF" w14:textId="77777777" w:rsidR="00B1130E" w:rsidRPr="00A14F4B" w:rsidRDefault="00B1130E" w:rsidP="00B1130E">
      <w:pPr>
        <w:spacing w:after="0" w:line="240" w:lineRule="auto"/>
        <w:ind w:left="5"/>
        <w:rPr>
          <w:rFonts w:ascii="Arial" w:eastAsia="Gill Sans MT" w:hAnsi="Arial" w:cs="Arial"/>
          <w:b/>
          <w:u w:val="single" w:color="000000"/>
        </w:rPr>
      </w:pPr>
      <w:r w:rsidRPr="00A14F4B">
        <w:rPr>
          <w:rFonts w:ascii="Arial" w:eastAsia="Gill Sans MT" w:hAnsi="Arial" w:cs="Arial"/>
          <w:b/>
          <w:u w:val="single" w:color="000000"/>
        </w:rPr>
        <w:t>Ethos and values:</w:t>
      </w:r>
    </w:p>
    <w:p w14:paraId="6025D574" w14:textId="77777777" w:rsidR="00B1130E" w:rsidRPr="00A14F4B" w:rsidRDefault="00B1130E" w:rsidP="00B1130E">
      <w:pPr>
        <w:spacing w:after="0" w:line="240" w:lineRule="auto"/>
        <w:ind w:left="5"/>
        <w:rPr>
          <w:rFonts w:ascii="Arial" w:eastAsia="Gill Sans MT" w:hAnsi="Arial" w:cs="Arial"/>
          <w:b/>
          <w:u w:val="single" w:color="000000"/>
        </w:rPr>
      </w:pPr>
    </w:p>
    <w:p w14:paraId="47B75B1C" w14:textId="4802778E" w:rsidR="00610E67" w:rsidRPr="00A14F4B" w:rsidRDefault="00610E67" w:rsidP="00B1130E">
      <w:pPr>
        <w:spacing w:after="0" w:line="240" w:lineRule="auto"/>
        <w:jc w:val="both"/>
        <w:rPr>
          <w:rFonts w:ascii="Arial" w:hAnsi="Arial" w:cs="Arial"/>
        </w:rPr>
      </w:pPr>
      <w:r w:rsidRPr="00A14F4B">
        <w:rPr>
          <w:rFonts w:ascii="Arial" w:hAnsi="Arial" w:cs="Arial"/>
        </w:rPr>
        <w:t>Westfield Primary Academy recognises behaviour as: ‘</w:t>
      </w:r>
      <w:r w:rsidRPr="00A14F4B">
        <w:rPr>
          <w:rFonts w:ascii="Arial" w:hAnsi="Arial" w:cs="Arial"/>
          <w:color w:val="1F1F1F"/>
          <w:shd w:val="clear" w:color="auto" w:fill="FFFFFF"/>
        </w:rPr>
        <w:t>the way in which a person </w:t>
      </w:r>
      <w:r w:rsidRPr="00A14F4B">
        <w:rPr>
          <w:rStyle w:val="aranob"/>
          <w:rFonts w:ascii="Arial" w:hAnsi="Arial" w:cs="Arial"/>
          <w:color w:val="1F1F1F"/>
          <w:shd w:val="clear" w:color="auto" w:fill="FFFFFF"/>
        </w:rPr>
        <w:t>behaves</w:t>
      </w:r>
      <w:r w:rsidRPr="00A14F4B">
        <w:rPr>
          <w:rStyle w:val="aranob"/>
          <w:rFonts w:ascii="Arial" w:hAnsi="Arial" w:cs="Arial"/>
          <w:color w:val="1F1F1F"/>
          <w:shd w:val="clear" w:color="auto" w:fill="FFFFFF"/>
        </w:rPr>
        <w:t>/reacts</w:t>
      </w:r>
      <w:r w:rsidRPr="00A14F4B">
        <w:rPr>
          <w:rFonts w:ascii="Arial" w:hAnsi="Arial" w:cs="Arial"/>
          <w:color w:val="1F1F1F"/>
          <w:shd w:val="clear" w:color="auto" w:fill="FFFFFF"/>
        </w:rPr>
        <w:t> in response to a particular situation or </w:t>
      </w:r>
      <w:r w:rsidRPr="00A14F4B">
        <w:rPr>
          <w:rStyle w:val="aranob"/>
          <w:rFonts w:ascii="Arial" w:hAnsi="Arial" w:cs="Arial"/>
          <w:color w:val="1F1F1F"/>
          <w:shd w:val="clear" w:color="auto" w:fill="FFFFFF"/>
        </w:rPr>
        <w:t>stimulus</w:t>
      </w:r>
      <w:r w:rsidRPr="00A14F4B">
        <w:rPr>
          <w:rFonts w:ascii="Arial" w:hAnsi="Arial" w:cs="Arial"/>
          <w:color w:val="1F1F1F"/>
          <w:shd w:val="clear" w:color="auto" w:fill="FFFFFF"/>
        </w:rPr>
        <w:t>.</w:t>
      </w:r>
      <w:r w:rsidRPr="00A14F4B">
        <w:rPr>
          <w:rFonts w:ascii="Arial" w:hAnsi="Arial" w:cs="Arial"/>
          <w:color w:val="1F1F1F"/>
          <w:shd w:val="clear" w:color="auto" w:fill="FFFFFF"/>
        </w:rPr>
        <w:t>’</w:t>
      </w:r>
    </w:p>
    <w:p w14:paraId="08910642" w14:textId="77777777" w:rsidR="00610E67" w:rsidRPr="00A14F4B" w:rsidRDefault="00610E67" w:rsidP="00B1130E">
      <w:pPr>
        <w:spacing w:after="0" w:line="240" w:lineRule="auto"/>
        <w:jc w:val="both"/>
        <w:rPr>
          <w:rFonts w:ascii="Arial" w:hAnsi="Arial" w:cs="Arial"/>
        </w:rPr>
      </w:pPr>
    </w:p>
    <w:p w14:paraId="267AB6FB" w14:textId="5B03F355" w:rsidR="00B1130E" w:rsidRPr="00A14F4B" w:rsidRDefault="00B1130E" w:rsidP="00B1130E">
      <w:pPr>
        <w:spacing w:after="0" w:line="240" w:lineRule="auto"/>
        <w:jc w:val="both"/>
        <w:rPr>
          <w:rFonts w:ascii="Arial" w:hAnsi="Arial" w:cs="Arial"/>
        </w:rPr>
      </w:pPr>
      <w:r w:rsidRPr="00A14F4B">
        <w:rPr>
          <w:rFonts w:ascii="Arial" w:hAnsi="Arial" w:cs="Arial"/>
        </w:rPr>
        <w:t xml:space="preserve">At Westfield Primary Academy, we recognise behaviour is a </w:t>
      </w:r>
      <w:r w:rsidR="00BC6057" w:rsidRPr="00A14F4B">
        <w:rPr>
          <w:rFonts w:ascii="Arial" w:hAnsi="Arial" w:cs="Arial"/>
        </w:rPr>
        <w:t xml:space="preserve">form of communication. Poor behaviour often is communication of an unmet need or as a defensive mechanism for pupils to protect themselves from a perceived threat. </w:t>
      </w:r>
      <w:r w:rsidRPr="00A14F4B">
        <w:rPr>
          <w:rFonts w:ascii="Arial" w:hAnsi="Arial" w:cs="Arial"/>
        </w:rPr>
        <w:t xml:space="preserve">This policy is designed to promote positive behaviour and explicitly teach </w:t>
      </w:r>
      <w:r w:rsidR="00BC6057" w:rsidRPr="00A14F4B">
        <w:rPr>
          <w:rFonts w:ascii="Arial" w:hAnsi="Arial" w:cs="Arial"/>
        </w:rPr>
        <w:t>pupils strategies to manage their emotions and responses to perceived threats</w:t>
      </w:r>
      <w:r w:rsidRPr="00A14F4B">
        <w:rPr>
          <w:rFonts w:ascii="Arial" w:hAnsi="Arial" w:cs="Arial"/>
        </w:rPr>
        <w:t>. The management of positive and d</w:t>
      </w:r>
      <w:r w:rsidR="00610E67" w:rsidRPr="00A14F4B">
        <w:rPr>
          <w:rFonts w:ascii="Arial" w:hAnsi="Arial" w:cs="Arial"/>
        </w:rPr>
        <w:t>ysregulated</w:t>
      </w:r>
      <w:r w:rsidRPr="00A14F4B">
        <w:rPr>
          <w:rFonts w:ascii="Arial" w:hAnsi="Arial" w:cs="Arial"/>
        </w:rPr>
        <w:t xml:space="preserve"> behaviour is the responsibility of all members of our school community</w:t>
      </w:r>
      <w:r w:rsidR="00BC6057" w:rsidRPr="00A14F4B">
        <w:rPr>
          <w:rFonts w:ascii="Arial" w:hAnsi="Arial" w:cs="Arial"/>
        </w:rPr>
        <w:t xml:space="preserve"> as we recognise the research which tells us that pupils learn best when they feel safe, respected and listened to</w:t>
      </w:r>
      <w:r w:rsidRPr="00A14F4B">
        <w:rPr>
          <w:rFonts w:ascii="Arial" w:hAnsi="Arial" w:cs="Arial"/>
        </w:rPr>
        <w:t xml:space="preserve">. </w:t>
      </w:r>
    </w:p>
    <w:p w14:paraId="4CCA8DFB" w14:textId="77777777" w:rsidR="00B1130E" w:rsidRPr="00A14F4B" w:rsidRDefault="00B1130E" w:rsidP="00B1130E">
      <w:pPr>
        <w:spacing w:after="0" w:line="240" w:lineRule="auto"/>
        <w:jc w:val="both"/>
        <w:rPr>
          <w:rFonts w:ascii="Arial" w:hAnsi="Arial" w:cs="Arial"/>
        </w:rPr>
      </w:pPr>
    </w:p>
    <w:p w14:paraId="11B5A503" w14:textId="77777777" w:rsidR="00B1130E" w:rsidRPr="00A14F4B" w:rsidRDefault="00B1130E" w:rsidP="00B1130E">
      <w:pPr>
        <w:spacing w:after="0" w:line="240" w:lineRule="auto"/>
        <w:jc w:val="both"/>
        <w:rPr>
          <w:rFonts w:ascii="Arial" w:hAnsi="Arial" w:cs="Arial"/>
        </w:rPr>
      </w:pPr>
      <w:r w:rsidRPr="00A14F4B">
        <w:rPr>
          <w:rFonts w:ascii="Arial" w:hAnsi="Arial" w:cs="Arial"/>
        </w:rPr>
        <w:t>Our school strives to provide all children with a safe, caring and inclusive environment where all of the school community feels respected and valued. A school environment must enable children to learn and teachers to teach. We work together to ensure all children can learn and grow in order to fulfil their own potential and our high expectations.</w:t>
      </w:r>
    </w:p>
    <w:p w14:paraId="00881ADE" w14:textId="77777777" w:rsidR="00B1130E" w:rsidRPr="00A14F4B" w:rsidRDefault="00B1130E" w:rsidP="00B1130E">
      <w:pPr>
        <w:spacing w:after="0"/>
        <w:jc w:val="both"/>
        <w:rPr>
          <w:rFonts w:ascii="Arial" w:hAnsi="Arial" w:cs="Arial"/>
        </w:rPr>
      </w:pPr>
    </w:p>
    <w:p w14:paraId="3FBB56B5" w14:textId="38BC014F" w:rsidR="007B5903" w:rsidRPr="00A14F4B" w:rsidRDefault="00B1130E" w:rsidP="00BC6057">
      <w:pPr>
        <w:spacing w:after="0" w:line="276" w:lineRule="auto"/>
        <w:ind w:left="216" w:right="375"/>
        <w:jc w:val="both"/>
        <w:rPr>
          <w:rFonts w:ascii="Arial" w:hAnsi="Arial" w:cs="Arial"/>
        </w:rPr>
      </w:pPr>
      <w:r w:rsidRPr="00A14F4B">
        <w:rPr>
          <w:rFonts w:ascii="Arial" w:hAnsi="Arial" w:cs="Arial"/>
          <w:b/>
          <w:i/>
        </w:rPr>
        <w:t xml:space="preserve">Visible Consistency, Visible Kindness </w:t>
      </w:r>
      <w:r w:rsidRPr="00A14F4B">
        <w:rPr>
          <w:rFonts w:ascii="Arial" w:hAnsi="Arial" w:cs="Arial"/>
        </w:rPr>
        <w:t xml:space="preserve">is a phrase that we strive to emulate in our responses to behaviour at Westfield Primary Academy. We </w:t>
      </w:r>
      <w:r w:rsidR="00BC6057" w:rsidRPr="00A14F4B">
        <w:rPr>
          <w:rFonts w:ascii="Arial" w:hAnsi="Arial" w:cs="Arial"/>
        </w:rPr>
        <w:t>recognise</w:t>
      </w:r>
      <w:r w:rsidRPr="00A14F4B">
        <w:rPr>
          <w:rFonts w:ascii="Arial" w:hAnsi="Arial" w:cs="Arial"/>
        </w:rPr>
        <w:t xml:space="preserve"> that positive relationships between adults and children are fundamental to ensuring children develop as individuals and as learners.</w:t>
      </w:r>
      <w:r w:rsidR="00BC6057" w:rsidRPr="00A14F4B">
        <w:rPr>
          <w:rFonts w:ascii="Arial" w:hAnsi="Arial" w:cs="Arial"/>
        </w:rPr>
        <w:t xml:space="preserve"> Our whole staffing team aim to create positive, non-judgemental relationships to ensure that pupils’ needs are met, and when they are not, that pupils have a trusted adult to talk to. </w:t>
      </w:r>
      <w:r w:rsidRPr="00A14F4B">
        <w:rPr>
          <w:rFonts w:ascii="Arial" w:hAnsi="Arial" w:cs="Arial"/>
        </w:rPr>
        <w:t xml:space="preserve"> This underpins our culture and is the driver that ensures our vision is a reality. </w:t>
      </w:r>
    </w:p>
    <w:p w14:paraId="6881876B" w14:textId="77777777" w:rsidR="007B5903" w:rsidRPr="00A14F4B" w:rsidRDefault="007B5903" w:rsidP="00B1130E">
      <w:pPr>
        <w:spacing w:after="0" w:line="240" w:lineRule="auto"/>
        <w:ind w:right="-15"/>
        <w:rPr>
          <w:rFonts w:ascii="Arial" w:eastAsia="Gill Sans MT" w:hAnsi="Arial" w:cs="Arial"/>
          <w:b/>
          <w:u w:val="single" w:color="000000"/>
        </w:rPr>
      </w:pPr>
    </w:p>
    <w:p w14:paraId="53D34B5B" w14:textId="10FA2C48" w:rsidR="00B1130E" w:rsidRPr="00A14F4B" w:rsidRDefault="00B1130E" w:rsidP="00A14F4B">
      <w:pPr>
        <w:spacing w:after="0" w:line="240" w:lineRule="auto"/>
        <w:ind w:left="0" w:right="-15" w:firstLine="0"/>
        <w:rPr>
          <w:rFonts w:ascii="Arial" w:hAnsi="Arial" w:cs="Arial"/>
        </w:rPr>
      </w:pPr>
      <w:r w:rsidRPr="00A14F4B">
        <w:rPr>
          <w:rFonts w:ascii="Arial" w:eastAsia="Gill Sans MT" w:hAnsi="Arial" w:cs="Arial"/>
          <w:b/>
          <w:u w:val="single" w:color="000000"/>
        </w:rPr>
        <w:t>Aims and Purposes:</w:t>
      </w:r>
      <w:r w:rsidRPr="00A14F4B">
        <w:rPr>
          <w:rFonts w:ascii="Arial" w:eastAsia="Gill Sans MT" w:hAnsi="Arial" w:cs="Arial"/>
          <w:b/>
        </w:rPr>
        <w:t xml:space="preserve"> </w:t>
      </w:r>
    </w:p>
    <w:p w14:paraId="6BFEC57C" w14:textId="6B4F1480" w:rsidR="00B1130E" w:rsidRPr="00A14F4B" w:rsidRDefault="00B1130E" w:rsidP="00B1130E">
      <w:pPr>
        <w:spacing w:after="0" w:line="240" w:lineRule="auto"/>
        <w:ind w:right="-15"/>
        <w:rPr>
          <w:rFonts w:ascii="Arial" w:hAnsi="Arial" w:cs="Arial"/>
        </w:rPr>
      </w:pPr>
      <w:r w:rsidRPr="00A14F4B">
        <w:rPr>
          <w:rFonts w:ascii="Arial" w:eastAsia="Gill Sans MT" w:hAnsi="Arial" w:cs="Arial"/>
          <w:b/>
        </w:rPr>
        <w:br/>
      </w:r>
      <w:r w:rsidRPr="00A14F4B">
        <w:rPr>
          <w:rFonts w:ascii="Arial" w:eastAsia="Gill Sans MT" w:hAnsi="Arial" w:cs="Arial"/>
        </w:rPr>
        <w:t xml:space="preserve">To ensure that pupils succeed in learning, all children need to learn specific behaviours for learning. As with all child development, children are unique individuals </w:t>
      </w:r>
      <w:r w:rsidR="00BC6057" w:rsidRPr="00A14F4B">
        <w:rPr>
          <w:rFonts w:ascii="Arial" w:eastAsia="Gill Sans MT" w:hAnsi="Arial" w:cs="Arial"/>
        </w:rPr>
        <w:t xml:space="preserve">and </w:t>
      </w:r>
      <w:r w:rsidRPr="00A14F4B">
        <w:rPr>
          <w:rFonts w:ascii="Arial" w:eastAsia="Gill Sans MT" w:hAnsi="Arial" w:cs="Arial"/>
        </w:rPr>
        <w:t>some children may be further along in their behaviour for learning than others</w:t>
      </w:r>
      <w:r w:rsidR="00BC6057" w:rsidRPr="00A14F4B">
        <w:rPr>
          <w:rFonts w:ascii="Arial" w:eastAsia="Gill Sans MT" w:hAnsi="Arial" w:cs="Arial"/>
        </w:rPr>
        <w:t>.</w:t>
      </w:r>
      <w:r w:rsidRPr="00A14F4B">
        <w:rPr>
          <w:rFonts w:ascii="Arial" w:eastAsia="Gill Sans MT" w:hAnsi="Arial" w:cs="Arial"/>
        </w:rPr>
        <w:t xml:space="preserve"> </w:t>
      </w:r>
      <w:r w:rsidR="00BC6057" w:rsidRPr="00A14F4B">
        <w:rPr>
          <w:rFonts w:ascii="Arial" w:eastAsia="Gill Sans MT" w:hAnsi="Arial" w:cs="Arial"/>
        </w:rPr>
        <w:t>I</w:t>
      </w:r>
      <w:r w:rsidRPr="00A14F4B">
        <w:rPr>
          <w:rFonts w:ascii="Arial" w:eastAsia="Gill Sans MT" w:hAnsi="Arial" w:cs="Arial"/>
        </w:rPr>
        <w:t>n the same way as some children are further along with their physical development than others. Our approach to teaching behaviour for learning matches our academic teaching – it is highly differentiated to meet the needs of individual children. We recognise that some children will require additional support with their learning behaviour. We aim to ensure high expectations are held by all in our school community in order to achieve excellent behaviour.  This policy does not solely apply to the relationships between staff and pupils, we recognise that all adults in school need to model these expected behaviours also as the example seen by pupils is a great influencer. Our aim is to also involve children in an ongoing conversation about their behaviour. It is important that the child’s own thoughts and feelings about their behaviour is valued, and that they are able to articulate their emotions and needs.</w:t>
      </w:r>
      <w:r w:rsidR="00BC6057" w:rsidRPr="00A14F4B">
        <w:rPr>
          <w:rFonts w:ascii="Arial" w:eastAsia="Gill Sans MT" w:hAnsi="Arial" w:cs="Arial"/>
        </w:rPr>
        <w:t xml:space="preserve"> As part of our approach to encouraging positive behaviour in school, we use restorative conversations and reflective practice. These tools</w:t>
      </w:r>
      <w:r w:rsidR="00783DCC" w:rsidRPr="00A14F4B">
        <w:rPr>
          <w:rFonts w:ascii="Arial" w:eastAsia="Gill Sans MT" w:hAnsi="Arial" w:cs="Arial"/>
        </w:rPr>
        <w:t xml:space="preserve"> are used</w:t>
      </w:r>
      <w:r w:rsidR="00BC6057" w:rsidRPr="00A14F4B">
        <w:rPr>
          <w:rFonts w:ascii="Arial" w:eastAsia="Gill Sans MT" w:hAnsi="Arial" w:cs="Arial"/>
        </w:rPr>
        <w:t xml:space="preserve"> for supporting pupils with developing strategies to manage</w:t>
      </w:r>
      <w:r w:rsidR="00783DCC" w:rsidRPr="00A14F4B">
        <w:rPr>
          <w:rFonts w:ascii="Arial" w:eastAsia="Gill Sans MT" w:hAnsi="Arial" w:cs="Arial"/>
        </w:rPr>
        <w:t xml:space="preserve"> similar situations if they arise again.</w:t>
      </w:r>
      <w:r w:rsidR="00BC6057" w:rsidRPr="00A14F4B">
        <w:rPr>
          <w:rFonts w:ascii="Arial" w:eastAsia="Gill Sans MT" w:hAnsi="Arial" w:cs="Arial"/>
        </w:rPr>
        <w:t xml:space="preserve"> </w:t>
      </w:r>
    </w:p>
    <w:p w14:paraId="27EB27AD" w14:textId="77777777" w:rsidR="00B1130E" w:rsidRPr="00A14F4B" w:rsidRDefault="00B1130E" w:rsidP="00B1130E">
      <w:pPr>
        <w:spacing w:after="0" w:line="240" w:lineRule="auto"/>
        <w:ind w:right="-15"/>
        <w:jc w:val="both"/>
        <w:rPr>
          <w:rFonts w:ascii="Arial" w:eastAsia="Gill Sans MT" w:hAnsi="Arial" w:cs="Arial"/>
        </w:rPr>
      </w:pPr>
    </w:p>
    <w:p w14:paraId="035DD49E" w14:textId="53D254CE" w:rsidR="00B1130E" w:rsidRPr="00A14F4B" w:rsidRDefault="00B1130E" w:rsidP="00B1130E">
      <w:pPr>
        <w:spacing w:after="0" w:line="240" w:lineRule="auto"/>
        <w:ind w:right="-15"/>
        <w:jc w:val="both"/>
        <w:rPr>
          <w:rFonts w:ascii="Arial" w:eastAsia="Gill Sans MT" w:hAnsi="Arial" w:cs="Arial"/>
        </w:rPr>
      </w:pPr>
      <w:r w:rsidRPr="00A14F4B">
        <w:rPr>
          <w:rFonts w:ascii="Arial" w:eastAsia="Gill Sans MT" w:hAnsi="Arial" w:cs="Arial"/>
        </w:rPr>
        <w:t>Behaviour for learning encompasses a wide range of needs and experiences. In order to support all our children</w:t>
      </w:r>
      <w:r w:rsidR="00783DCC" w:rsidRPr="00A14F4B">
        <w:rPr>
          <w:rFonts w:ascii="Arial" w:eastAsia="Gill Sans MT" w:hAnsi="Arial" w:cs="Arial"/>
        </w:rPr>
        <w:t>,</w:t>
      </w:r>
      <w:r w:rsidRPr="00A14F4B">
        <w:rPr>
          <w:rFonts w:ascii="Arial" w:eastAsia="Gill Sans MT" w:hAnsi="Arial" w:cs="Arial"/>
        </w:rPr>
        <w:t xml:space="preserve"> our school believes that all children, regardless of age, experiences or needs, have the right to access the following key aims.  The purpose of these is to ensure that all children feel safe, valued and respected.</w:t>
      </w:r>
    </w:p>
    <w:p w14:paraId="41B270CA" w14:textId="77777777" w:rsidR="00B1130E" w:rsidRPr="00A14F4B" w:rsidRDefault="00B1130E" w:rsidP="00B1130E">
      <w:pPr>
        <w:spacing w:after="0" w:line="240" w:lineRule="auto"/>
        <w:ind w:right="-15"/>
        <w:jc w:val="both"/>
        <w:rPr>
          <w:rFonts w:ascii="Arial" w:hAnsi="Arial" w:cs="Arial"/>
        </w:rPr>
      </w:pPr>
    </w:p>
    <w:p w14:paraId="759DC27B" w14:textId="77777777" w:rsidR="00B1130E" w:rsidRPr="00A14F4B" w:rsidRDefault="00B1130E" w:rsidP="00B1130E">
      <w:pPr>
        <w:numPr>
          <w:ilvl w:val="0"/>
          <w:numId w:val="2"/>
        </w:numPr>
        <w:spacing w:after="0" w:line="240" w:lineRule="auto"/>
        <w:ind w:left="705" w:right="0" w:hanging="360"/>
        <w:jc w:val="both"/>
        <w:rPr>
          <w:rFonts w:ascii="Arial" w:hAnsi="Arial" w:cs="Arial"/>
        </w:rPr>
      </w:pPr>
      <w:r w:rsidRPr="00A14F4B">
        <w:rPr>
          <w:rFonts w:ascii="Arial" w:eastAsia="Gill Sans MT" w:hAnsi="Arial" w:cs="Arial"/>
        </w:rPr>
        <w:lastRenderedPageBreak/>
        <w:t xml:space="preserve">To provide pupils and staff with a secure well-ordered environment. </w:t>
      </w:r>
    </w:p>
    <w:p w14:paraId="403AE55D" w14:textId="5AA3FBEF" w:rsidR="00B1130E" w:rsidRPr="00A14F4B" w:rsidRDefault="00B1130E" w:rsidP="00B1130E">
      <w:pPr>
        <w:numPr>
          <w:ilvl w:val="0"/>
          <w:numId w:val="2"/>
        </w:numPr>
        <w:spacing w:after="0" w:line="240" w:lineRule="auto"/>
        <w:ind w:left="705" w:right="0" w:hanging="360"/>
        <w:jc w:val="both"/>
        <w:rPr>
          <w:rFonts w:ascii="Arial" w:hAnsi="Arial" w:cs="Arial"/>
        </w:rPr>
      </w:pPr>
      <w:r w:rsidRPr="00A14F4B">
        <w:rPr>
          <w:rFonts w:ascii="Arial" w:eastAsia="Gill Sans MT" w:hAnsi="Arial" w:cs="Arial"/>
        </w:rPr>
        <w:t>To promote co-operative learning across the school, including: active listening, full participation, helping and encouraging others, explaining ideas</w:t>
      </w:r>
      <w:r w:rsidR="00783DCC" w:rsidRPr="00A14F4B">
        <w:rPr>
          <w:rFonts w:ascii="Arial" w:eastAsia="Gill Sans MT" w:hAnsi="Arial" w:cs="Arial"/>
        </w:rPr>
        <w:t>, hard thinking</w:t>
      </w:r>
      <w:r w:rsidRPr="00A14F4B">
        <w:rPr>
          <w:rFonts w:ascii="Arial" w:eastAsia="Gill Sans MT" w:hAnsi="Arial" w:cs="Arial"/>
        </w:rPr>
        <w:t xml:space="preserve"> and completing tasks.</w:t>
      </w:r>
    </w:p>
    <w:p w14:paraId="2E7E0437" w14:textId="77777777" w:rsidR="00B1130E" w:rsidRPr="00A14F4B" w:rsidRDefault="00B1130E" w:rsidP="00B1130E">
      <w:pPr>
        <w:numPr>
          <w:ilvl w:val="0"/>
          <w:numId w:val="2"/>
        </w:numPr>
        <w:spacing w:after="0" w:line="240" w:lineRule="auto"/>
        <w:ind w:left="705" w:right="0" w:hanging="360"/>
        <w:jc w:val="both"/>
        <w:rPr>
          <w:rFonts w:ascii="Arial" w:hAnsi="Arial" w:cs="Arial"/>
        </w:rPr>
      </w:pPr>
      <w:r w:rsidRPr="00A14F4B">
        <w:rPr>
          <w:rFonts w:ascii="Arial" w:eastAsia="Gill Sans MT" w:hAnsi="Arial" w:cs="Arial"/>
        </w:rPr>
        <w:t xml:space="preserve">To ensure that clear boundaries support learning and progression.  </w:t>
      </w:r>
    </w:p>
    <w:p w14:paraId="33748D3F" w14:textId="77777777" w:rsidR="00B1130E" w:rsidRPr="00A14F4B" w:rsidRDefault="00B1130E" w:rsidP="00B1130E">
      <w:pPr>
        <w:numPr>
          <w:ilvl w:val="0"/>
          <w:numId w:val="2"/>
        </w:numPr>
        <w:spacing w:after="0" w:line="240" w:lineRule="auto"/>
        <w:ind w:left="705" w:right="0" w:hanging="360"/>
        <w:jc w:val="both"/>
        <w:rPr>
          <w:rFonts w:ascii="Arial" w:hAnsi="Arial" w:cs="Arial"/>
        </w:rPr>
      </w:pPr>
      <w:r w:rsidRPr="00A14F4B">
        <w:rPr>
          <w:rFonts w:ascii="Arial" w:eastAsia="Gill Sans MT" w:hAnsi="Arial" w:cs="Arial"/>
        </w:rPr>
        <w:t xml:space="preserve">To ensure clear dialogue with pupils about potential barriers to learning. </w:t>
      </w:r>
    </w:p>
    <w:p w14:paraId="195B6682" w14:textId="77777777" w:rsidR="00B1130E" w:rsidRPr="00A14F4B" w:rsidRDefault="00B1130E" w:rsidP="00B1130E">
      <w:pPr>
        <w:numPr>
          <w:ilvl w:val="0"/>
          <w:numId w:val="2"/>
        </w:numPr>
        <w:spacing w:after="0" w:line="240" w:lineRule="auto"/>
        <w:ind w:left="705" w:right="0" w:hanging="360"/>
        <w:jc w:val="both"/>
        <w:rPr>
          <w:rFonts w:ascii="Arial" w:hAnsi="Arial" w:cs="Arial"/>
        </w:rPr>
      </w:pPr>
      <w:r w:rsidRPr="00A14F4B">
        <w:rPr>
          <w:rFonts w:ascii="Arial" w:eastAsia="Gill Sans MT" w:hAnsi="Arial" w:cs="Arial"/>
        </w:rPr>
        <w:t xml:space="preserve">To secure the involvement of parents/carers in pupils’ learning and personal development. </w:t>
      </w:r>
    </w:p>
    <w:p w14:paraId="62783AAD" w14:textId="77777777" w:rsidR="00B1130E" w:rsidRPr="00A14F4B" w:rsidRDefault="00B1130E" w:rsidP="00B1130E">
      <w:pPr>
        <w:numPr>
          <w:ilvl w:val="0"/>
          <w:numId w:val="2"/>
        </w:numPr>
        <w:spacing w:after="0" w:line="240" w:lineRule="auto"/>
        <w:ind w:left="705" w:right="0" w:hanging="360"/>
        <w:jc w:val="both"/>
        <w:rPr>
          <w:rFonts w:ascii="Arial" w:hAnsi="Arial" w:cs="Arial"/>
        </w:rPr>
      </w:pPr>
      <w:r w:rsidRPr="00A14F4B">
        <w:rPr>
          <w:rFonts w:ascii="Arial" w:eastAsia="Gill Sans MT" w:hAnsi="Arial" w:cs="Arial"/>
        </w:rPr>
        <w:t xml:space="preserve">To promote the development of good personal relationships as well as a range of personal qualities and interpersonal skills such as courtesy, respect and sensitivity to the needs of others, through the ‘Getting along together’ programme. </w:t>
      </w:r>
    </w:p>
    <w:p w14:paraId="31FE168D" w14:textId="77777777" w:rsidR="00BC6057" w:rsidRPr="00A14F4B" w:rsidRDefault="00B1130E" w:rsidP="00B1130E">
      <w:pPr>
        <w:numPr>
          <w:ilvl w:val="0"/>
          <w:numId w:val="2"/>
        </w:numPr>
        <w:spacing w:after="0" w:line="240" w:lineRule="auto"/>
        <w:ind w:left="705" w:right="0" w:hanging="360"/>
        <w:jc w:val="both"/>
        <w:rPr>
          <w:rFonts w:ascii="Arial" w:hAnsi="Arial" w:cs="Arial"/>
        </w:rPr>
      </w:pPr>
      <w:r w:rsidRPr="00A14F4B">
        <w:rPr>
          <w:rFonts w:ascii="Arial" w:eastAsia="Gill Sans MT" w:hAnsi="Arial" w:cs="Arial"/>
        </w:rPr>
        <w:t xml:space="preserve">To promote equal opportunities and value individuals regardless of gender, race or disability. </w:t>
      </w:r>
    </w:p>
    <w:p w14:paraId="40A640A9" w14:textId="6004D338" w:rsidR="00BC6057" w:rsidRPr="00A14F4B" w:rsidRDefault="00BC6057" w:rsidP="00BC6057">
      <w:pPr>
        <w:spacing w:after="0" w:line="240" w:lineRule="auto"/>
        <w:ind w:right="0"/>
        <w:jc w:val="both"/>
        <w:rPr>
          <w:rFonts w:ascii="Arial" w:eastAsia="Gill Sans MT" w:hAnsi="Arial" w:cs="Arial"/>
        </w:rPr>
      </w:pPr>
    </w:p>
    <w:p w14:paraId="3427EB8D" w14:textId="51399B34" w:rsidR="00783DCC" w:rsidRPr="00A14F4B" w:rsidRDefault="00783DCC" w:rsidP="00A14F4B">
      <w:pPr>
        <w:spacing w:after="0" w:line="240" w:lineRule="auto"/>
        <w:ind w:left="0" w:right="0" w:firstLine="0"/>
        <w:jc w:val="both"/>
        <w:rPr>
          <w:rFonts w:ascii="Arial" w:eastAsia="Gill Sans MT" w:hAnsi="Arial" w:cs="Arial"/>
          <w:b/>
          <w:bCs/>
          <w:u w:val="single"/>
        </w:rPr>
      </w:pPr>
      <w:r w:rsidRPr="00A14F4B">
        <w:rPr>
          <w:rFonts w:ascii="Arial" w:eastAsia="Gill Sans MT" w:hAnsi="Arial" w:cs="Arial"/>
          <w:b/>
          <w:bCs/>
          <w:u w:val="single"/>
        </w:rPr>
        <w:t>School Rules and Expectations</w:t>
      </w:r>
    </w:p>
    <w:p w14:paraId="2A03ED4A" w14:textId="73B2E9BA" w:rsidR="00783DCC" w:rsidRPr="00A14F4B" w:rsidRDefault="00783DCC" w:rsidP="00BC6057">
      <w:pPr>
        <w:spacing w:after="0" w:line="240" w:lineRule="auto"/>
        <w:ind w:right="0"/>
        <w:jc w:val="both"/>
        <w:rPr>
          <w:rFonts w:ascii="Arial" w:eastAsia="Gill Sans MT" w:hAnsi="Arial" w:cs="Arial"/>
        </w:rPr>
      </w:pPr>
    </w:p>
    <w:p w14:paraId="31BD671A" w14:textId="06FAEE79" w:rsidR="00783DCC" w:rsidRPr="00A14F4B" w:rsidRDefault="00783DCC" w:rsidP="00BC6057">
      <w:pPr>
        <w:spacing w:after="0" w:line="240" w:lineRule="auto"/>
        <w:ind w:right="0"/>
        <w:jc w:val="both"/>
        <w:rPr>
          <w:rFonts w:ascii="Arial" w:eastAsia="Gill Sans MT" w:hAnsi="Arial" w:cs="Arial"/>
        </w:rPr>
      </w:pPr>
      <w:r w:rsidRPr="00A14F4B">
        <w:rPr>
          <w:rFonts w:ascii="Arial" w:eastAsia="Gill Sans MT" w:hAnsi="Arial" w:cs="Arial"/>
        </w:rPr>
        <w:t>Ensuring that pupils have access to quality education</w:t>
      </w:r>
      <w:r w:rsidR="00BF2F84" w:rsidRPr="00A14F4B">
        <w:rPr>
          <w:rFonts w:ascii="Arial" w:eastAsia="Gill Sans MT" w:hAnsi="Arial" w:cs="Arial"/>
        </w:rPr>
        <w:t xml:space="preserve"> means</w:t>
      </w:r>
      <w:r w:rsidRPr="00A14F4B">
        <w:rPr>
          <w:rFonts w:ascii="Arial" w:eastAsia="Gill Sans MT" w:hAnsi="Arial" w:cs="Arial"/>
        </w:rPr>
        <w:t xml:space="preserve"> that the environment for learning should be calm, ordered and challenging</w:t>
      </w:r>
      <w:r w:rsidR="00BF2F84" w:rsidRPr="00A14F4B">
        <w:rPr>
          <w:rFonts w:ascii="Arial" w:eastAsia="Gill Sans MT" w:hAnsi="Arial" w:cs="Arial"/>
        </w:rPr>
        <w:t xml:space="preserve"> for pupils’ stage of learning</w:t>
      </w:r>
      <w:r w:rsidRPr="00A14F4B">
        <w:rPr>
          <w:rFonts w:ascii="Arial" w:eastAsia="Gill Sans MT" w:hAnsi="Arial" w:cs="Arial"/>
        </w:rPr>
        <w:t xml:space="preserve">. In order for our expectations for pupils’ behaviour to be met, we adhere to three school rules. These are: </w:t>
      </w:r>
    </w:p>
    <w:p w14:paraId="3A64E129" w14:textId="77777777" w:rsidR="00783DCC" w:rsidRPr="00A14F4B" w:rsidRDefault="00783DCC" w:rsidP="00BC6057">
      <w:pPr>
        <w:spacing w:after="0" w:line="240" w:lineRule="auto"/>
        <w:ind w:right="0"/>
        <w:jc w:val="both"/>
        <w:rPr>
          <w:rFonts w:ascii="Arial" w:eastAsia="Gill Sans MT" w:hAnsi="Arial" w:cs="Arial"/>
        </w:rPr>
      </w:pPr>
    </w:p>
    <w:p w14:paraId="60FA7905" w14:textId="6236BF6E" w:rsidR="00BC6057" w:rsidRPr="00A14F4B" w:rsidRDefault="00BC6057" w:rsidP="00BC6057">
      <w:pPr>
        <w:spacing w:after="0" w:line="276" w:lineRule="auto"/>
        <w:ind w:left="216" w:right="375"/>
        <w:jc w:val="both"/>
        <w:rPr>
          <w:rFonts w:ascii="Arial" w:hAnsi="Arial" w:cs="Arial"/>
        </w:rPr>
      </w:pPr>
      <w:r w:rsidRPr="00A14F4B">
        <w:rPr>
          <w:rFonts w:ascii="Arial" w:hAnsi="Arial" w:cs="Arial"/>
        </w:rPr>
        <w:t xml:space="preserve">We are </w:t>
      </w:r>
      <w:r w:rsidR="00783DCC" w:rsidRPr="00A14F4B">
        <w:rPr>
          <w:rFonts w:ascii="Arial" w:hAnsi="Arial" w:cs="Arial"/>
          <w:b/>
          <w:bCs/>
        </w:rPr>
        <w:t>ready</w:t>
      </w:r>
      <w:r w:rsidRPr="00A14F4B">
        <w:rPr>
          <w:rFonts w:ascii="Arial" w:hAnsi="Arial" w:cs="Arial"/>
          <w:b/>
          <w:bCs/>
        </w:rPr>
        <w:t xml:space="preserve"> </w:t>
      </w:r>
    </w:p>
    <w:p w14:paraId="0401AAFB" w14:textId="77777777" w:rsidR="00BC6057" w:rsidRPr="00A14F4B" w:rsidRDefault="00BC6057" w:rsidP="00BC6057">
      <w:pPr>
        <w:spacing w:after="0" w:line="276" w:lineRule="auto"/>
        <w:ind w:left="216" w:right="375"/>
        <w:jc w:val="both"/>
        <w:rPr>
          <w:rFonts w:ascii="Arial" w:hAnsi="Arial" w:cs="Arial"/>
        </w:rPr>
      </w:pPr>
      <w:r w:rsidRPr="00A14F4B">
        <w:rPr>
          <w:rFonts w:ascii="Arial" w:hAnsi="Arial" w:cs="Arial"/>
        </w:rPr>
        <w:t xml:space="preserve">We are </w:t>
      </w:r>
      <w:r w:rsidRPr="00A14F4B">
        <w:rPr>
          <w:rFonts w:ascii="Arial" w:hAnsi="Arial" w:cs="Arial"/>
          <w:b/>
          <w:bCs/>
        </w:rPr>
        <w:t>respectful</w:t>
      </w:r>
    </w:p>
    <w:p w14:paraId="4F0923D1" w14:textId="59BB3509" w:rsidR="00BC6057" w:rsidRPr="00A14F4B" w:rsidRDefault="00BC6057" w:rsidP="00BC6057">
      <w:pPr>
        <w:spacing w:after="0" w:line="276" w:lineRule="auto"/>
        <w:ind w:left="216" w:right="375"/>
        <w:jc w:val="both"/>
        <w:rPr>
          <w:rFonts w:ascii="Arial" w:hAnsi="Arial" w:cs="Arial"/>
          <w:b/>
          <w:bCs/>
        </w:rPr>
      </w:pPr>
      <w:r w:rsidRPr="00A14F4B">
        <w:rPr>
          <w:rFonts w:ascii="Arial" w:hAnsi="Arial" w:cs="Arial"/>
        </w:rPr>
        <w:t xml:space="preserve">We are </w:t>
      </w:r>
      <w:r w:rsidR="00783DCC" w:rsidRPr="00A14F4B">
        <w:rPr>
          <w:rFonts w:ascii="Arial" w:hAnsi="Arial" w:cs="Arial"/>
          <w:b/>
          <w:bCs/>
        </w:rPr>
        <w:t>safe</w:t>
      </w:r>
    </w:p>
    <w:p w14:paraId="5B6C8764" w14:textId="77777777" w:rsidR="00783DCC" w:rsidRPr="00A14F4B" w:rsidRDefault="00783DCC" w:rsidP="00BC6057">
      <w:pPr>
        <w:spacing w:after="0" w:line="276" w:lineRule="auto"/>
        <w:ind w:left="216" w:right="375"/>
        <w:jc w:val="both"/>
        <w:rPr>
          <w:rFonts w:ascii="Arial" w:hAnsi="Arial" w:cs="Arial"/>
        </w:rPr>
      </w:pPr>
    </w:p>
    <w:p w14:paraId="4E696D4F" w14:textId="3E979003" w:rsidR="00783DCC" w:rsidRPr="00A14F4B" w:rsidRDefault="00783DCC" w:rsidP="00BC6057">
      <w:pPr>
        <w:spacing w:after="0" w:line="276" w:lineRule="auto"/>
        <w:ind w:left="216" w:right="375"/>
        <w:jc w:val="both"/>
        <w:rPr>
          <w:rFonts w:ascii="Arial" w:hAnsi="Arial" w:cs="Arial"/>
        </w:rPr>
      </w:pPr>
      <w:r w:rsidRPr="00A14F4B">
        <w:rPr>
          <w:rFonts w:ascii="Arial" w:hAnsi="Arial" w:cs="Arial"/>
        </w:rPr>
        <w:t xml:space="preserve">Pupils are expected to be </w:t>
      </w:r>
      <w:r w:rsidRPr="00A14F4B">
        <w:rPr>
          <w:rFonts w:ascii="Arial" w:hAnsi="Arial" w:cs="Arial"/>
          <w:b/>
          <w:bCs/>
        </w:rPr>
        <w:t>ready</w:t>
      </w:r>
      <w:r w:rsidRPr="00A14F4B">
        <w:rPr>
          <w:rFonts w:ascii="Arial" w:hAnsi="Arial" w:cs="Arial"/>
        </w:rPr>
        <w:t xml:space="preserve"> to learn. This means that they are showing active listening, prepared for lessons and show attention to their learning. </w:t>
      </w:r>
    </w:p>
    <w:p w14:paraId="389E0BBB" w14:textId="2234DB54" w:rsidR="00783DCC" w:rsidRPr="00A14F4B" w:rsidRDefault="00783DCC" w:rsidP="00BC6057">
      <w:pPr>
        <w:spacing w:after="0" w:line="276" w:lineRule="auto"/>
        <w:ind w:left="216" w:right="375"/>
        <w:jc w:val="both"/>
        <w:rPr>
          <w:rFonts w:ascii="Arial" w:hAnsi="Arial" w:cs="Arial"/>
        </w:rPr>
      </w:pPr>
    </w:p>
    <w:p w14:paraId="60CEE98D" w14:textId="23AC9C2B" w:rsidR="00783DCC" w:rsidRPr="00A14F4B" w:rsidRDefault="00783DCC" w:rsidP="00BC6057">
      <w:pPr>
        <w:spacing w:after="0" w:line="276" w:lineRule="auto"/>
        <w:ind w:left="216" w:right="375"/>
        <w:jc w:val="both"/>
        <w:rPr>
          <w:rFonts w:ascii="Arial" w:hAnsi="Arial" w:cs="Arial"/>
        </w:rPr>
      </w:pPr>
      <w:r w:rsidRPr="00A14F4B">
        <w:rPr>
          <w:rFonts w:ascii="Arial" w:hAnsi="Arial" w:cs="Arial"/>
        </w:rPr>
        <w:t xml:space="preserve">Pupils are expected to be </w:t>
      </w:r>
      <w:r w:rsidRPr="00A14F4B">
        <w:rPr>
          <w:rFonts w:ascii="Arial" w:hAnsi="Arial" w:cs="Arial"/>
          <w:b/>
          <w:bCs/>
        </w:rPr>
        <w:t>respectful</w:t>
      </w:r>
      <w:r w:rsidRPr="00A14F4B">
        <w:rPr>
          <w:rFonts w:ascii="Arial" w:hAnsi="Arial" w:cs="Arial"/>
        </w:rPr>
        <w:t xml:space="preserve"> to all. This means that they show kindness to others, they do not discriminate and use </w:t>
      </w:r>
      <w:r w:rsidR="00BF2F84" w:rsidRPr="00A14F4B">
        <w:rPr>
          <w:rFonts w:ascii="Arial" w:hAnsi="Arial" w:cs="Arial"/>
        </w:rPr>
        <w:t xml:space="preserve">should </w:t>
      </w:r>
      <w:r w:rsidRPr="00A14F4B">
        <w:rPr>
          <w:rFonts w:ascii="Arial" w:hAnsi="Arial" w:cs="Arial"/>
        </w:rPr>
        <w:t xml:space="preserve">polite, appropriate language to all members of our community. Pupils do not intentionally damage others’ property, including that belonging to the school. </w:t>
      </w:r>
    </w:p>
    <w:p w14:paraId="3E8C8765" w14:textId="3032F77F" w:rsidR="00783DCC" w:rsidRPr="00A14F4B" w:rsidRDefault="00783DCC" w:rsidP="00BC6057">
      <w:pPr>
        <w:spacing w:after="0" w:line="276" w:lineRule="auto"/>
        <w:ind w:left="216" w:right="375"/>
        <w:jc w:val="both"/>
        <w:rPr>
          <w:rFonts w:ascii="Arial" w:hAnsi="Arial" w:cs="Arial"/>
        </w:rPr>
      </w:pPr>
    </w:p>
    <w:p w14:paraId="208AD24C" w14:textId="77777777" w:rsidR="00BF2F84" w:rsidRPr="00A14F4B" w:rsidRDefault="00783DCC" w:rsidP="00BC6057">
      <w:pPr>
        <w:spacing w:after="0" w:line="276" w:lineRule="auto"/>
        <w:ind w:left="216" w:right="375"/>
        <w:jc w:val="both"/>
        <w:rPr>
          <w:rFonts w:ascii="Arial" w:hAnsi="Arial" w:cs="Arial"/>
        </w:rPr>
      </w:pPr>
      <w:r w:rsidRPr="00A14F4B">
        <w:rPr>
          <w:rFonts w:ascii="Arial" w:hAnsi="Arial" w:cs="Arial"/>
        </w:rPr>
        <w:t xml:space="preserve">Pupils are </w:t>
      </w:r>
      <w:r w:rsidR="00BF2F84" w:rsidRPr="00A14F4B">
        <w:rPr>
          <w:rFonts w:ascii="Arial" w:hAnsi="Arial" w:cs="Arial"/>
        </w:rPr>
        <w:t xml:space="preserve">expected to be </w:t>
      </w:r>
      <w:r w:rsidRPr="00A14F4B">
        <w:rPr>
          <w:rFonts w:ascii="Arial" w:hAnsi="Arial" w:cs="Arial"/>
          <w:b/>
          <w:bCs/>
        </w:rPr>
        <w:t>safe</w:t>
      </w:r>
      <w:r w:rsidRPr="00A14F4B">
        <w:rPr>
          <w:rFonts w:ascii="Arial" w:hAnsi="Arial" w:cs="Arial"/>
        </w:rPr>
        <w:t xml:space="preserve"> at all times. This means that pupils do not put themselves or others at </w:t>
      </w:r>
      <w:r w:rsidR="00D92006" w:rsidRPr="00A14F4B">
        <w:rPr>
          <w:rFonts w:ascii="Arial" w:hAnsi="Arial" w:cs="Arial"/>
        </w:rPr>
        <w:t xml:space="preserve">any </w:t>
      </w:r>
      <w:r w:rsidRPr="00A14F4B">
        <w:rPr>
          <w:rFonts w:ascii="Arial" w:hAnsi="Arial" w:cs="Arial"/>
        </w:rPr>
        <w:t>risk of harm. This includes physical</w:t>
      </w:r>
      <w:r w:rsidR="00D92006" w:rsidRPr="00A14F4B">
        <w:rPr>
          <w:rFonts w:ascii="Arial" w:hAnsi="Arial" w:cs="Arial"/>
        </w:rPr>
        <w:t xml:space="preserve"> harm, mental harm or digital harm</w:t>
      </w:r>
      <w:r w:rsidRPr="00A14F4B">
        <w:rPr>
          <w:rFonts w:ascii="Arial" w:hAnsi="Arial" w:cs="Arial"/>
        </w:rPr>
        <w:t xml:space="preserve">. </w:t>
      </w:r>
      <w:r w:rsidR="00D92006" w:rsidRPr="00A14F4B">
        <w:rPr>
          <w:rFonts w:ascii="Arial" w:hAnsi="Arial" w:cs="Arial"/>
        </w:rPr>
        <w:t>Pupils do not bring any offensive items into school</w:t>
      </w:r>
      <w:r w:rsidR="00BF2F84" w:rsidRPr="00A14F4B">
        <w:rPr>
          <w:rFonts w:ascii="Arial" w:hAnsi="Arial" w:cs="Arial"/>
        </w:rPr>
        <w:t xml:space="preserve">. </w:t>
      </w:r>
    </w:p>
    <w:p w14:paraId="4256CBB8" w14:textId="77777777" w:rsidR="00BF2F84" w:rsidRPr="00A14F4B" w:rsidRDefault="00BF2F84" w:rsidP="00BC6057">
      <w:pPr>
        <w:spacing w:after="0" w:line="276" w:lineRule="auto"/>
        <w:ind w:left="216" w:right="375"/>
        <w:jc w:val="both"/>
        <w:rPr>
          <w:rFonts w:ascii="Arial" w:hAnsi="Arial" w:cs="Arial"/>
        </w:rPr>
      </w:pPr>
    </w:p>
    <w:p w14:paraId="2E4D99C1" w14:textId="362C6111" w:rsidR="00783DCC" w:rsidRPr="00A14F4B" w:rsidRDefault="00BF2F84" w:rsidP="00BC6057">
      <w:pPr>
        <w:spacing w:after="0" w:line="276" w:lineRule="auto"/>
        <w:ind w:left="216" w:right="375"/>
        <w:jc w:val="both"/>
        <w:rPr>
          <w:rFonts w:ascii="Arial" w:hAnsi="Arial" w:cs="Arial"/>
        </w:rPr>
      </w:pPr>
      <w:r w:rsidRPr="00A14F4B">
        <w:rPr>
          <w:rFonts w:ascii="Arial" w:hAnsi="Arial" w:cs="Arial"/>
        </w:rPr>
        <w:t xml:space="preserve">In addition to our three school rules, pupils, staff, governors and the wider community of the school are expected to uphold our Westfield Promise: </w:t>
      </w:r>
      <w:r w:rsidR="00D92006" w:rsidRPr="00A14F4B">
        <w:rPr>
          <w:rFonts w:ascii="Arial" w:hAnsi="Arial" w:cs="Arial"/>
        </w:rPr>
        <w:t xml:space="preserve"> </w:t>
      </w:r>
    </w:p>
    <w:p w14:paraId="387D5F56" w14:textId="10D7581E" w:rsidR="00BC6057" w:rsidRPr="00A14F4B" w:rsidRDefault="00BC6057" w:rsidP="00BC6057">
      <w:pPr>
        <w:spacing w:after="0" w:line="249" w:lineRule="auto"/>
        <w:ind w:left="0" w:right="0" w:firstLine="0"/>
        <w:jc w:val="both"/>
        <w:rPr>
          <w:rFonts w:ascii="Arial" w:hAnsi="Arial" w:cs="Arial"/>
        </w:rPr>
      </w:pPr>
    </w:p>
    <w:p w14:paraId="41C1B2C7" w14:textId="77777777" w:rsidR="00BF2F84" w:rsidRPr="00A14F4B" w:rsidRDefault="00BC6057" w:rsidP="00BF2F84">
      <w:pPr>
        <w:spacing w:after="0" w:line="249" w:lineRule="auto"/>
        <w:ind w:left="221" w:right="0" w:firstLine="0"/>
        <w:jc w:val="both"/>
        <w:rPr>
          <w:rFonts w:ascii="Arial" w:hAnsi="Arial" w:cs="Arial"/>
        </w:rPr>
      </w:pPr>
      <w:r w:rsidRPr="00A14F4B">
        <w:rPr>
          <w:rFonts w:ascii="Arial" w:hAnsi="Arial" w:cs="Arial"/>
          <w:b/>
        </w:rPr>
        <w:t xml:space="preserve">We promise: </w:t>
      </w:r>
      <w:r w:rsidRPr="00A14F4B">
        <w:rPr>
          <w:rFonts w:ascii="Arial" w:hAnsi="Arial" w:cs="Arial"/>
          <w:b/>
          <w:color w:val="538DD3"/>
        </w:rPr>
        <w:t>W</w:t>
      </w:r>
      <w:r w:rsidRPr="00A14F4B">
        <w:rPr>
          <w:rFonts w:ascii="Arial" w:hAnsi="Arial" w:cs="Arial"/>
        </w:rPr>
        <w:t xml:space="preserve">e before me, </w:t>
      </w:r>
      <w:proofErr w:type="gramStart"/>
      <w:r w:rsidRPr="00A14F4B">
        <w:rPr>
          <w:rFonts w:ascii="Arial" w:hAnsi="Arial" w:cs="Arial"/>
          <w:b/>
          <w:color w:val="538DD3"/>
        </w:rPr>
        <w:t>E</w:t>
      </w:r>
      <w:r w:rsidRPr="00A14F4B">
        <w:rPr>
          <w:rFonts w:ascii="Arial" w:hAnsi="Arial" w:cs="Arial"/>
        </w:rPr>
        <w:t>ncouraging</w:t>
      </w:r>
      <w:proofErr w:type="gramEnd"/>
      <w:r w:rsidRPr="00A14F4B">
        <w:rPr>
          <w:rFonts w:ascii="Arial" w:hAnsi="Arial" w:cs="Arial"/>
        </w:rPr>
        <w:t xml:space="preserve"> to others, </w:t>
      </w:r>
      <w:r w:rsidRPr="00A14F4B">
        <w:rPr>
          <w:rFonts w:ascii="Arial" w:hAnsi="Arial" w:cs="Arial"/>
          <w:b/>
          <w:color w:val="538DD3"/>
        </w:rPr>
        <w:t>S</w:t>
      </w:r>
      <w:r w:rsidRPr="00A14F4B">
        <w:rPr>
          <w:rFonts w:ascii="Arial" w:hAnsi="Arial" w:cs="Arial"/>
        </w:rPr>
        <w:t xml:space="preserve">afe and respectful to all, </w:t>
      </w:r>
      <w:r w:rsidRPr="00A14F4B">
        <w:rPr>
          <w:rFonts w:ascii="Arial" w:hAnsi="Arial" w:cs="Arial"/>
          <w:b/>
          <w:color w:val="538DD3"/>
        </w:rPr>
        <w:t>T</w:t>
      </w:r>
      <w:r w:rsidRPr="00A14F4B">
        <w:rPr>
          <w:rFonts w:ascii="Arial" w:hAnsi="Arial" w:cs="Arial"/>
        </w:rPr>
        <w:t xml:space="preserve">he best that we can be, </w:t>
      </w:r>
      <w:r w:rsidRPr="00A14F4B">
        <w:rPr>
          <w:rFonts w:ascii="Arial" w:hAnsi="Arial" w:cs="Arial"/>
          <w:b/>
          <w:color w:val="538DD3"/>
        </w:rPr>
        <w:t>F</w:t>
      </w:r>
      <w:r w:rsidRPr="00A14F4B">
        <w:rPr>
          <w:rFonts w:ascii="Arial" w:hAnsi="Arial" w:cs="Arial"/>
        </w:rPr>
        <w:t xml:space="preserve">ull of courage, </w:t>
      </w:r>
      <w:r w:rsidRPr="00A14F4B">
        <w:rPr>
          <w:rFonts w:ascii="Arial" w:hAnsi="Arial" w:cs="Arial"/>
          <w:b/>
          <w:color w:val="538DD3"/>
        </w:rPr>
        <w:t>I</w:t>
      </w:r>
      <w:r w:rsidRPr="00A14F4B">
        <w:rPr>
          <w:rFonts w:ascii="Arial" w:hAnsi="Arial" w:cs="Arial"/>
        </w:rPr>
        <w:t xml:space="preserve">nspired and inspiring to others, </w:t>
      </w:r>
      <w:r w:rsidRPr="00A14F4B">
        <w:rPr>
          <w:rFonts w:ascii="Arial" w:hAnsi="Arial" w:cs="Arial"/>
          <w:b/>
          <w:color w:val="538DD3"/>
        </w:rPr>
        <w:t>E</w:t>
      </w:r>
      <w:r w:rsidRPr="00A14F4B">
        <w:rPr>
          <w:rFonts w:ascii="Arial" w:hAnsi="Arial" w:cs="Arial"/>
        </w:rPr>
        <w:t xml:space="preserve">xcellent in all we do, </w:t>
      </w:r>
      <w:r w:rsidRPr="00A14F4B">
        <w:rPr>
          <w:rFonts w:ascii="Arial" w:hAnsi="Arial" w:cs="Arial"/>
          <w:b/>
          <w:color w:val="538DD3"/>
        </w:rPr>
        <w:t>L</w:t>
      </w:r>
      <w:r w:rsidRPr="00A14F4B">
        <w:rPr>
          <w:rFonts w:ascii="Arial" w:hAnsi="Arial" w:cs="Arial"/>
        </w:rPr>
        <w:t xml:space="preserve">earning together, </w:t>
      </w:r>
      <w:r w:rsidRPr="00A14F4B">
        <w:rPr>
          <w:rFonts w:ascii="Arial" w:hAnsi="Arial" w:cs="Arial"/>
          <w:b/>
          <w:color w:val="538DD3"/>
        </w:rPr>
        <w:t>D</w:t>
      </w:r>
      <w:r w:rsidRPr="00A14F4B">
        <w:rPr>
          <w:rFonts w:ascii="Arial" w:hAnsi="Arial" w:cs="Arial"/>
        </w:rPr>
        <w:t>etermined to succeed.</w:t>
      </w:r>
    </w:p>
    <w:p w14:paraId="28827803" w14:textId="3C2E1E40" w:rsidR="00BC6057" w:rsidRPr="00A14F4B" w:rsidRDefault="00BC6057" w:rsidP="00BF2F84">
      <w:pPr>
        <w:spacing w:after="0" w:line="249" w:lineRule="auto"/>
        <w:ind w:left="221" w:right="0" w:firstLine="0"/>
        <w:jc w:val="both"/>
        <w:rPr>
          <w:rFonts w:ascii="Arial" w:hAnsi="Arial" w:cs="Arial"/>
        </w:rPr>
      </w:pPr>
      <w:r w:rsidRPr="00A14F4B">
        <w:rPr>
          <w:rFonts w:ascii="Arial" w:hAnsi="Arial" w:cs="Arial"/>
        </w:rPr>
        <w:t xml:space="preserve"> </w:t>
      </w:r>
    </w:p>
    <w:p w14:paraId="504B4D46" w14:textId="77777777" w:rsidR="00BF2F84" w:rsidRPr="00A14F4B" w:rsidRDefault="00BF2F84" w:rsidP="00BF2F84">
      <w:pPr>
        <w:spacing w:after="0" w:line="249" w:lineRule="auto"/>
        <w:ind w:left="221" w:right="0" w:firstLine="0"/>
        <w:jc w:val="both"/>
        <w:rPr>
          <w:rFonts w:ascii="Arial" w:hAnsi="Arial" w:cs="Arial"/>
        </w:rPr>
      </w:pPr>
    </w:p>
    <w:p w14:paraId="097809B2" w14:textId="129368F4" w:rsidR="00BF2F84" w:rsidRPr="00A14F4B" w:rsidRDefault="00BF2F84" w:rsidP="00A14F4B">
      <w:pPr>
        <w:spacing w:after="278"/>
        <w:ind w:left="0" w:right="397" w:firstLine="0"/>
        <w:rPr>
          <w:rFonts w:ascii="Arial" w:hAnsi="Arial" w:cs="Arial"/>
          <w:b/>
          <w:bCs/>
          <w:u w:val="single"/>
        </w:rPr>
      </w:pPr>
      <w:r w:rsidRPr="00A14F4B">
        <w:rPr>
          <w:rFonts w:ascii="Arial" w:hAnsi="Arial" w:cs="Arial"/>
          <w:b/>
          <w:bCs/>
          <w:u w:val="single"/>
        </w:rPr>
        <w:t>Home/School Agreement</w:t>
      </w:r>
    </w:p>
    <w:p w14:paraId="3042DBDD" w14:textId="0E4A2C3A" w:rsidR="00BC6057" w:rsidRPr="00A14F4B" w:rsidRDefault="00BC6057" w:rsidP="00BC6057">
      <w:pPr>
        <w:spacing w:after="278"/>
        <w:ind w:left="216" w:right="397"/>
        <w:rPr>
          <w:rFonts w:ascii="Arial" w:hAnsi="Arial" w:cs="Arial"/>
        </w:rPr>
      </w:pPr>
      <w:r w:rsidRPr="00A14F4B">
        <w:rPr>
          <w:rFonts w:ascii="Arial" w:hAnsi="Arial" w:cs="Arial"/>
        </w:rPr>
        <w:t>In addition</w:t>
      </w:r>
      <w:r w:rsidR="00BF2F84" w:rsidRPr="00A14F4B">
        <w:rPr>
          <w:rFonts w:ascii="Arial" w:hAnsi="Arial" w:cs="Arial"/>
        </w:rPr>
        <w:t xml:space="preserve"> to our school rules and Westfield Promise</w:t>
      </w:r>
      <w:r w:rsidRPr="00A14F4B">
        <w:rPr>
          <w:rFonts w:ascii="Arial" w:hAnsi="Arial" w:cs="Arial"/>
        </w:rPr>
        <w:t xml:space="preserve">, within the home/school agreement, there are five elements which are expected to be </w:t>
      </w:r>
      <w:r w:rsidR="00BF2F84" w:rsidRPr="00A14F4B">
        <w:rPr>
          <w:rFonts w:ascii="Arial" w:hAnsi="Arial" w:cs="Arial"/>
        </w:rPr>
        <w:t>upheld throughout the school year</w:t>
      </w:r>
      <w:r w:rsidRPr="00A14F4B">
        <w:rPr>
          <w:rFonts w:ascii="Arial" w:hAnsi="Arial" w:cs="Arial"/>
        </w:rPr>
        <w:t xml:space="preserve">: </w:t>
      </w:r>
    </w:p>
    <w:p w14:paraId="0FF97FC9" w14:textId="51D358CD" w:rsidR="00BC6057" w:rsidRPr="00A14F4B" w:rsidRDefault="00BF2F84" w:rsidP="00BC6057">
      <w:pPr>
        <w:numPr>
          <w:ilvl w:val="0"/>
          <w:numId w:val="1"/>
        </w:numPr>
        <w:spacing w:after="255" w:line="249" w:lineRule="auto"/>
        <w:ind w:right="0" w:hanging="269"/>
        <w:rPr>
          <w:rFonts w:ascii="Arial" w:hAnsi="Arial" w:cs="Arial"/>
        </w:rPr>
      </w:pPr>
      <w:r w:rsidRPr="00A14F4B">
        <w:rPr>
          <w:rFonts w:ascii="Arial" w:hAnsi="Arial" w:cs="Arial"/>
          <w:b/>
          <w:color w:val="006FC0"/>
        </w:rPr>
        <w:lastRenderedPageBreak/>
        <w:t xml:space="preserve">Dedication to </w:t>
      </w:r>
      <w:r w:rsidRPr="00A14F4B">
        <w:rPr>
          <w:rFonts w:ascii="Arial" w:hAnsi="Arial" w:cs="Arial"/>
          <w:b/>
          <w:i/>
          <w:iCs/>
          <w:color w:val="006FC0"/>
        </w:rPr>
        <w:t>a</w:t>
      </w:r>
      <w:r w:rsidR="00BC6057" w:rsidRPr="00A14F4B">
        <w:rPr>
          <w:rFonts w:ascii="Arial" w:hAnsi="Arial" w:cs="Arial"/>
          <w:b/>
          <w:i/>
          <w:iCs/>
          <w:color w:val="006FC0"/>
        </w:rPr>
        <w:t>cademic attainment and progress</w:t>
      </w:r>
      <w:r w:rsidR="00BC6057" w:rsidRPr="00A14F4B">
        <w:rPr>
          <w:rFonts w:ascii="Arial" w:hAnsi="Arial" w:cs="Arial"/>
          <w:b/>
        </w:rPr>
        <w:t xml:space="preserve"> </w:t>
      </w:r>
    </w:p>
    <w:p w14:paraId="71A7F4F8" w14:textId="59DEB3C1" w:rsidR="00BC6057" w:rsidRPr="00A14F4B" w:rsidRDefault="00BF2F84" w:rsidP="00BC6057">
      <w:pPr>
        <w:numPr>
          <w:ilvl w:val="0"/>
          <w:numId w:val="1"/>
        </w:numPr>
        <w:spacing w:after="255" w:line="249" w:lineRule="auto"/>
        <w:ind w:right="0" w:hanging="269"/>
        <w:rPr>
          <w:rFonts w:ascii="Arial" w:hAnsi="Arial" w:cs="Arial"/>
        </w:rPr>
      </w:pPr>
      <w:r w:rsidRPr="00A14F4B">
        <w:rPr>
          <w:rFonts w:ascii="Arial" w:hAnsi="Arial" w:cs="Arial"/>
          <w:b/>
          <w:color w:val="006FC0"/>
        </w:rPr>
        <w:t xml:space="preserve">Commitment to </w:t>
      </w:r>
      <w:r w:rsidR="00BC6057" w:rsidRPr="00A14F4B">
        <w:rPr>
          <w:rFonts w:ascii="Arial" w:hAnsi="Arial" w:cs="Arial"/>
          <w:b/>
          <w:i/>
          <w:iCs/>
          <w:color w:val="006FC0"/>
        </w:rPr>
        <w:t>Home Learning</w:t>
      </w:r>
      <w:r w:rsidR="00BC6057" w:rsidRPr="00A14F4B">
        <w:rPr>
          <w:rFonts w:ascii="Arial" w:hAnsi="Arial" w:cs="Arial"/>
          <w:b/>
        </w:rPr>
        <w:t xml:space="preserve"> </w:t>
      </w:r>
    </w:p>
    <w:p w14:paraId="536DBBB7" w14:textId="2E5D7834" w:rsidR="00BC6057" w:rsidRPr="00A14F4B" w:rsidRDefault="00EC7160" w:rsidP="00BC6057">
      <w:pPr>
        <w:numPr>
          <w:ilvl w:val="0"/>
          <w:numId w:val="1"/>
        </w:numPr>
        <w:spacing w:after="255" w:line="249" w:lineRule="auto"/>
        <w:ind w:right="0" w:hanging="269"/>
        <w:rPr>
          <w:rFonts w:ascii="Arial" w:hAnsi="Arial" w:cs="Arial"/>
        </w:rPr>
      </w:pPr>
      <w:r w:rsidRPr="00A14F4B">
        <w:rPr>
          <w:rFonts w:ascii="Arial" w:hAnsi="Arial" w:cs="Arial"/>
          <w:b/>
          <w:color w:val="006FC0"/>
        </w:rPr>
        <w:t>D</w:t>
      </w:r>
      <w:r w:rsidR="00BF2F84" w:rsidRPr="00A14F4B">
        <w:rPr>
          <w:rFonts w:ascii="Arial" w:hAnsi="Arial" w:cs="Arial"/>
          <w:b/>
          <w:color w:val="006FC0"/>
        </w:rPr>
        <w:t xml:space="preserve">evotion to </w:t>
      </w:r>
      <w:r w:rsidR="00BF2F84" w:rsidRPr="00A14F4B">
        <w:rPr>
          <w:rFonts w:ascii="Arial" w:hAnsi="Arial" w:cs="Arial"/>
          <w:b/>
          <w:i/>
          <w:iCs/>
          <w:color w:val="006FC0"/>
        </w:rPr>
        <w:t>p</w:t>
      </w:r>
      <w:r w:rsidR="00BC6057" w:rsidRPr="00A14F4B">
        <w:rPr>
          <w:rFonts w:ascii="Arial" w:hAnsi="Arial" w:cs="Arial"/>
          <w:b/>
          <w:i/>
          <w:iCs/>
          <w:color w:val="006FC0"/>
        </w:rPr>
        <w:t xml:space="preserve">unctuality &amp; </w:t>
      </w:r>
      <w:r w:rsidR="00BF2F84" w:rsidRPr="00A14F4B">
        <w:rPr>
          <w:rFonts w:ascii="Arial" w:hAnsi="Arial" w:cs="Arial"/>
          <w:b/>
          <w:i/>
          <w:iCs/>
          <w:color w:val="006FC0"/>
        </w:rPr>
        <w:t>good a</w:t>
      </w:r>
      <w:r w:rsidR="00BC6057" w:rsidRPr="00A14F4B">
        <w:rPr>
          <w:rFonts w:ascii="Arial" w:hAnsi="Arial" w:cs="Arial"/>
          <w:b/>
          <w:i/>
          <w:iCs/>
          <w:color w:val="006FC0"/>
        </w:rPr>
        <w:t>ttendance</w:t>
      </w:r>
      <w:r w:rsidR="00BF2F84" w:rsidRPr="00A14F4B">
        <w:rPr>
          <w:rFonts w:ascii="Arial" w:hAnsi="Arial" w:cs="Arial"/>
          <w:b/>
          <w:color w:val="006FC0"/>
        </w:rPr>
        <w:t xml:space="preserve"> (&gt;97%</w:t>
      </w:r>
      <w:r w:rsidRPr="00A14F4B">
        <w:rPr>
          <w:rFonts w:ascii="Arial" w:hAnsi="Arial" w:cs="Arial"/>
          <w:b/>
          <w:color w:val="006FC0"/>
        </w:rPr>
        <w:t>)</w:t>
      </w:r>
      <w:r w:rsidR="00BC6057" w:rsidRPr="00A14F4B">
        <w:rPr>
          <w:rFonts w:ascii="Arial" w:hAnsi="Arial" w:cs="Arial"/>
          <w:b/>
        </w:rPr>
        <w:t xml:space="preserve"> </w:t>
      </w:r>
    </w:p>
    <w:p w14:paraId="33C72B6E" w14:textId="62E261E2" w:rsidR="00BC6057" w:rsidRPr="00A14F4B" w:rsidRDefault="00EC7160" w:rsidP="00BC6057">
      <w:pPr>
        <w:numPr>
          <w:ilvl w:val="0"/>
          <w:numId w:val="1"/>
        </w:numPr>
        <w:spacing w:after="255" w:line="249" w:lineRule="auto"/>
        <w:ind w:right="0" w:hanging="269"/>
        <w:rPr>
          <w:rFonts w:ascii="Arial" w:hAnsi="Arial" w:cs="Arial"/>
        </w:rPr>
      </w:pPr>
      <w:r w:rsidRPr="00A14F4B">
        <w:rPr>
          <w:rFonts w:ascii="Arial" w:hAnsi="Arial" w:cs="Arial"/>
          <w:b/>
          <w:color w:val="006FC0"/>
        </w:rPr>
        <w:t xml:space="preserve">Appropriate </w:t>
      </w:r>
      <w:r w:rsidRPr="00A14F4B">
        <w:rPr>
          <w:rFonts w:ascii="Arial" w:hAnsi="Arial" w:cs="Arial"/>
          <w:b/>
          <w:i/>
          <w:iCs/>
          <w:color w:val="006FC0"/>
        </w:rPr>
        <w:t>c</w:t>
      </w:r>
      <w:r w:rsidR="00BC6057" w:rsidRPr="00A14F4B">
        <w:rPr>
          <w:rFonts w:ascii="Arial" w:hAnsi="Arial" w:cs="Arial"/>
          <w:b/>
          <w:i/>
          <w:iCs/>
          <w:color w:val="006FC0"/>
        </w:rPr>
        <w:t>onduct</w:t>
      </w:r>
      <w:r w:rsidR="00BC6057" w:rsidRPr="00A14F4B">
        <w:rPr>
          <w:rFonts w:ascii="Arial" w:hAnsi="Arial" w:cs="Arial"/>
          <w:b/>
        </w:rPr>
        <w:t xml:space="preserve"> </w:t>
      </w:r>
    </w:p>
    <w:p w14:paraId="7AD9ED87" w14:textId="0EC4C8F1" w:rsidR="00BC6057" w:rsidRPr="00A14F4B" w:rsidRDefault="00EC7160" w:rsidP="00BC6057">
      <w:pPr>
        <w:numPr>
          <w:ilvl w:val="0"/>
          <w:numId w:val="1"/>
        </w:numPr>
        <w:spacing w:after="255" w:line="249" w:lineRule="auto"/>
        <w:ind w:right="0" w:hanging="269"/>
        <w:rPr>
          <w:rFonts w:ascii="Arial" w:hAnsi="Arial" w:cs="Arial"/>
        </w:rPr>
      </w:pPr>
      <w:r w:rsidRPr="00A14F4B">
        <w:rPr>
          <w:rFonts w:ascii="Arial" w:hAnsi="Arial" w:cs="Arial"/>
          <w:b/>
          <w:color w:val="006FC0"/>
        </w:rPr>
        <w:t xml:space="preserve">Positive and respectful </w:t>
      </w:r>
      <w:r w:rsidRPr="00A14F4B">
        <w:rPr>
          <w:rFonts w:ascii="Arial" w:hAnsi="Arial" w:cs="Arial"/>
          <w:b/>
          <w:i/>
          <w:iCs/>
          <w:color w:val="006FC0"/>
        </w:rPr>
        <w:t>r</w:t>
      </w:r>
      <w:r w:rsidR="00BC6057" w:rsidRPr="00A14F4B">
        <w:rPr>
          <w:rFonts w:ascii="Arial" w:hAnsi="Arial" w:cs="Arial"/>
          <w:b/>
          <w:i/>
          <w:iCs/>
          <w:color w:val="006FC0"/>
        </w:rPr>
        <w:t>elationships</w:t>
      </w:r>
      <w:r w:rsidR="00BC6057" w:rsidRPr="00A14F4B">
        <w:rPr>
          <w:rFonts w:ascii="Arial" w:hAnsi="Arial" w:cs="Arial"/>
          <w:b/>
          <w:i/>
          <w:iCs/>
        </w:rPr>
        <w:t xml:space="preserve"> </w:t>
      </w:r>
    </w:p>
    <w:p w14:paraId="396FFA8E" w14:textId="47EFE7ED" w:rsidR="00B1130E" w:rsidRPr="00A14F4B" w:rsidRDefault="00EC7160" w:rsidP="00BC6057">
      <w:pPr>
        <w:spacing w:after="0" w:line="240" w:lineRule="auto"/>
        <w:ind w:right="0"/>
        <w:jc w:val="both"/>
        <w:rPr>
          <w:rFonts w:ascii="Arial" w:eastAsia="Gill Sans MT" w:hAnsi="Arial" w:cs="Arial"/>
        </w:rPr>
      </w:pPr>
      <w:r w:rsidRPr="00A14F4B">
        <w:rPr>
          <w:rFonts w:ascii="Arial" w:eastAsia="Gill Sans MT" w:hAnsi="Arial" w:cs="Arial"/>
        </w:rPr>
        <w:t>These five elements of additional school responsibility (outlined in greater detail in the Home/School agreement) enable pupils to develop skills outside of the curriculum. We recognise that adhering to these five elements requires commitment from our families and not just our pupils. For families who need additional support to adhere to these elements, we will work to develop strategies on a case-by-case basis.</w:t>
      </w:r>
    </w:p>
    <w:p w14:paraId="59A155D3" w14:textId="77777777" w:rsidR="00EC7160" w:rsidRPr="00A14F4B" w:rsidRDefault="00EC7160" w:rsidP="00BC6057">
      <w:pPr>
        <w:spacing w:after="0" w:line="240" w:lineRule="auto"/>
        <w:ind w:right="0"/>
        <w:jc w:val="both"/>
        <w:rPr>
          <w:rFonts w:ascii="Arial" w:eastAsia="Gill Sans MT" w:hAnsi="Arial" w:cs="Arial"/>
        </w:rPr>
      </w:pPr>
    </w:p>
    <w:p w14:paraId="5764A864" w14:textId="4B9CF9E4" w:rsidR="00EC7160" w:rsidRPr="00A14F4B" w:rsidRDefault="00EC7160" w:rsidP="00BC6057">
      <w:pPr>
        <w:spacing w:after="0" w:line="240" w:lineRule="auto"/>
        <w:ind w:right="0"/>
        <w:jc w:val="both"/>
        <w:rPr>
          <w:rFonts w:ascii="Arial" w:eastAsia="Gill Sans MT" w:hAnsi="Arial" w:cs="Arial"/>
        </w:rPr>
      </w:pPr>
    </w:p>
    <w:p w14:paraId="602B7971" w14:textId="71AAFE6F" w:rsidR="00EC7160" w:rsidRPr="00A14F4B" w:rsidRDefault="00EC7160" w:rsidP="00A14F4B">
      <w:pPr>
        <w:spacing w:after="0" w:line="240" w:lineRule="auto"/>
        <w:ind w:left="0" w:right="0" w:firstLine="0"/>
        <w:jc w:val="both"/>
        <w:rPr>
          <w:rFonts w:ascii="Arial" w:hAnsi="Arial" w:cs="Arial"/>
          <w:b/>
          <w:bCs/>
          <w:u w:val="single"/>
        </w:rPr>
      </w:pPr>
      <w:r w:rsidRPr="00A14F4B">
        <w:rPr>
          <w:rFonts w:ascii="Arial" w:eastAsia="Gill Sans MT" w:hAnsi="Arial" w:cs="Arial"/>
          <w:b/>
          <w:bCs/>
          <w:u w:val="single"/>
        </w:rPr>
        <w:t>Emotional Literacy and Behaviour Curriculum</w:t>
      </w:r>
    </w:p>
    <w:p w14:paraId="17EBEF28" w14:textId="77777777" w:rsidR="00B1130E" w:rsidRPr="00A14F4B" w:rsidRDefault="00B1130E" w:rsidP="00B1130E">
      <w:pPr>
        <w:spacing w:after="0" w:line="240" w:lineRule="auto"/>
        <w:jc w:val="both"/>
        <w:rPr>
          <w:rFonts w:ascii="Arial" w:eastAsia="Gill Sans MT" w:hAnsi="Arial" w:cs="Arial"/>
        </w:rPr>
      </w:pPr>
    </w:p>
    <w:p w14:paraId="514295A4" w14:textId="3E78CF12" w:rsidR="00B1130E" w:rsidRPr="00A14F4B" w:rsidRDefault="00B1130E" w:rsidP="00B1130E">
      <w:pPr>
        <w:spacing w:after="0" w:line="240" w:lineRule="auto"/>
        <w:jc w:val="both"/>
        <w:rPr>
          <w:rFonts w:ascii="Arial" w:eastAsia="Gill Sans MT" w:hAnsi="Arial" w:cs="Arial"/>
        </w:rPr>
      </w:pPr>
      <w:r w:rsidRPr="00A14F4B">
        <w:rPr>
          <w:rFonts w:ascii="Arial" w:eastAsia="Gill Sans MT" w:hAnsi="Arial" w:cs="Arial"/>
        </w:rPr>
        <w:t xml:space="preserve">Children will be taught skills for building </w:t>
      </w:r>
      <w:r w:rsidR="00610E67" w:rsidRPr="00A14F4B">
        <w:rPr>
          <w:rFonts w:ascii="Arial" w:eastAsia="Gill Sans MT" w:hAnsi="Arial" w:cs="Arial"/>
        </w:rPr>
        <w:t xml:space="preserve">positive </w:t>
      </w:r>
      <w:r w:rsidRPr="00A14F4B">
        <w:rPr>
          <w:rFonts w:ascii="Arial" w:eastAsia="Gill Sans MT" w:hAnsi="Arial" w:cs="Arial"/>
        </w:rPr>
        <w:t>relationships through PSHE sessions, Assemblies and Emotional Literacy Sessions.</w:t>
      </w:r>
      <w:r w:rsidR="00EC7160" w:rsidRPr="00A14F4B">
        <w:rPr>
          <w:rFonts w:ascii="Arial" w:eastAsia="Gill Sans MT" w:hAnsi="Arial" w:cs="Arial"/>
        </w:rPr>
        <w:t xml:space="preserve"> We have a dedicated pastoral team who work alongside pupils to develop their emotional literacy and positive strategies for managing behaviour. As part of our behaviour management system, we have a specific space in school for pupils to have a ‘reset’ on behaviour expectations. In this space, pupils will be </w:t>
      </w:r>
      <w:r w:rsidR="00610E67" w:rsidRPr="00A14F4B">
        <w:rPr>
          <w:rFonts w:ascii="Arial" w:eastAsia="Gill Sans MT" w:hAnsi="Arial" w:cs="Arial"/>
        </w:rPr>
        <w:t>supported to reflect on their feelings and supported to manage their behaviour and dysregulation.</w:t>
      </w:r>
      <w:r w:rsidRPr="00A14F4B">
        <w:rPr>
          <w:rFonts w:ascii="Arial" w:eastAsia="Gill Sans MT" w:hAnsi="Arial" w:cs="Arial"/>
        </w:rPr>
        <w:t xml:space="preserve"> Alongside these, adults in our school will support all children to become more emotionally literate by modelling the following skills:</w:t>
      </w:r>
    </w:p>
    <w:p w14:paraId="027392B1" w14:textId="77777777" w:rsidR="00B1130E" w:rsidRPr="00A14F4B" w:rsidRDefault="00B1130E" w:rsidP="00B1130E">
      <w:pPr>
        <w:spacing w:after="0" w:line="240" w:lineRule="auto"/>
        <w:jc w:val="both"/>
        <w:rPr>
          <w:rFonts w:ascii="Arial" w:eastAsia="Gill Sans MT" w:hAnsi="Arial" w:cs="Arial"/>
        </w:rPr>
      </w:pPr>
    </w:p>
    <w:p w14:paraId="26CF492C" w14:textId="77777777" w:rsidR="00B1130E" w:rsidRPr="00A14F4B" w:rsidRDefault="00B1130E" w:rsidP="00B1130E">
      <w:pPr>
        <w:spacing w:after="0" w:line="240" w:lineRule="auto"/>
        <w:jc w:val="both"/>
        <w:rPr>
          <w:rFonts w:ascii="Arial" w:hAnsi="Arial" w:cs="Arial"/>
        </w:rPr>
      </w:pPr>
      <w:r w:rsidRPr="00A14F4B">
        <w:rPr>
          <w:rFonts w:ascii="Arial" w:eastAsia="Gill Sans MT" w:hAnsi="Arial" w:cs="Arial"/>
          <w:b/>
        </w:rPr>
        <w:t xml:space="preserve">Affect </w:t>
      </w:r>
      <w:proofErr w:type="spellStart"/>
      <w:r w:rsidRPr="00A14F4B">
        <w:rPr>
          <w:rFonts w:ascii="Arial" w:eastAsia="Gill Sans MT" w:hAnsi="Arial" w:cs="Arial"/>
          <w:b/>
        </w:rPr>
        <w:t>Attunement</w:t>
      </w:r>
      <w:proofErr w:type="spellEnd"/>
      <w:r w:rsidRPr="00A14F4B">
        <w:rPr>
          <w:rFonts w:ascii="Arial" w:eastAsia="Gill Sans MT" w:hAnsi="Arial" w:cs="Arial"/>
        </w:rPr>
        <w:t xml:space="preserve"> – the ability to ‘tune in’ to what the child may be feeling and responding appropriately.</w:t>
      </w:r>
    </w:p>
    <w:p w14:paraId="7936F1A7" w14:textId="77777777" w:rsidR="00B1130E" w:rsidRPr="00A14F4B" w:rsidRDefault="00B1130E" w:rsidP="00B1130E">
      <w:pPr>
        <w:spacing w:after="0" w:line="240" w:lineRule="auto"/>
        <w:jc w:val="both"/>
        <w:rPr>
          <w:rFonts w:ascii="Arial" w:eastAsia="Gill Sans MT" w:hAnsi="Arial" w:cs="Arial"/>
          <w:b/>
        </w:rPr>
      </w:pPr>
    </w:p>
    <w:p w14:paraId="4BE18E40" w14:textId="77777777" w:rsidR="00B1130E" w:rsidRPr="00A14F4B" w:rsidRDefault="00B1130E" w:rsidP="00B1130E">
      <w:pPr>
        <w:spacing w:after="0" w:line="240" w:lineRule="auto"/>
        <w:jc w:val="both"/>
        <w:rPr>
          <w:rFonts w:ascii="Arial" w:hAnsi="Arial" w:cs="Arial"/>
        </w:rPr>
      </w:pPr>
      <w:r w:rsidRPr="00A14F4B">
        <w:rPr>
          <w:rFonts w:ascii="Arial" w:eastAsia="Gill Sans MT" w:hAnsi="Arial" w:cs="Arial"/>
          <w:b/>
        </w:rPr>
        <w:t xml:space="preserve">Empathy </w:t>
      </w:r>
      <w:r w:rsidRPr="00A14F4B">
        <w:rPr>
          <w:rFonts w:ascii="Arial" w:eastAsia="Gill Sans MT" w:hAnsi="Arial" w:cs="Arial"/>
        </w:rPr>
        <w:t>– the ability to recognise that a child’s feelings or thought are completely valid in that moment, and putting ourselves in their shoes.</w:t>
      </w:r>
    </w:p>
    <w:p w14:paraId="271B0D63" w14:textId="77777777" w:rsidR="00B1130E" w:rsidRPr="00A14F4B" w:rsidRDefault="00B1130E" w:rsidP="00B1130E">
      <w:pPr>
        <w:spacing w:after="0" w:line="240" w:lineRule="auto"/>
        <w:jc w:val="both"/>
        <w:rPr>
          <w:rFonts w:ascii="Arial" w:eastAsia="Gill Sans MT" w:hAnsi="Arial" w:cs="Arial"/>
          <w:b/>
        </w:rPr>
      </w:pPr>
    </w:p>
    <w:p w14:paraId="53DD442A" w14:textId="77777777" w:rsidR="00B1130E" w:rsidRPr="00A14F4B" w:rsidRDefault="00B1130E" w:rsidP="00B1130E">
      <w:pPr>
        <w:spacing w:after="0" w:line="240" w:lineRule="auto"/>
        <w:jc w:val="both"/>
        <w:rPr>
          <w:rFonts w:ascii="Arial" w:hAnsi="Arial" w:cs="Arial"/>
        </w:rPr>
      </w:pPr>
      <w:r w:rsidRPr="00A14F4B">
        <w:rPr>
          <w:rFonts w:ascii="Arial" w:eastAsia="Gill Sans MT" w:hAnsi="Arial" w:cs="Arial"/>
          <w:b/>
        </w:rPr>
        <w:t xml:space="preserve">Containment </w:t>
      </w:r>
      <w:r w:rsidRPr="00A14F4B">
        <w:rPr>
          <w:rFonts w:ascii="Arial" w:eastAsia="Gill Sans MT" w:hAnsi="Arial" w:cs="Arial"/>
        </w:rPr>
        <w:t>– the ability to make a child feel safe when they feel out of control. This is done by being consistent in our approach, applying boundaries in a supportive manner, emotionally contain feelings that are too big for the child and remaining in charge of our own feelings and emotions, being steady.</w:t>
      </w:r>
    </w:p>
    <w:p w14:paraId="6A8CD7BF" w14:textId="77777777" w:rsidR="00B1130E" w:rsidRPr="00A14F4B" w:rsidRDefault="00B1130E" w:rsidP="00B1130E">
      <w:pPr>
        <w:spacing w:after="0" w:line="240" w:lineRule="auto"/>
        <w:jc w:val="both"/>
        <w:rPr>
          <w:rFonts w:ascii="Arial" w:eastAsia="Gill Sans MT" w:hAnsi="Arial" w:cs="Arial"/>
          <w:b/>
        </w:rPr>
      </w:pPr>
    </w:p>
    <w:p w14:paraId="383DA815" w14:textId="0CAF837F" w:rsidR="00B1130E" w:rsidRPr="00A14F4B" w:rsidRDefault="00B1130E" w:rsidP="00B1130E">
      <w:pPr>
        <w:spacing w:after="0" w:line="240" w:lineRule="auto"/>
        <w:jc w:val="both"/>
        <w:rPr>
          <w:rFonts w:ascii="Arial" w:eastAsia="Gill Sans MT" w:hAnsi="Arial" w:cs="Arial"/>
        </w:rPr>
      </w:pPr>
      <w:r w:rsidRPr="00A14F4B">
        <w:rPr>
          <w:rFonts w:ascii="Arial" w:eastAsia="Gill Sans MT" w:hAnsi="Arial" w:cs="Arial"/>
          <w:b/>
        </w:rPr>
        <w:t>Calming and Soothing</w:t>
      </w:r>
      <w:r w:rsidRPr="00A14F4B">
        <w:rPr>
          <w:rFonts w:ascii="Arial" w:eastAsia="Gill Sans MT" w:hAnsi="Arial" w:cs="Arial"/>
        </w:rPr>
        <w:t xml:space="preserve"> – the ability to support a child to self-regulate their emotions and feelings</w:t>
      </w:r>
      <w:r w:rsidR="00610E67" w:rsidRPr="00A14F4B">
        <w:rPr>
          <w:rFonts w:ascii="Arial" w:eastAsia="Gill Sans MT" w:hAnsi="Arial" w:cs="Arial"/>
        </w:rPr>
        <w:t xml:space="preserve"> through a process of co-regulation</w:t>
      </w:r>
      <w:r w:rsidRPr="00A14F4B">
        <w:rPr>
          <w:rFonts w:ascii="Arial" w:eastAsia="Gill Sans MT" w:hAnsi="Arial" w:cs="Arial"/>
        </w:rPr>
        <w:t>.</w:t>
      </w:r>
    </w:p>
    <w:p w14:paraId="44544FFD" w14:textId="718D873B" w:rsidR="00610E67" w:rsidRPr="00A14F4B" w:rsidRDefault="00610E67" w:rsidP="00B1130E">
      <w:pPr>
        <w:spacing w:after="0" w:line="240" w:lineRule="auto"/>
        <w:jc w:val="both"/>
        <w:rPr>
          <w:rFonts w:ascii="Arial" w:hAnsi="Arial" w:cs="Arial"/>
        </w:rPr>
      </w:pPr>
    </w:p>
    <w:p w14:paraId="5D89D8F8" w14:textId="4F5C7A1A" w:rsidR="00610E67" w:rsidRPr="00A14F4B" w:rsidRDefault="00610E67" w:rsidP="00B1130E">
      <w:pPr>
        <w:spacing w:after="0" w:line="240" w:lineRule="auto"/>
        <w:jc w:val="both"/>
        <w:rPr>
          <w:rFonts w:ascii="Arial" w:hAnsi="Arial" w:cs="Arial"/>
        </w:rPr>
      </w:pPr>
      <w:r w:rsidRPr="00A14F4B">
        <w:rPr>
          <w:rFonts w:ascii="Arial" w:hAnsi="Arial" w:cs="Arial"/>
        </w:rPr>
        <w:t xml:space="preserve">We use Zones of Regulation for pupils to articulate their emotions and feelings – this is outlined in greater detail later in our behaviour policy. </w:t>
      </w:r>
    </w:p>
    <w:p w14:paraId="30660479" w14:textId="3BACAF32" w:rsidR="00B1130E" w:rsidRPr="00A14F4B" w:rsidRDefault="00B1130E" w:rsidP="00B1130E">
      <w:pPr>
        <w:spacing w:after="0" w:line="240" w:lineRule="auto"/>
        <w:jc w:val="both"/>
        <w:rPr>
          <w:rFonts w:ascii="Arial" w:eastAsia="Gill Sans MT" w:hAnsi="Arial" w:cs="Arial"/>
        </w:rPr>
      </w:pPr>
    </w:p>
    <w:p w14:paraId="6AC9D9D8" w14:textId="77777777" w:rsidR="00610E67" w:rsidRPr="00A14F4B" w:rsidRDefault="00610E67" w:rsidP="00B1130E">
      <w:pPr>
        <w:spacing w:after="0" w:line="240" w:lineRule="auto"/>
        <w:jc w:val="both"/>
        <w:rPr>
          <w:rFonts w:ascii="Arial" w:eastAsia="Gill Sans MT" w:hAnsi="Arial" w:cs="Arial"/>
        </w:rPr>
      </w:pPr>
    </w:p>
    <w:p w14:paraId="54C65D70" w14:textId="77777777" w:rsidR="00B1130E" w:rsidRPr="00A14F4B" w:rsidRDefault="00B1130E" w:rsidP="00A14F4B">
      <w:pPr>
        <w:spacing w:after="0" w:line="240" w:lineRule="auto"/>
        <w:ind w:left="0" w:firstLine="0"/>
        <w:jc w:val="both"/>
        <w:rPr>
          <w:rFonts w:ascii="Arial" w:eastAsia="Gill Sans MT" w:hAnsi="Arial" w:cs="Arial"/>
          <w:b/>
          <w:bCs/>
          <w:u w:val="single"/>
        </w:rPr>
      </w:pPr>
      <w:r w:rsidRPr="00A14F4B">
        <w:rPr>
          <w:rFonts w:ascii="Arial" w:eastAsia="Gill Sans MT" w:hAnsi="Arial" w:cs="Arial"/>
          <w:b/>
          <w:bCs/>
          <w:u w:val="single"/>
        </w:rPr>
        <w:t>Expectations for Stakeholders</w:t>
      </w:r>
    </w:p>
    <w:p w14:paraId="58FB7677" w14:textId="77777777" w:rsidR="00B1130E" w:rsidRPr="00A14F4B" w:rsidRDefault="00B1130E" w:rsidP="00B1130E">
      <w:pPr>
        <w:spacing w:after="0" w:line="240" w:lineRule="auto"/>
        <w:jc w:val="both"/>
        <w:rPr>
          <w:rFonts w:ascii="Arial" w:eastAsia="Gill Sans MT" w:hAnsi="Arial" w:cs="Arial"/>
        </w:rPr>
      </w:pPr>
    </w:p>
    <w:p w14:paraId="128008E9" w14:textId="1D7BA3BA" w:rsidR="00B1130E" w:rsidRPr="00A14F4B" w:rsidRDefault="00610E67" w:rsidP="00B1130E">
      <w:pPr>
        <w:rPr>
          <w:rFonts w:ascii="Arial" w:hAnsi="Arial" w:cs="Arial"/>
        </w:rPr>
      </w:pPr>
      <w:r w:rsidRPr="00A14F4B">
        <w:rPr>
          <w:rFonts w:ascii="Arial" w:eastAsia="Gill Sans MT" w:hAnsi="Arial" w:cs="Arial"/>
        </w:rPr>
        <w:t xml:space="preserve">The </w:t>
      </w:r>
      <w:r w:rsidR="00B1130E" w:rsidRPr="00A14F4B">
        <w:rPr>
          <w:rFonts w:ascii="Arial" w:hAnsi="Arial" w:cs="Arial"/>
        </w:rPr>
        <w:t xml:space="preserve">Westfield Senior Leadership Team will consistently model the behaviours and expectations of the school’s behaviour policy. The Senior Leadership team will be highly visible and routinely engage with pupils, parents and staff on setting and maintaining the behaviour culture and an environment where everyone feels safe and supported. </w:t>
      </w:r>
    </w:p>
    <w:p w14:paraId="54E28AD7" w14:textId="77777777" w:rsidR="00B1130E" w:rsidRPr="00A14F4B" w:rsidRDefault="00B1130E" w:rsidP="00B1130E">
      <w:pPr>
        <w:rPr>
          <w:rFonts w:ascii="Arial" w:hAnsi="Arial" w:cs="Arial"/>
        </w:rPr>
      </w:pPr>
      <w:r w:rsidRPr="00A14F4B">
        <w:rPr>
          <w:rFonts w:ascii="Arial" w:hAnsi="Arial" w:cs="Arial"/>
        </w:rPr>
        <w:lastRenderedPageBreak/>
        <w:t>The Senior Leadership team have a crucial role to play in making sure all staff understand the behavioural expectations and the importance of maintaining them. Staff at Westfield will undertake regular behaviour training and regular CPD to support their ability in supporting with a range of behavioural needs. This will include the support of outside agencies. New staff will receive training and support to ensure effective implementation of the school’s behaviour policy.</w:t>
      </w:r>
    </w:p>
    <w:p w14:paraId="11F53CCA" w14:textId="77777777" w:rsidR="00B1130E" w:rsidRPr="00A14F4B" w:rsidRDefault="00B1130E" w:rsidP="00B1130E">
      <w:pPr>
        <w:ind w:left="0" w:firstLine="0"/>
        <w:rPr>
          <w:rFonts w:ascii="Arial" w:hAnsi="Arial" w:cs="Arial"/>
          <w:b/>
          <w:bCs/>
        </w:rPr>
      </w:pPr>
    </w:p>
    <w:p w14:paraId="0829CD54" w14:textId="53EB5254" w:rsidR="00B1130E" w:rsidRPr="00A14F4B" w:rsidRDefault="00B1130E" w:rsidP="00B1130E">
      <w:pPr>
        <w:spacing w:after="0" w:line="240" w:lineRule="auto"/>
        <w:jc w:val="both"/>
        <w:rPr>
          <w:rFonts w:ascii="Arial" w:eastAsia="Gill Sans MT" w:hAnsi="Arial" w:cs="Arial"/>
          <w:i/>
        </w:rPr>
      </w:pPr>
      <w:r w:rsidRPr="00A14F4B">
        <w:rPr>
          <w:rFonts w:ascii="Arial" w:eastAsia="Gill Sans MT" w:hAnsi="Arial" w:cs="Arial"/>
          <w:i/>
        </w:rPr>
        <w:t>Staff will:</w:t>
      </w:r>
    </w:p>
    <w:p w14:paraId="05C2551C" w14:textId="30CF79BD" w:rsidR="00B1130E" w:rsidRPr="00A14F4B" w:rsidRDefault="00B1130E" w:rsidP="00DF51D7">
      <w:pPr>
        <w:pStyle w:val="ListParagraph"/>
        <w:numPr>
          <w:ilvl w:val="0"/>
          <w:numId w:val="4"/>
        </w:numPr>
        <w:spacing w:after="0" w:line="240" w:lineRule="auto"/>
        <w:jc w:val="both"/>
        <w:rPr>
          <w:rFonts w:ascii="Arial" w:eastAsia="Gill Sans MT" w:hAnsi="Arial" w:cs="Arial"/>
          <w:iCs/>
        </w:rPr>
      </w:pPr>
      <w:r w:rsidRPr="00A14F4B">
        <w:rPr>
          <w:rFonts w:ascii="Arial" w:eastAsia="Gill Sans MT" w:hAnsi="Arial" w:cs="Arial"/>
          <w:iCs/>
        </w:rPr>
        <w:t>Set the standard for building positive relationships and treating others respectfully</w:t>
      </w:r>
    </w:p>
    <w:p w14:paraId="227E119E" w14:textId="4FF8573B" w:rsidR="00B1130E" w:rsidRPr="00A14F4B" w:rsidRDefault="00B1130E" w:rsidP="00DF51D7">
      <w:pPr>
        <w:pStyle w:val="ListParagraph"/>
        <w:numPr>
          <w:ilvl w:val="0"/>
          <w:numId w:val="4"/>
        </w:numPr>
        <w:spacing w:after="0" w:line="240" w:lineRule="auto"/>
        <w:jc w:val="both"/>
        <w:rPr>
          <w:rFonts w:ascii="Arial" w:eastAsia="Gill Sans MT" w:hAnsi="Arial" w:cs="Arial"/>
          <w:iCs/>
        </w:rPr>
      </w:pPr>
      <w:r w:rsidRPr="00A14F4B">
        <w:rPr>
          <w:rFonts w:ascii="Arial" w:eastAsia="Gill Sans MT" w:hAnsi="Arial" w:cs="Arial"/>
          <w:iCs/>
        </w:rPr>
        <w:t>Implement behaviour approach with consistency</w:t>
      </w:r>
    </w:p>
    <w:p w14:paraId="4225BA67" w14:textId="02498B22" w:rsidR="00B1130E" w:rsidRPr="00A14F4B" w:rsidRDefault="00B1130E" w:rsidP="00DF51D7">
      <w:pPr>
        <w:pStyle w:val="ListParagraph"/>
        <w:numPr>
          <w:ilvl w:val="0"/>
          <w:numId w:val="4"/>
        </w:numPr>
        <w:spacing w:after="0" w:line="240" w:lineRule="auto"/>
        <w:jc w:val="both"/>
        <w:rPr>
          <w:rFonts w:ascii="Arial" w:eastAsia="Gill Sans MT" w:hAnsi="Arial" w:cs="Arial"/>
          <w:iCs/>
        </w:rPr>
      </w:pPr>
      <w:r w:rsidRPr="00A14F4B">
        <w:rPr>
          <w:rFonts w:ascii="Arial" w:eastAsia="Gill Sans MT" w:hAnsi="Arial" w:cs="Arial"/>
          <w:iCs/>
        </w:rPr>
        <w:t xml:space="preserve">Promote the values </w:t>
      </w:r>
      <w:r w:rsidR="00DF51D7" w:rsidRPr="00A14F4B">
        <w:rPr>
          <w:rFonts w:ascii="Arial" w:eastAsia="Gill Sans MT" w:hAnsi="Arial" w:cs="Arial"/>
          <w:iCs/>
        </w:rPr>
        <w:t>of cooperative learning throughout the curriculum</w:t>
      </w:r>
    </w:p>
    <w:p w14:paraId="5A6B37A5" w14:textId="2E949F09" w:rsidR="00DF51D7" w:rsidRPr="00A14F4B" w:rsidRDefault="00DF51D7" w:rsidP="00DF51D7">
      <w:pPr>
        <w:pStyle w:val="ListParagraph"/>
        <w:numPr>
          <w:ilvl w:val="0"/>
          <w:numId w:val="4"/>
        </w:numPr>
        <w:spacing w:after="0" w:line="240" w:lineRule="auto"/>
        <w:jc w:val="both"/>
        <w:rPr>
          <w:rFonts w:ascii="Arial" w:eastAsia="Gill Sans MT" w:hAnsi="Arial" w:cs="Arial"/>
          <w:iCs/>
        </w:rPr>
      </w:pPr>
      <w:r w:rsidRPr="00A14F4B">
        <w:rPr>
          <w:rFonts w:ascii="Arial" w:eastAsia="Gill Sans MT" w:hAnsi="Arial" w:cs="Arial"/>
          <w:iCs/>
        </w:rPr>
        <w:t>Have the highest expectations for children’s capabilities</w:t>
      </w:r>
    </w:p>
    <w:p w14:paraId="16A5DF09" w14:textId="359B6E57" w:rsidR="00DF51D7" w:rsidRPr="00A14F4B" w:rsidRDefault="00DF51D7" w:rsidP="00DF51D7">
      <w:pPr>
        <w:pStyle w:val="ListParagraph"/>
        <w:numPr>
          <w:ilvl w:val="0"/>
          <w:numId w:val="4"/>
        </w:numPr>
        <w:spacing w:after="0" w:line="240" w:lineRule="auto"/>
        <w:jc w:val="both"/>
        <w:rPr>
          <w:rFonts w:ascii="Arial" w:eastAsia="Gill Sans MT" w:hAnsi="Arial" w:cs="Arial"/>
          <w:iCs/>
        </w:rPr>
      </w:pPr>
      <w:r w:rsidRPr="00A14F4B">
        <w:rPr>
          <w:rFonts w:ascii="Arial" w:eastAsia="Gill Sans MT" w:hAnsi="Arial" w:cs="Arial"/>
          <w:iCs/>
        </w:rPr>
        <w:t>Do their utmost to support good progress in children’s behaviour and relationships</w:t>
      </w:r>
    </w:p>
    <w:p w14:paraId="26E4CBA9" w14:textId="5EBD28BA" w:rsidR="00DF51D7" w:rsidRPr="00A14F4B" w:rsidRDefault="00DF51D7" w:rsidP="00DF51D7">
      <w:pPr>
        <w:pStyle w:val="ListParagraph"/>
        <w:numPr>
          <w:ilvl w:val="0"/>
          <w:numId w:val="4"/>
        </w:numPr>
        <w:spacing w:after="0" w:line="240" w:lineRule="auto"/>
        <w:jc w:val="both"/>
        <w:rPr>
          <w:rFonts w:ascii="Arial" w:eastAsia="Gill Sans MT" w:hAnsi="Arial" w:cs="Arial"/>
          <w:iCs/>
        </w:rPr>
      </w:pPr>
      <w:r w:rsidRPr="00A14F4B">
        <w:rPr>
          <w:rFonts w:ascii="Arial" w:eastAsia="Gill Sans MT" w:hAnsi="Arial" w:cs="Arial"/>
          <w:iCs/>
        </w:rPr>
        <w:t xml:space="preserve">Build children’s </w:t>
      </w:r>
      <w:proofErr w:type="spellStart"/>
      <w:r w:rsidRPr="00A14F4B">
        <w:rPr>
          <w:rFonts w:ascii="Arial" w:eastAsia="Gill Sans MT" w:hAnsi="Arial" w:cs="Arial"/>
          <w:iCs/>
        </w:rPr>
        <w:t>self esteem</w:t>
      </w:r>
      <w:proofErr w:type="spellEnd"/>
      <w:r w:rsidRPr="00A14F4B">
        <w:rPr>
          <w:rFonts w:ascii="Arial" w:eastAsia="Gill Sans MT" w:hAnsi="Arial" w:cs="Arial"/>
          <w:iCs/>
        </w:rPr>
        <w:t xml:space="preserve"> and try and find out the reasons behind unacceptable behaviour</w:t>
      </w:r>
    </w:p>
    <w:p w14:paraId="19D04A54" w14:textId="56EE8463" w:rsidR="00DF51D7" w:rsidRPr="00A14F4B" w:rsidRDefault="00DF51D7" w:rsidP="00DF51D7">
      <w:pPr>
        <w:pStyle w:val="ListParagraph"/>
        <w:numPr>
          <w:ilvl w:val="0"/>
          <w:numId w:val="4"/>
        </w:numPr>
        <w:spacing w:after="0" w:line="240" w:lineRule="auto"/>
        <w:jc w:val="both"/>
        <w:rPr>
          <w:rFonts w:ascii="Arial" w:eastAsia="Gill Sans MT" w:hAnsi="Arial" w:cs="Arial"/>
          <w:iCs/>
        </w:rPr>
      </w:pPr>
      <w:r w:rsidRPr="00A14F4B">
        <w:rPr>
          <w:rFonts w:ascii="Arial" w:eastAsia="Gill Sans MT" w:hAnsi="Arial" w:cs="Arial"/>
          <w:iCs/>
        </w:rPr>
        <w:t xml:space="preserve">Notify parents of any patterns of unacceptable behaviour or unusual behaviour identified through early intervention and </w:t>
      </w:r>
      <w:r w:rsidR="000D107D" w:rsidRPr="00A14F4B">
        <w:rPr>
          <w:rFonts w:ascii="Arial" w:eastAsia="Gill Sans MT" w:hAnsi="Arial" w:cs="Arial"/>
          <w:iCs/>
        </w:rPr>
        <w:t xml:space="preserve">implement training in Trauma Perceived Practice (TPP) which will be delivered between September 2024 and December 2025. </w:t>
      </w:r>
    </w:p>
    <w:p w14:paraId="3D2EE316" w14:textId="5ED438BC" w:rsidR="00DF51D7" w:rsidRPr="00A14F4B" w:rsidRDefault="00DF51D7" w:rsidP="00DF51D7">
      <w:pPr>
        <w:spacing w:after="0" w:line="240" w:lineRule="auto"/>
        <w:jc w:val="both"/>
        <w:rPr>
          <w:rFonts w:ascii="Arial" w:eastAsia="Gill Sans MT" w:hAnsi="Arial" w:cs="Arial"/>
          <w:iCs/>
        </w:rPr>
      </w:pPr>
    </w:p>
    <w:p w14:paraId="0E917EE2" w14:textId="4096475D" w:rsidR="00DF51D7" w:rsidRPr="00A14F4B" w:rsidRDefault="00DF51D7" w:rsidP="00DF51D7">
      <w:pPr>
        <w:spacing w:after="0" w:line="240" w:lineRule="auto"/>
        <w:jc w:val="both"/>
        <w:rPr>
          <w:rFonts w:ascii="Arial" w:eastAsia="Gill Sans MT" w:hAnsi="Arial" w:cs="Arial"/>
          <w:i/>
        </w:rPr>
      </w:pPr>
      <w:r w:rsidRPr="00A14F4B">
        <w:rPr>
          <w:rFonts w:ascii="Arial" w:eastAsia="Gill Sans MT" w:hAnsi="Arial" w:cs="Arial"/>
          <w:i/>
        </w:rPr>
        <w:t>Children will be encouraged to</w:t>
      </w:r>
    </w:p>
    <w:p w14:paraId="603C8F14" w14:textId="52B35E35" w:rsidR="00DF51D7" w:rsidRPr="00A14F4B" w:rsidRDefault="00DF51D7" w:rsidP="00DF51D7">
      <w:pPr>
        <w:pStyle w:val="ListParagraph"/>
        <w:numPr>
          <w:ilvl w:val="0"/>
          <w:numId w:val="5"/>
        </w:numPr>
        <w:spacing w:after="0" w:line="240" w:lineRule="auto"/>
        <w:jc w:val="both"/>
        <w:rPr>
          <w:rFonts w:ascii="Arial" w:eastAsia="Gill Sans MT" w:hAnsi="Arial" w:cs="Arial"/>
          <w:iCs/>
        </w:rPr>
      </w:pPr>
      <w:r w:rsidRPr="00A14F4B">
        <w:rPr>
          <w:rFonts w:ascii="Arial" w:eastAsia="Gill Sans MT" w:hAnsi="Arial" w:cs="Arial"/>
          <w:iCs/>
        </w:rPr>
        <w:t>Work hard to improve and achieve their potential</w:t>
      </w:r>
    </w:p>
    <w:p w14:paraId="4631F2AB" w14:textId="44CAFA66" w:rsidR="00DF51D7" w:rsidRPr="00A14F4B" w:rsidRDefault="00DF51D7" w:rsidP="00DF51D7">
      <w:pPr>
        <w:pStyle w:val="ListParagraph"/>
        <w:numPr>
          <w:ilvl w:val="0"/>
          <w:numId w:val="5"/>
        </w:numPr>
        <w:spacing w:after="0" w:line="240" w:lineRule="auto"/>
        <w:jc w:val="both"/>
        <w:rPr>
          <w:rFonts w:ascii="Arial" w:eastAsia="Gill Sans MT" w:hAnsi="Arial" w:cs="Arial"/>
          <w:iCs/>
        </w:rPr>
      </w:pPr>
      <w:r w:rsidRPr="00A14F4B">
        <w:rPr>
          <w:rFonts w:ascii="Arial" w:eastAsia="Gill Sans MT" w:hAnsi="Arial" w:cs="Arial"/>
          <w:iCs/>
        </w:rPr>
        <w:t>Be responsible for their own actions and learning</w:t>
      </w:r>
    </w:p>
    <w:p w14:paraId="39F4F8CA" w14:textId="5824EBD4" w:rsidR="00DF51D7" w:rsidRPr="00A14F4B" w:rsidRDefault="00DF51D7" w:rsidP="00DF51D7">
      <w:pPr>
        <w:pStyle w:val="ListParagraph"/>
        <w:numPr>
          <w:ilvl w:val="0"/>
          <w:numId w:val="5"/>
        </w:numPr>
        <w:spacing w:after="0" w:line="240" w:lineRule="auto"/>
        <w:jc w:val="both"/>
        <w:rPr>
          <w:rFonts w:ascii="Arial" w:eastAsia="Gill Sans MT" w:hAnsi="Arial" w:cs="Arial"/>
          <w:iCs/>
        </w:rPr>
      </w:pPr>
      <w:r w:rsidRPr="00A14F4B">
        <w:rPr>
          <w:rFonts w:ascii="Arial" w:eastAsia="Gill Sans MT" w:hAnsi="Arial" w:cs="Arial"/>
          <w:iCs/>
        </w:rPr>
        <w:t>Build positive relationships with staff and with pupils</w:t>
      </w:r>
    </w:p>
    <w:p w14:paraId="1B781B3B" w14:textId="694C1533" w:rsidR="00DF51D7" w:rsidRPr="00A14F4B" w:rsidRDefault="000D107D" w:rsidP="00DF51D7">
      <w:pPr>
        <w:pStyle w:val="ListParagraph"/>
        <w:numPr>
          <w:ilvl w:val="0"/>
          <w:numId w:val="5"/>
        </w:numPr>
        <w:spacing w:after="0" w:line="240" w:lineRule="auto"/>
        <w:jc w:val="both"/>
        <w:rPr>
          <w:rFonts w:ascii="Arial" w:eastAsia="Gill Sans MT" w:hAnsi="Arial" w:cs="Arial"/>
          <w:iCs/>
        </w:rPr>
      </w:pPr>
      <w:r w:rsidRPr="00A14F4B">
        <w:rPr>
          <w:rFonts w:ascii="Arial" w:eastAsia="Gill Sans MT" w:hAnsi="Arial" w:cs="Arial"/>
          <w:iCs/>
        </w:rPr>
        <w:t>H</w:t>
      </w:r>
      <w:r w:rsidR="00DF51D7" w:rsidRPr="00A14F4B">
        <w:rPr>
          <w:rFonts w:ascii="Arial" w:eastAsia="Gill Sans MT" w:hAnsi="Arial" w:cs="Arial"/>
          <w:iCs/>
        </w:rPr>
        <w:t>ave a positive attitude and be engaged in their learning</w:t>
      </w:r>
    </w:p>
    <w:p w14:paraId="4A720DC4" w14:textId="046BA892" w:rsidR="00DF51D7" w:rsidRPr="00A14F4B" w:rsidRDefault="00DF51D7" w:rsidP="00DF51D7">
      <w:pPr>
        <w:pStyle w:val="ListParagraph"/>
        <w:numPr>
          <w:ilvl w:val="0"/>
          <w:numId w:val="5"/>
        </w:numPr>
        <w:spacing w:after="0" w:line="240" w:lineRule="auto"/>
        <w:jc w:val="both"/>
        <w:rPr>
          <w:rFonts w:ascii="Arial" w:eastAsia="Gill Sans MT" w:hAnsi="Arial" w:cs="Arial"/>
          <w:iCs/>
        </w:rPr>
      </w:pPr>
      <w:r w:rsidRPr="00A14F4B">
        <w:rPr>
          <w:rFonts w:ascii="Arial" w:eastAsia="Gill Sans MT" w:hAnsi="Arial" w:cs="Arial"/>
          <w:iCs/>
        </w:rPr>
        <w:t>Follow agreed school and class routines</w:t>
      </w:r>
    </w:p>
    <w:p w14:paraId="312E9493" w14:textId="48FCB2B6" w:rsidR="00DF51D7" w:rsidRPr="00A14F4B" w:rsidRDefault="00DF51D7" w:rsidP="00DF51D7">
      <w:pPr>
        <w:pStyle w:val="ListParagraph"/>
        <w:numPr>
          <w:ilvl w:val="0"/>
          <w:numId w:val="5"/>
        </w:numPr>
        <w:spacing w:after="0" w:line="240" w:lineRule="auto"/>
        <w:jc w:val="both"/>
        <w:rPr>
          <w:rFonts w:ascii="Arial" w:eastAsia="Gill Sans MT" w:hAnsi="Arial" w:cs="Arial"/>
          <w:iCs/>
        </w:rPr>
      </w:pPr>
      <w:r w:rsidRPr="00A14F4B">
        <w:rPr>
          <w:rFonts w:ascii="Arial" w:eastAsia="Gill Sans MT" w:hAnsi="Arial" w:cs="Arial"/>
          <w:iCs/>
        </w:rPr>
        <w:t>Develop the ability to learn from their mistakes and take pride in their achievements</w:t>
      </w:r>
    </w:p>
    <w:p w14:paraId="2160CD2E" w14:textId="556981B4" w:rsidR="00DF51D7" w:rsidRPr="00A14F4B" w:rsidRDefault="00DF51D7" w:rsidP="00DF51D7">
      <w:pPr>
        <w:spacing w:after="0" w:line="240" w:lineRule="auto"/>
        <w:jc w:val="both"/>
        <w:rPr>
          <w:rFonts w:ascii="Arial" w:eastAsia="Gill Sans MT" w:hAnsi="Arial" w:cs="Arial"/>
          <w:iCs/>
        </w:rPr>
      </w:pPr>
    </w:p>
    <w:p w14:paraId="4BA1B579" w14:textId="5263204F" w:rsidR="00DF51D7" w:rsidRPr="00A14F4B" w:rsidRDefault="00DF51D7" w:rsidP="00DF51D7">
      <w:pPr>
        <w:spacing w:after="0" w:line="240" w:lineRule="auto"/>
        <w:jc w:val="both"/>
        <w:rPr>
          <w:rFonts w:ascii="Arial" w:eastAsia="Gill Sans MT" w:hAnsi="Arial" w:cs="Arial"/>
          <w:iCs/>
        </w:rPr>
      </w:pPr>
      <w:r w:rsidRPr="00A14F4B">
        <w:rPr>
          <w:rFonts w:ascii="Arial" w:eastAsia="Gill Sans MT" w:hAnsi="Arial" w:cs="Arial"/>
          <w:iCs/>
        </w:rPr>
        <w:t>Parents will</w:t>
      </w:r>
    </w:p>
    <w:p w14:paraId="3FDB46A6" w14:textId="4476A6B9" w:rsidR="00DF51D7" w:rsidRPr="00A14F4B" w:rsidRDefault="00DF51D7" w:rsidP="00DF51D7">
      <w:pPr>
        <w:pStyle w:val="ListParagraph"/>
        <w:numPr>
          <w:ilvl w:val="0"/>
          <w:numId w:val="6"/>
        </w:numPr>
        <w:spacing w:after="0" w:line="240" w:lineRule="auto"/>
        <w:jc w:val="both"/>
        <w:rPr>
          <w:rFonts w:ascii="Arial" w:eastAsia="Gill Sans MT" w:hAnsi="Arial" w:cs="Arial"/>
          <w:iCs/>
        </w:rPr>
      </w:pPr>
      <w:r w:rsidRPr="00A14F4B">
        <w:rPr>
          <w:rFonts w:ascii="Arial" w:eastAsia="Gill Sans MT" w:hAnsi="Arial" w:cs="Arial"/>
          <w:iCs/>
        </w:rPr>
        <w:t>Have high hopes, aspirations and expectations for their children</w:t>
      </w:r>
    </w:p>
    <w:p w14:paraId="16E6D463" w14:textId="60B2AA99" w:rsidR="00DF51D7" w:rsidRPr="00A14F4B" w:rsidRDefault="00DF51D7" w:rsidP="00DF51D7">
      <w:pPr>
        <w:pStyle w:val="ListParagraph"/>
        <w:numPr>
          <w:ilvl w:val="0"/>
          <w:numId w:val="6"/>
        </w:numPr>
        <w:spacing w:after="0" w:line="240" w:lineRule="auto"/>
        <w:jc w:val="both"/>
        <w:rPr>
          <w:rFonts w:ascii="Arial" w:eastAsia="Gill Sans MT" w:hAnsi="Arial" w:cs="Arial"/>
          <w:iCs/>
        </w:rPr>
      </w:pPr>
      <w:r w:rsidRPr="00A14F4B">
        <w:rPr>
          <w:rFonts w:ascii="Arial" w:eastAsia="Gill Sans MT" w:hAnsi="Arial" w:cs="Arial"/>
          <w:iCs/>
        </w:rPr>
        <w:t>Work with the school t</w:t>
      </w:r>
      <w:r w:rsidR="00597DB8" w:rsidRPr="00A14F4B">
        <w:rPr>
          <w:rFonts w:ascii="Arial" w:eastAsia="Gill Sans MT" w:hAnsi="Arial" w:cs="Arial"/>
          <w:iCs/>
        </w:rPr>
        <w:t>o help children to get better in their relationships, behaviour and learning</w:t>
      </w:r>
    </w:p>
    <w:p w14:paraId="4147879F" w14:textId="58F20687" w:rsidR="00597DB8" w:rsidRPr="00A14F4B" w:rsidRDefault="00597DB8" w:rsidP="00DF51D7">
      <w:pPr>
        <w:pStyle w:val="ListParagraph"/>
        <w:numPr>
          <w:ilvl w:val="0"/>
          <w:numId w:val="6"/>
        </w:numPr>
        <w:spacing w:after="0" w:line="240" w:lineRule="auto"/>
        <w:jc w:val="both"/>
        <w:rPr>
          <w:rFonts w:ascii="Arial" w:eastAsia="Gill Sans MT" w:hAnsi="Arial" w:cs="Arial"/>
          <w:iCs/>
        </w:rPr>
      </w:pPr>
      <w:r w:rsidRPr="00A14F4B">
        <w:rPr>
          <w:rFonts w:ascii="Arial" w:eastAsia="Gill Sans MT" w:hAnsi="Arial" w:cs="Arial"/>
          <w:iCs/>
        </w:rPr>
        <w:t>Support the objective implementation of school policies and procedures</w:t>
      </w:r>
    </w:p>
    <w:p w14:paraId="57F1552A" w14:textId="7D5E2A66" w:rsidR="00597DB8" w:rsidRPr="00A14F4B" w:rsidRDefault="00597DB8" w:rsidP="00DF51D7">
      <w:pPr>
        <w:pStyle w:val="ListParagraph"/>
        <w:numPr>
          <w:ilvl w:val="0"/>
          <w:numId w:val="6"/>
        </w:numPr>
        <w:spacing w:after="0" w:line="240" w:lineRule="auto"/>
        <w:jc w:val="both"/>
        <w:rPr>
          <w:rFonts w:ascii="Arial" w:eastAsia="Gill Sans MT" w:hAnsi="Arial" w:cs="Arial"/>
          <w:iCs/>
        </w:rPr>
      </w:pPr>
      <w:r w:rsidRPr="00A14F4B">
        <w:rPr>
          <w:rFonts w:ascii="Arial" w:eastAsia="Gill Sans MT" w:hAnsi="Arial" w:cs="Arial"/>
          <w:iCs/>
        </w:rPr>
        <w:t xml:space="preserve">Ensure their children attend school regularly </w:t>
      </w:r>
      <w:r w:rsidR="000D107D" w:rsidRPr="00A14F4B">
        <w:rPr>
          <w:rFonts w:ascii="Arial" w:eastAsia="Gill Sans MT" w:hAnsi="Arial" w:cs="Arial"/>
          <w:iCs/>
        </w:rPr>
        <w:t xml:space="preserve">(&gt;97%), arrive on time to school </w:t>
      </w:r>
      <w:r w:rsidRPr="00A14F4B">
        <w:rPr>
          <w:rFonts w:ascii="Arial" w:eastAsia="Gill Sans MT" w:hAnsi="Arial" w:cs="Arial"/>
          <w:iCs/>
        </w:rPr>
        <w:t>and with a positive attitude</w:t>
      </w:r>
    </w:p>
    <w:p w14:paraId="2DDB6A6E" w14:textId="16066829" w:rsidR="00597DB8" w:rsidRPr="00A14F4B" w:rsidRDefault="00597DB8" w:rsidP="00DF51D7">
      <w:pPr>
        <w:pStyle w:val="ListParagraph"/>
        <w:numPr>
          <w:ilvl w:val="0"/>
          <w:numId w:val="6"/>
        </w:numPr>
        <w:spacing w:after="0" w:line="240" w:lineRule="auto"/>
        <w:jc w:val="both"/>
        <w:rPr>
          <w:rFonts w:ascii="Arial" w:eastAsia="Gill Sans MT" w:hAnsi="Arial" w:cs="Arial"/>
          <w:iCs/>
        </w:rPr>
      </w:pPr>
      <w:r w:rsidRPr="00A14F4B">
        <w:rPr>
          <w:rFonts w:ascii="Arial" w:eastAsia="Gill Sans MT" w:hAnsi="Arial" w:cs="Arial"/>
          <w:iCs/>
        </w:rPr>
        <w:t>Notify the school straight way regarding and issues concerning behaviour</w:t>
      </w:r>
    </w:p>
    <w:p w14:paraId="3EBE135D" w14:textId="75CCF2D9" w:rsidR="00597DB8" w:rsidRPr="00A14F4B" w:rsidRDefault="00597DB8" w:rsidP="00DF51D7">
      <w:pPr>
        <w:pStyle w:val="ListParagraph"/>
        <w:numPr>
          <w:ilvl w:val="0"/>
          <w:numId w:val="6"/>
        </w:numPr>
        <w:spacing w:after="0" w:line="240" w:lineRule="auto"/>
        <w:jc w:val="both"/>
        <w:rPr>
          <w:rFonts w:ascii="Arial" w:eastAsia="Gill Sans MT" w:hAnsi="Arial" w:cs="Arial"/>
          <w:iCs/>
        </w:rPr>
      </w:pPr>
      <w:r w:rsidRPr="00A14F4B">
        <w:rPr>
          <w:rFonts w:ascii="Arial" w:eastAsia="Gill Sans MT" w:hAnsi="Arial" w:cs="Arial"/>
          <w:iCs/>
        </w:rPr>
        <w:t>Be listened to and treated respectfully by staff, acting the same in return</w:t>
      </w:r>
    </w:p>
    <w:p w14:paraId="3D7EF3A4" w14:textId="64B56700" w:rsidR="00DD7593" w:rsidRPr="00A14F4B" w:rsidRDefault="00DD7593">
      <w:pPr>
        <w:rPr>
          <w:rFonts w:ascii="Arial" w:eastAsia="Cabin" w:hAnsi="Arial" w:cs="Arial"/>
        </w:rPr>
      </w:pPr>
    </w:p>
    <w:p w14:paraId="1E3D6762" w14:textId="34B3E229" w:rsidR="00597DB8" w:rsidRPr="00A14F4B" w:rsidRDefault="00597DB8">
      <w:pPr>
        <w:rPr>
          <w:rFonts w:ascii="Arial" w:eastAsia="Cabin" w:hAnsi="Arial" w:cs="Arial"/>
        </w:rPr>
      </w:pPr>
    </w:p>
    <w:p w14:paraId="0CC8F947" w14:textId="77777777" w:rsidR="00597DB8" w:rsidRPr="00A14F4B" w:rsidRDefault="00597DB8" w:rsidP="00A14F4B">
      <w:pPr>
        <w:pStyle w:val="Heading1"/>
        <w:ind w:right="0"/>
        <w:jc w:val="both"/>
        <w:rPr>
          <w:rFonts w:ascii="Arial" w:hAnsi="Arial" w:cs="Arial"/>
        </w:rPr>
      </w:pPr>
      <w:r w:rsidRPr="00A14F4B">
        <w:rPr>
          <w:rFonts w:ascii="Arial" w:hAnsi="Arial" w:cs="Arial"/>
        </w:rPr>
        <w:t xml:space="preserve">Conduct in shared areas of the school community </w:t>
      </w:r>
    </w:p>
    <w:p w14:paraId="150FD869" w14:textId="77777777" w:rsidR="00597DB8" w:rsidRPr="00A14F4B" w:rsidRDefault="00597DB8" w:rsidP="00597DB8">
      <w:pPr>
        <w:spacing w:after="12" w:line="249" w:lineRule="auto"/>
        <w:ind w:left="0" w:right="0" w:firstLine="0"/>
        <w:jc w:val="both"/>
        <w:rPr>
          <w:rFonts w:ascii="Arial" w:hAnsi="Arial" w:cs="Arial"/>
        </w:rPr>
      </w:pPr>
      <w:r w:rsidRPr="00A14F4B">
        <w:rPr>
          <w:rFonts w:ascii="Arial" w:hAnsi="Arial" w:cs="Arial"/>
          <w:b/>
        </w:rPr>
        <w:t xml:space="preserve"> </w:t>
      </w:r>
    </w:p>
    <w:p w14:paraId="1BEDEFCA" w14:textId="13534CAD" w:rsidR="00597DB8" w:rsidRPr="00A14F4B" w:rsidRDefault="00597DB8" w:rsidP="00597DB8">
      <w:pPr>
        <w:ind w:left="216" w:right="397"/>
        <w:jc w:val="both"/>
        <w:rPr>
          <w:rFonts w:ascii="Arial" w:hAnsi="Arial" w:cs="Arial"/>
        </w:rPr>
      </w:pPr>
      <w:r w:rsidRPr="00A14F4B">
        <w:rPr>
          <w:rFonts w:ascii="Arial" w:hAnsi="Arial" w:cs="Arial"/>
        </w:rPr>
        <w:t xml:space="preserve">Pupils and staff are expected to </w:t>
      </w:r>
      <w:r w:rsidRPr="00A14F4B">
        <w:rPr>
          <w:rFonts w:ascii="Arial" w:hAnsi="Arial" w:cs="Arial"/>
          <w:b/>
        </w:rPr>
        <w:t xml:space="preserve">WALK </w:t>
      </w:r>
      <w:r w:rsidRPr="00A14F4B">
        <w:rPr>
          <w:rFonts w:ascii="Arial" w:hAnsi="Arial" w:cs="Arial"/>
        </w:rPr>
        <w:t>through the building quietly and in single file</w:t>
      </w:r>
      <w:r w:rsidR="000D107D" w:rsidRPr="00A14F4B">
        <w:rPr>
          <w:rFonts w:ascii="Arial" w:hAnsi="Arial" w:cs="Arial"/>
        </w:rPr>
        <w:t xml:space="preserve"> unless there is an appropriate emergency</w:t>
      </w:r>
      <w:r w:rsidRPr="00A14F4B">
        <w:rPr>
          <w:rFonts w:ascii="Arial" w:hAnsi="Arial" w:cs="Arial"/>
        </w:rPr>
        <w:t xml:space="preserve">. </w:t>
      </w:r>
    </w:p>
    <w:p w14:paraId="1214E257" w14:textId="13C514A9" w:rsidR="00597DB8" w:rsidRPr="00A14F4B" w:rsidRDefault="000D107D" w:rsidP="00597DB8">
      <w:pPr>
        <w:spacing w:after="169"/>
        <w:ind w:left="216" w:right="397"/>
        <w:jc w:val="both"/>
        <w:rPr>
          <w:rFonts w:ascii="Arial" w:hAnsi="Arial" w:cs="Arial"/>
        </w:rPr>
      </w:pPr>
      <w:r w:rsidRPr="00A14F4B">
        <w:rPr>
          <w:rFonts w:ascii="Arial" w:hAnsi="Arial" w:cs="Arial"/>
        </w:rPr>
        <w:t xml:space="preserve">Pupils are expected to line up in silence at the end of break and lunch time. Pupils will be invited into learning by the class teacher where they will transition appropriately into the classroom. Pupils are expected to transition using the following guide: </w:t>
      </w:r>
    </w:p>
    <w:p w14:paraId="463BE1CC" w14:textId="77777777" w:rsidR="00597DB8" w:rsidRPr="00A14F4B" w:rsidRDefault="00597DB8" w:rsidP="00597DB8">
      <w:pPr>
        <w:spacing w:after="134" w:line="249" w:lineRule="auto"/>
        <w:ind w:left="216" w:right="0"/>
        <w:jc w:val="both"/>
        <w:rPr>
          <w:rFonts w:ascii="Arial" w:hAnsi="Arial" w:cs="Arial"/>
        </w:rPr>
      </w:pPr>
      <w:r w:rsidRPr="00A14F4B">
        <w:rPr>
          <w:rFonts w:ascii="Arial" w:hAnsi="Arial" w:cs="Arial"/>
          <w:i/>
          <w:color w:val="00AFEF"/>
        </w:rPr>
        <w:t xml:space="preserve">My head held high </w:t>
      </w:r>
    </w:p>
    <w:p w14:paraId="02521FD0" w14:textId="77777777" w:rsidR="00597DB8" w:rsidRPr="00A14F4B" w:rsidRDefault="00597DB8" w:rsidP="00597DB8">
      <w:pPr>
        <w:spacing w:after="194" w:line="249" w:lineRule="auto"/>
        <w:ind w:left="216" w:right="0"/>
        <w:jc w:val="both"/>
        <w:rPr>
          <w:rFonts w:ascii="Arial" w:hAnsi="Arial" w:cs="Arial"/>
        </w:rPr>
      </w:pPr>
      <w:r w:rsidRPr="00A14F4B">
        <w:rPr>
          <w:rFonts w:ascii="Arial" w:hAnsi="Arial" w:cs="Arial"/>
          <w:i/>
          <w:color w:val="00AFEF"/>
        </w:rPr>
        <w:t>A smile on my face</w:t>
      </w:r>
      <w:r w:rsidRPr="00A14F4B">
        <w:rPr>
          <w:rFonts w:ascii="Arial" w:hAnsi="Arial" w:cs="Arial"/>
          <w:i/>
        </w:rPr>
        <w:t xml:space="preserve"> </w:t>
      </w:r>
    </w:p>
    <w:p w14:paraId="239B13BB" w14:textId="77777777" w:rsidR="00597DB8" w:rsidRPr="00A14F4B" w:rsidRDefault="00597DB8" w:rsidP="00597DB8">
      <w:pPr>
        <w:spacing w:after="168" w:line="249" w:lineRule="auto"/>
        <w:ind w:left="216" w:right="0"/>
        <w:jc w:val="both"/>
        <w:rPr>
          <w:rFonts w:ascii="Arial" w:hAnsi="Arial" w:cs="Arial"/>
        </w:rPr>
      </w:pPr>
      <w:r w:rsidRPr="00A14F4B">
        <w:rPr>
          <w:rFonts w:ascii="Arial" w:hAnsi="Arial" w:cs="Arial"/>
          <w:i/>
          <w:color w:val="00AFEF"/>
        </w:rPr>
        <w:lastRenderedPageBreak/>
        <w:t>My hands behind my back</w:t>
      </w:r>
      <w:r w:rsidRPr="00A14F4B">
        <w:rPr>
          <w:rFonts w:ascii="Arial" w:hAnsi="Arial" w:cs="Arial"/>
          <w:i/>
        </w:rPr>
        <w:t xml:space="preserve"> </w:t>
      </w:r>
    </w:p>
    <w:p w14:paraId="0F50A403" w14:textId="0AB64075" w:rsidR="00597DB8" w:rsidRPr="00A14F4B" w:rsidRDefault="00597DB8" w:rsidP="00597DB8">
      <w:pPr>
        <w:spacing w:after="206" w:line="249" w:lineRule="auto"/>
        <w:ind w:left="216" w:right="0"/>
        <w:jc w:val="both"/>
        <w:rPr>
          <w:rFonts w:ascii="Arial" w:hAnsi="Arial" w:cs="Arial"/>
          <w:i/>
        </w:rPr>
      </w:pPr>
      <w:r w:rsidRPr="00A14F4B">
        <w:rPr>
          <w:rFonts w:ascii="Arial" w:hAnsi="Arial" w:cs="Arial"/>
          <w:i/>
          <w:color w:val="00AFEF"/>
        </w:rPr>
        <w:t>As I move from place to place</w:t>
      </w:r>
      <w:r w:rsidRPr="00A14F4B">
        <w:rPr>
          <w:rFonts w:ascii="Arial" w:hAnsi="Arial" w:cs="Arial"/>
          <w:i/>
        </w:rPr>
        <w:t xml:space="preserve"> </w:t>
      </w:r>
    </w:p>
    <w:p w14:paraId="0CD390AA" w14:textId="07E6CD26" w:rsidR="000D107D" w:rsidRPr="00A14F4B" w:rsidRDefault="000D107D" w:rsidP="00597DB8">
      <w:pPr>
        <w:spacing w:after="206" w:line="249" w:lineRule="auto"/>
        <w:ind w:left="216" w:right="0"/>
        <w:jc w:val="both"/>
        <w:rPr>
          <w:rFonts w:ascii="Arial" w:hAnsi="Arial" w:cs="Arial"/>
          <w:iCs/>
          <w:color w:val="auto"/>
        </w:rPr>
      </w:pPr>
      <w:r w:rsidRPr="00A14F4B">
        <w:rPr>
          <w:rFonts w:ascii="Arial" w:hAnsi="Arial" w:cs="Arial"/>
          <w:iCs/>
          <w:color w:val="auto"/>
        </w:rPr>
        <w:t xml:space="preserve">In shared, communal areas, pupils should not disrupt the learning of others who may be working in the area. If pupils need to leave the classroom, they should transition silently and following the transition guide. This reflects our rule of respect as it allows other to continue learning without being disturbed. During break and lunchtimes, pupils should not enter the school </w:t>
      </w:r>
      <w:r w:rsidR="009315E7" w:rsidRPr="00A14F4B">
        <w:rPr>
          <w:rFonts w:ascii="Arial" w:hAnsi="Arial" w:cs="Arial"/>
          <w:iCs/>
          <w:color w:val="auto"/>
        </w:rPr>
        <w:t>unaccompanied</w:t>
      </w:r>
      <w:r w:rsidRPr="00A14F4B">
        <w:rPr>
          <w:rFonts w:ascii="Arial" w:hAnsi="Arial" w:cs="Arial"/>
          <w:iCs/>
          <w:color w:val="auto"/>
        </w:rPr>
        <w:t xml:space="preserve"> by an adult unless attending the toilet. This </w:t>
      </w:r>
      <w:proofErr w:type="gramStart"/>
      <w:r w:rsidRPr="00A14F4B">
        <w:rPr>
          <w:rFonts w:ascii="Arial" w:hAnsi="Arial" w:cs="Arial"/>
          <w:iCs/>
          <w:color w:val="auto"/>
        </w:rPr>
        <w:t>ensure</w:t>
      </w:r>
      <w:proofErr w:type="gramEnd"/>
      <w:r w:rsidRPr="00A14F4B">
        <w:rPr>
          <w:rFonts w:ascii="Arial" w:hAnsi="Arial" w:cs="Arial"/>
          <w:iCs/>
          <w:color w:val="auto"/>
        </w:rPr>
        <w:t xml:space="preserve"> safety for all pupils at all times</w:t>
      </w:r>
      <w:r w:rsidR="009315E7" w:rsidRPr="00A14F4B">
        <w:rPr>
          <w:rFonts w:ascii="Arial" w:hAnsi="Arial" w:cs="Arial"/>
          <w:iCs/>
          <w:color w:val="auto"/>
        </w:rPr>
        <w:t xml:space="preserve">. </w:t>
      </w:r>
    </w:p>
    <w:p w14:paraId="6AA6A9A9" w14:textId="77777777" w:rsidR="009315E7" w:rsidRPr="00A14F4B" w:rsidRDefault="00597DB8" w:rsidP="00A14F4B">
      <w:pPr>
        <w:spacing w:after="0" w:line="240" w:lineRule="auto"/>
        <w:ind w:left="0" w:firstLine="0"/>
        <w:jc w:val="both"/>
        <w:rPr>
          <w:rFonts w:ascii="Arial" w:eastAsia="Gill Sans MT" w:hAnsi="Arial" w:cs="Arial"/>
          <w:b/>
          <w:u w:val="single"/>
        </w:rPr>
      </w:pPr>
      <w:r w:rsidRPr="00A14F4B">
        <w:rPr>
          <w:rFonts w:ascii="Arial" w:eastAsia="Gill Sans MT" w:hAnsi="Arial" w:cs="Arial"/>
          <w:b/>
          <w:u w:val="single"/>
        </w:rPr>
        <w:t>Routines</w:t>
      </w:r>
    </w:p>
    <w:p w14:paraId="01DFF25C" w14:textId="77777777" w:rsidR="009315E7" w:rsidRPr="00A14F4B" w:rsidRDefault="009315E7" w:rsidP="00597DB8">
      <w:pPr>
        <w:spacing w:after="0" w:line="240" w:lineRule="auto"/>
        <w:jc w:val="both"/>
        <w:rPr>
          <w:rFonts w:ascii="Arial" w:eastAsia="Gill Sans MT" w:hAnsi="Arial" w:cs="Arial"/>
          <w:b/>
          <w:u w:val="single"/>
        </w:rPr>
      </w:pPr>
    </w:p>
    <w:p w14:paraId="23B0BE9D" w14:textId="16C7965C" w:rsidR="00597DB8" w:rsidRPr="00A14F4B" w:rsidRDefault="00597DB8" w:rsidP="00597DB8">
      <w:pPr>
        <w:spacing w:after="0" w:line="240" w:lineRule="auto"/>
        <w:jc w:val="both"/>
        <w:rPr>
          <w:rFonts w:ascii="Arial" w:hAnsi="Arial" w:cs="Arial"/>
        </w:rPr>
      </w:pPr>
      <w:r w:rsidRPr="00A14F4B">
        <w:rPr>
          <w:rFonts w:ascii="Arial" w:eastAsia="Gill Sans MT" w:hAnsi="Arial" w:cs="Arial"/>
        </w:rPr>
        <w:t>A key component of teaching positive behaviour for learning is to ensure that routines are carefully and consistently kept. To expect orderly behaviour, our school must act as an example for orderly behaviour. This includes:</w:t>
      </w:r>
    </w:p>
    <w:p w14:paraId="4E8D575D" w14:textId="77777777" w:rsidR="00597DB8" w:rsidRPr="00A14F4B" w:rsidRDefault="00597DB8" w:rsidP="00597DB8">
      <w:pPr>
        <w:spacing w:after="0" w:line="240" w:lineRule="auto"/>
        <w:jc w:val="both"/>
        <w:rPr>
          <w:rFonts w:ascii="Arial" w:eastAsia="Gill Sans MT" w:hAnsi="Arial" w:cs="Arial"/>
        </w:rPr>
      </w:pPr>
    </w:p>
    <w:p w14:paraId="1F5D6BD2" w14:textId="623B0868" w:rsidR="00597DB8" w:rsidRPr="00A14F4B" w:rsidRDefault="00597DB8" w:rsidP="00597DB8">
      <w:pPr>
        <w:pStyle w:val="ListParagraph"/>
        <w:numPr>
          <w:ilvl w:val="0"/>
          <w:numId w:val="7"/>
        </w:numPr>
        <w:suppressAutoHyphens w:val="0"/>
        <w:spacing w:after="0" w:line="240" w:lineRule="auto"/>
        <w:ind w:right="0"/>
        <w:contextualSpacing w:val="0"/>
        <w:jc w:val="both"/>
        <w:rPr>
          <w:rFonts w:ascii="Arial" w:eastAsia="Gill Sans MT" w:hAnsi="Arial" w:cs="Arial"/>
        </w:rPr>
      </w:pPr>
      <w:r w:rsidRPr="00A14F4B">
        <w:rPr>
          <w:rFonts w:ascii="Arial" w:eastAsia="Gill Sans MT" w:hAnsi="Arial" w:cs="Arial"/>
        </w:rPr>
        <w:t xml:space="preserve">The learning environment – tidy, calm, </w:t>
      </w:r>
      <w:r w:rsidR="009315E7" w:rsidRPr="00A14F4B">
        <w:rPr>
          <w:rFonts w:ascii="Arial" w:eastAsia="Gill Sans MT" w:hAnsi="Arial" w:cs="Arial"/>
        </w:rPr>
        <w:t>interactive, challenging and celebratory</w:t>
      </w:r>
    </w:p>
    <w:p w14:paraId="5DFE1361" w14:textId="77777777" w:rsidR="00597DB8" w:rsidRPr="00A14F4B" w:rsidRDefault="00597DB8" w:rsidP="00597DB8">
      <w:pPr>
        <w:pStyle w:val="ListParagraph"/>
        <w:numPr>
          <w:ilvl w:val="0"/>
          <w:numId w:val="7"/>
        </w:numPr>
        <w:suppressAutoHyphens w:val="0"/>
        <w:spacing w:after="0" w:line="240" w:lineRule="auto"/>
        <w:ind w:right="0"/>
        <w:contextualSpacing w:val="0"/>
        <w:jc w:val="both"/>
        <w:rPr>
          <w:rFonts w:ascii="Arial" w:eastAsia="Gill Sans MT" w:hAnsi="Arial" w:cs="Arial"/>
        </w:rPr>
      </w:pPr>
      <w:r w:rsidRPr="00A14F4B">
        <w:rPr>
          <w:rFonts w:ascii="Arial" w:eastAsia="Gill Sans MT" w:hAnsi="Arial" w:cs="Arial"/>
        </w:rPr>
        <w:t>An organised classroom – to ensure children to be independent learners</w:t>
      </w:r>
    </w:p>
    <w:p w14:paraId="773A6400" w14:textId="77777777" w:rsidR="00597DB8" w:rsidRPr="00A14F4B" w:rsidRDefault="00597DB8" w:rsidP="00597DB8">
      <w:pPr>
        <w:pStyle w:val="ListParagraph"/>
        <w:numPr>
          <w:ilvl w:val="0"/>
          <w:numId w:val="7"/>
        </w:numPr>
        <w:suppressAutoHyphens w:val="0"/>
        <w:spacing w:after="0" w:line="240" w:lineRule="auto"/>
        <w:ind w:right="0"/>
        <w:contextualSpacing w:val="0"/>
        <w:jc w:val="both"/>
        <w:rPr>
          <w:rFonts w:ascii="Arial" w:eastAsia="Gill Sans MT" w:hAnsi="Arial" w:cs="Arial"/>
        </w:rPr>
      </w:pPr>
      <w:r w:rsidRPr="00A14F4B">
        <w:rPr>
          <w:rFonts w:ascii="Arial" w:eastAsia="Gill Sans MT" w:hAnsi="Arial" w:cs="Arial"/>
        </w:rPr>
        <w:t>Routines for the school day – visual timetables, planned and explained to the children</w:t>
      </w:r>
    </w:p>
    <w:p w14:paraId="161B4632" w14:textId="77777777" w:rsidR="00597DB8" w:rsidRPr="00A14F4B" w:rsidRDefault="00597DB8" w:rsidP="00597DB8">
      <w:pPr>
        <w:pStyle w:val="ListParagraph"/>
        <w:numPr>
          <w:ilvl w:val="0"/>
          <w:numId w:val="7"/>
        </w:numPr>
        <w:suppressAutoHyphens w:val="0"/>
        <w:spacing w:after="0" w:line="240" w:lineRule="auto"/>
        <w:ind w:right="0"/>
        <w:contextualSpacing w:val="0"/>
        <w:jc w:val="both"/>
        <w:rPr>
          <w:rFonts w:ascii="Arial" w:eastAsia="Gill Sans MT" w:hAnsi="Arial" w:cs="Arial"/>
        </w:rPr>
      </w:pPr>
      <w:r w:rsidRPr="00A14F4B">
        <w:rPr>
          <w:rFonts w:ascii="Arial" w:eastAsia="Gill Sans MT" w:hAnsi="Arial" w:cs="Arial"/>
        </w:rPr>
        <w:t>Movement around the school – calm and quiet</w:t>
      </w:r>
    </w:p>
    <w:p w14:paraId="2F6098BF" w14:textId="77777777" w:rsidR="00597DB8" w:rsidRPr="00A14F4B" w:rsidRDefault="00597DB8" w:rsidP="00597DB8">
      <w:pPr>
        <w:spacing w:after="206" w:line="249" w:lineRule="auto"/>
        <w:ind w:left="0" w:right="0" w:firstLine="0"/>
        <w:jc w:val="both"/>
        <w:rPr>
          <w:rFonts w:ascii="Arial" w:hAnsi="Arial" w:cs="Arial"/>
        </w:rPr>
      </w:pPr>
    </w:p>
    <w:p w14:paraId="27D0B426" w14:textId="3A6F72D2" w:rsidR="00597DB8" w:rsidRPr="00A14F4B" w:rsidRDefault="00597DB8" w:rsidP="009315E7">
      <w:pPr>
        <w:spacing w:after="206" w:line="249" w:lineRule="auto"/>
        <w:ind w:left="216" w:right="0"/>
        <w:jc w:val="both"/>
        <w:rPr>
          <w:rFonts w:ascii="Arial" w:hAnsi="Arial" w:cs="Arial"/>
        </w:rPr>
      </w:pPr>
      <w:r w:rsidRPr="00A14F4B">
        <w:rPr>
          <w:rFonts w:ascii="Arial" w:hAnsi="Arial" w:cs="Arial"/>
        </w:rPr>
        <w:t>When any adult requires a class’s attention, they will raise their hand</w:t>
      </w:r>
      <w:r w:rsidR="009315E7" w:rsidRPr="00A14F4B">
        <w:rPr>
          <w:rFonts w:ascii="Arial" w:hAnsi="Arial" w:cs="Arial"/>
        </w:rPr>
        <w:t xml:space="preserve"> and recite the following: ‘3, 2, 1 show me you are listening’</w:t>
      </w:r>
      <w:r w:rsidRPr="00A14F4B">
        <w:rPr>
          <w:rFonts w:ascii="Arial" w:hAnsi="Arial" w:cs="Arial"/>
        </w:rPr>
        <w:t>. Children should follow by stop</w:t>
      </w:r>
      <w:r w:rsidR="009315E7" w:rsidRPr="00A14F4B">
        <w:rPr>
          <w:rFonts w:ascii="Arial" w:hAnsi="Arial" w:cs="Arial"/>
        </w:rPr>
        <w:t>ping</w:t>
      </w:r>
      <w:r w:rsidRPr="00A14F4B">
        <w:rPr>
          <w:rFonts w:ascii="Arial" w:hAnsi="Arial" w:cs="Arial"/>
        </w:rPr>
        <w:t xml:space="preserve"> talking, </w:t>
      </w:r>
      <w:r w:rsidR="009315E7" w:rsidRPr="00A14F4B">
        <w:rPr>
          <w:rFonts w:ascii="Arial" w:hAnsi="Arial" w:cs="Arial"/>
        </w:rPr>
        <w:t xml:space="preserve">placing their thumb on their chest and showing active listening (tracking the speaker, not engaged in conversation and attentive to learning). </w:t>
      </w:r>
      <w:r w:rsidRPr="00A14F4B">
        <w:rPr>
          <w:rFonts w:ascii="Arial" w:hAnsi="Arial" w:cs="Arial"/>
        </w:rPr>
        <w:t xml:space="preserve"> </w:t>
      </w:r>
    </w:p>
    <w:p w14:paraId="0C9BEAB4" w14:textId="15C651A9" w:rsidR="00597DB8" w:rsidRPr="00A14F4B" w:rsidRDefault="00597DB8" w:rsidP="00A14F4B">
      <w:pPr>
        <w:pStyle w:val="Heading1"/>
        <w:ind w:right="0"/>
        <w:jc w:val="both"/>
        <w:rPr>
          <w:rFonts w:ascii="Arial" w:hAnsi="Arial" w:cs="Arial"/>
        </w:rPr>
      </w:pPr>
      <w:r w:rsidRPr="00A14F4B">
        <w:rPr>
          <w:rFonts w:ascii="Arial" w:hAnsi="Arial" w:cs="Arial"/>
        </w:rPr>
        <w:t xml:space="preserve">Thrive </w:t>
      </w:r>
      <w:r w:rsidR="009315E7" w:rsidRPr="00A14F4B">
        <w:rPr>
          <w:rFonts w:ascii="Arial" w:hAnsi="Arial" w:cs="Arial"/>
        </w:rPr>
        <w:t>and ELSA</w:t>
      </w:r>
    </w:p>
    <w:p w14:paraId="5487A726" w14:textId="77777777" w:rsidR="00597DB8" w:rsidRPr="00A14F4B" w:rsidRDefault="00597DB8" w:rsidP="00597DB8">
      <w:pPr>
        <w:spacing w:after="0" w:line="249" w:lineRule="auto"/>
        <w:ind w:left="0" w:right="0" w:firstLine="0"/>
        <w:jc w:val="both"/>
        <w:rPr>
          <w:rFonts w:ascii="Arial" w:hAnsi="Arial" w:cs="Arial"/>
        </w:rPr>
      </w:pPr>
      <w:r w:rsidRPr="00A14F4B">
        <w:rPr>
          <w:rFonts w:ascii="Arial" w:hAnsi="Arial" w:cs="Arial"/>
          <w:b/>
        </w:rPr>
        <w:t xml:space="preserve"> </w:t>
      </w:r>
    </w:p>
    <w:p w14:paraId="27AE700B" w14:textId="77777777" w:rsidR="009315E7" w:rsidRPr="00A14F4B" w:rsidRDefault="00597DB8" w:rsidP="00597DB8">
      <w:pPr>
        <w:spacing w:after="221"/>
        <w:ind w:right="397"/>
        <w:jc w:val="both"/>
        <w:rPr>
          <w:rFonts w:ascii="Arial" w:hAnsi="Arial" w:cs="Arial"/>
        </w:rPr>
      </w:pPr>
      <w:r w:rsidRPr="00A14F4B">
        <w:rPr>
          <w:rFonts w:ascii="Arial" w:hAnsi="Arial" w:cs="Arial"/>
        </w:rPr>
        <w:t>At Westfield Primary Academy</w:t>
      </w:r>
      <w:r w:rsidR="009315E7" w:rsidRPr="00A14F4B">
        <w:rPr>
          <w:rFonts w:ascii="Arial" w:hAnsi="Arial" w:cs="Arial"/>
        </w:rPr>
        <w:t>,</w:t>
      </w:r>
      <w:r w:rsidRPr="00A14F4B">
        <w:rPr>
          <w:rFonts w:ascii="Arial" w:hAnsi="Arial" w:cs="Arial"/>
        </w:rPr>
        <w:t xml:space="preserve"> we recognise that there are reasons why children exhibit negative behaviours and we use the Thrive model of practice and Trauma </w:t>
      </w:r>
      <w:r w:rsidR="009315E7" w:rsidRPr="00A14F4B">
        <w:rPr>
          <w:rFonts w:ascii="Arial" w:hAnsi="Arial" w:cs="Arial"/>
        </w:rPr>
        <w:t xml:space="preserve">Perceived Practice </w:t>
      </w:r>
      <w:r w:rsidRPr="00A14F4B">
        <w:rPr>
          <w:rFonts w:ascii="Arial" w:hAnsi="Arial" w:cs="Arial"/>
        </w:rPr>
        <w:t xml:space="preserve">approaches to support children to develop positive behaviours and attitudes. We currently have </w:t>
      </w:r>
      <w:r w:rsidR="009315E7" w:rsidRPr="00A14F4B">
        <w:rPr>
          <w:rFonts w:ascii="Arial" w:hAnsi="Arial" w:cs="Arial"/>
        </w:rPr>
        <w:t>five trained</w:t>
      </w:r>
      <w:r w:rsidRPr="00A14F4B">
        <w:rPr>
          <w:rFonts w:ascii="Arial" w:hAnsi="Arial" w:cs="Arial"/>
        </w:rPr>
        <w:t xml:space="preserve"> Thrive practitioners, offering bespoke intervention to individuals and groups of children who have been emotionally thrown off track. </w:t>
      </w:r>
    </w:p>
    <w:p w14:paraId="732439A3" w14:textId="63AD4B91" w:rsidR="00597DB8" w:rsidRPr="00A14F4B" w:rsidRDefault="00597DB8" w:rsidP="00597DB8">
      <w:pPr>
        <w:spacing w:after="221"/>
        <w:ind w:right="397"/>
        <w:jc w:val="both"/>
        <w:rPr>
          <w:rFonts w:ascii="Arial" w:hAnsi="Arial" w:cs="Arial"/>
        </w:rPr>
      </w:pPr>
      <w:r w:rsidRPr="00A14F4B">
        <w:rPr>
          <w:rFonts w:ascii="Arial" w:hAnsi="Arial" w:cs="Arial"/>
        </w:rPr>
        <w:t xml:space="preserve">Our approaches help us understand the needs being signalled by specific behaviours, giving us targeted strategies and activities to help them re-engage. Thrive sessions are offered throughout the day in our child-centred </w:t>
      </w:r>
      <w:r w:rsidR="009315E7" w:rsidRPr="00A14F4B">
        <w:rPr>
          <w:rFonts w:ascii="Arial" w:hAnsi="Arial" w:cs="Arial"/>
        </w:rPr>
        <w:t>Swan</w:t>
      </w:r>
      <w:r w:rsidRPr="00A14F4B">
        <w:rPr>
          <w:rFonts w:ascii="Arial" w:hAnsi="Arial" w:cs="Arial"/>
        </w:rPr>
        <w:t xml:space="preserve"> room. Children accessing Thrive will need parental permission to do so and will undergo initial and ongoing assessments. </w:t>
      </w:r>
    </w:p>
    <w:p w14:paraId="382D169F" w14:textId="77777777" w:rsidR="00AB0D54" w:rsidRPr="00A14F4B" w:rsidRDefault="009315E7" w:rsidP="00597DB8">
      <w:pPr>
        <w:spacing w:after="221"/>
        <w:ind w:right="397"/>
        <w:jc w:val="both"/>
        <w:rPr>
          <w:rFonts w:ascii="Arial" w:hAnsi="Arial" w:cs="Arial"/>
        </w:rPr>
      </w:pPr>
      <w:r w:rsidRPr="00A14F4B">
        <w:rPr>
          <w:rFonts w:ascii="Arial" w:hAnsi="Arial" w:cs="Arial"/>
        </w:rPr>
        <w:t xml:space="preserve">ELSA (Emotional Learning Support Assistant) sessions are run by our dedicated family liaison officer (FLO) and offer children effective strategies to manage their emotions. Our FLO supports pupils in ‘reset’, works proactively in the school environment to manage dysregulation in classrooms and offers 1:1 </w:t>
      </w:r>
      <w:proofErr w:type="gramStart"/>
      <w:r w:rsidRPr="00A14F4B">
        <w:rPr>
          <w:rFonts w:ascii="Arial" w:hAnsi="Arial" w:cs="Arial"/>
        </w:rPr>
        <w:t>sessions</w:t>
      </w:r>
      <w:proofErr w:type="gramEnd"/>
      <w:r w:rsidRPr="00A14F4B">
        <w:rPr>
          <w:rFonts w:ascii="Arial" w:hAnsi="Arial" w:cs="Arial"/>
        </w:rPr>
        <w:t xml:space="preserve"> for specific pupils</w:t>
      </w:r>
      <w:r w:rsidR="00AB0D54" w:rsidRPr="00A14F4B">
        <w:rPr>
          <w:rFonts w:ascii="Arial" w:hAnsi="Arial" w:cs="Arial"/>
        </w:rPr>
        <w:t xml:space="preserve">. </w:t>
      </w:r>
      <w:r w:rsidRPr="00A14F4B">
        <w:rPr>
          <w:rFonts w:ascii="Arial" w:hAnsi="Arial" w:cs="Arial"/>
        </w:rPr>
        <w:t xml:space="preserve">   </w:t>
      </w:r>
    </w:p>
    <w:p w14:paraId="6A089409" w14:textId="77777777" w:rsidR="00AB0D54" w:rsidRPr="00A14F4B" w:rsidRDefault="00AB0D54" w:rsidP="00A14F4B">
      <w:pPr>
        <w:spacing w:after="221"/>
        <w:ind w:left="0" w:right="397" w:firstLine="0"/>
        <w:jc w:val="both"/>
        <w:rPr>
          <w:rFonts w:ascii="Arial" w:hAnsi="Arial" w:cs="Arial"/>
          <w:b/>
          <w:bCs/>
          <w:u w:val="single"/>
        </w:rPr>
      </w:pPr>
      <w:r w:rsidRPr="00A14F4B">
        <w:rPr>
          <w:rFonts w:ascii="Arial" w:hAnsi="Arial" w:cs="Arial"/>
          <w:b/>
          <w:bCs/>
          <w:u w:val="single"/>
        </w:rPr>
        <w:t>Trauma Perceived Practice (TPP)</w:t>
      </w:r>
    </w:p>
    <w:p w14:paraId="66AC945A" w14:textId="0FDB7F62" w:rsidR="00FD6426" w:rsidRPr="00A14F4B" w:rsidRDefault="00FD6426" w:rsidP="00597DB8">
      <w:pPr>
        <w:spacing w:after="221"/>
        <w:ind w:right="397"/>
        <w:jc w:val="both"/>
        <w:rPr>
          <w:rFonts w:ascii="Arial" w:hAnsi="Arial" w:cs="Arial"/>
        </w:rPr>
      </w:pPr>
      <w:r w:rsidRPr="00A14F4B">
        <w:rPr>
          <w:rFonts w:ascii="Arial" w:hAnsi="Arial" w:cs="Arial"/>
        </w:rPr>
        <w:t xml:space="preserve">TPP </w:t>
      </w:r>
      <w:r w:rsidRPr="00A14F4B">
        <w:rPr>
          <w:rFonts w:ascii="Arial" w:hAnsi="Arial" w:cs="Arial"/>
        </w:rPr>
        <w:t xml:space="preserve">in underpinned by three main </w:t>
      </w:r>
      <w:r w:rsidRPr="00A14F4B">
        <w:rPr>
          <w:rFonts w:ascii="Arial" w:hAnsi="Arial" w:cs="Arial"/>
        </w:rPr>
        <w:t>values</w:t>
      </w:r>
      <w:r w:rsidRPr="00A14F4B">
        <w:rPr>
          <w:rFonts w:ascii="Arial" w:hAnsi="Arial" w:cs="Arial"/>
        </w:rPr>
        <w:t>. A TPP mindset requires a shift</w:t>
      </w:r>
      <w:r w:rsidRPr="00A14F4B">
        <w:rPr>
          <w:rFonts w:ascii="Arial" w:hAnsi="Arial" w:cs="Arial"/>
        </w:rPr>
        <w:t xml:space="preserve"> in our </w:t>
      </w:r>
      <w:r w:rsidRPr="00A14F4B">
        <w:rPr>
          <w:rFonts w:ascii="Arial" w:hAnsi="Arial" w:cs="Arial"/>
        </w:rPr>
        <w:t>approach to behaviour</w:t>
      </w:r>
      <w:r w:rsidRPr="00A14F4B">
        <w:rPr>
          <w:rFonts w:ascii="Arial" w:hAnsi="Arial" w:cs="Arial"/>
        </w:rPr>
        <w:t xml:space="preserve"> </w:t>
      </w:r>
      <w:r w:rsidRPr="00A14F4B">
        <w:rPr>
          <w:rFonts w:ascii="Arial" w:hAnsi="Arial" w:cs="Arial"/>
        </w:rPr>
        <w:t>in that we understand that behaviour is a response</w:t>
      </w:r>
      <w:r w:rsidR="00133396" w:rsidRPr="00A14F4B">
        <w:rPr>
          <w:rFonts w:ascii="Arial" w:hAnsi="Arial" w:cs="Arial"/>
        </w:rPr>
        <w:t>/</w:t>
      </w:r>
      <w:proofErr w:type="spellStart"/>
      <w:r w:rsidR="00133396" w:rsidRPr="00A14F4B">
        <w:rPr>
          <w:rFonts w:ascii="Arial" w:hAnsi="Arial" w:cs="Arial"/>
        </w:rPr>
        <w:t>communcation</w:t>
      </w:r>
      <w:proofErr w:type="spellEnd"/>
      <w:r w:rsidRPr="00A14F4B">
        <w:rPr>
          <w:rFonts w:ascii="Arial" w:hAnsi="Arial" w:cs="Arial"/>
        </w:rPr>
        <w:t xml:space="preserve"> to </w:t>
      </w:r>
      <w:r w:rsidR="00133396" w:rsidRPr="00A14F4B">
        <w:rPr>
          <w:rFonts w:ascii="Arial" w:hAnsi="Arial" w:cs="Arial"/>
        </w:rPr>
        <w:t>perceived</w:t>
      </w:r>
      <w:r w:rsidRPr="00A14F4B">
        <w:rPr>
          <w:rFonts w:ascii="Arial" w:hAnsi="Arial" w:cs="Arial"/>
        </w:rPr>
        <w:t xml:space="preserve"> trauma and not ‘choice’. By shifting our thinking</w:t>
      </w:r>
      <w:r w:rsidR="00133396" w:rsidRPr="00A14F4B">
        <w:rPr>
          <w:rFonts w:ascii="Arial" w:hAnsi="Arial" w:cs="Arial"/>
        </w:rPr>
        <w:t xml:space="preserve"> to this mindset, we allow ourselves to support children with strategies to cope in potentially stressful situations if they arise again. The three principles of TPP are: </w:t>
      </w:r>
      <w:r w:rsidRPr="00A14F4B">
        <w:rPr>
          <w:rFonts w:ascii="Arial" w:hAnsi="Arial" w:cs="Arial"/>
        </w:rPr>
        <w:t xml:space="preserve">  </w:t>
      </w:r>
    </w:p>
    <w:p w14:paraId="47300F08" w14:textId="722AB8BE" w:rsidR="00133396" w:rsidRPr="00A14F4B" w:rsidRDefault="00FD6426" w:rsidP="00133396">
      <w:pPr>
        <w:pStyle w:val="ListParagraph"/>
        <w:numPr>
          <w:ilvl w:val="0"/>
          <w:numId w:val="21"/>
        </w:numPr>
        <w:spacing w:after="221"/>
        <w:ind w:right="397"/>
        <w:jc w:val="both"/>
        <w:rPr>
          <w:rFonts w:ascii="Arial" w:hAnsi="Arial" w:cs="Arial"/>
        </w:rPr>
      </w:pPr>
      <w:r w:rsidRPr="00A14F4B">
        <w:rPr>
          <w:rFonts w:ascii="Arial" w:hAnsi="Arial" w:cs="Arial"/>
        </w:rPr>
        <w:lastRenderedPageBreak/>
        <w:t>Compassion and kindness instead of blame and sham</w:t>
      </w:r>
      <w:r w:rsidR="00133396" w:rsidRPr="00A14F4B">
        <w:rPr>
          <w:rFonts w:ascii="Arial" w:hAnsi="Arial" w:cs="Arial"/>
        </w:rPr>
        <w:t>e</w:t>
      </w:r>
    </w:p>
    <w:p w14:paraId="1492E2CE" w14:textId="42746BCB" w:rsidR="00133396" w:rsidRPr="00A14F4B" w:rsidRDefault="00FD6426" w:rsidP="00133396">
      <w:pPr>
        <w:pStyle w:val="ListParagraph"/>
        <w:numPr>
          <w:ilvl w:val="0"/>
          <w:numId w:val="21"/>
        </w:numPr>
        <w:spacing w:after="221"/>
        <w:ind w:right="397"/>
        <w:jc w:val="both"/>
        <w:rPr>
          <w:rFonts w:ascii="Arial" w:hAnsi="Arial" w:cs="Arial"/>
        </w:rPr>
      </w:pPr>
      <w:r w:rsidRPr="00A14F4B">
        <w:rPr>
          <w:rFonts w:ascii="Arial" w:hAnsi="Arial" w:cs="Arial"/>
        </w:rPr>
        <w:t>Hope instead of hopelessness</w:t>
      </w:r>
    </w:p>
    <w:p w14:paraId="0A38EE7E" w14:textId="64C0F76F" w:rsidR="009315E7" w:rsidRPr="00A14F4B" w:rsidRDefault="00FD6426" w:rsidP="00133396">
      <w:pPr>
        <w:pStyle w:val="ListParagraph"/>
        <w:numPr>
          <w:ilvl w:val="0"/>
          <w:numId w:val="21"/>
        </w:numPr>
        <w:spacing w:after="221"/>
        <w:ind w:right="397"/>
        <w:jc w:val="both"/>
        <w:rPr>
          <w:rFonts w:ascii="Arial" w:hAnsi="Arial" w:cs="Arial"/>
        </w:rPr>
      </w:pPr>
      <w:r w:rsidRPr="00A14F4B">
        <w:rPr>
          <w:rFonts w:ascii="Arial" w:hAnsi="Arial" w:cs="Arial"/>
        </w:rPr>
        <w:t>Connection and belonging rather than disconnection</w:t>
      </w:r>
    </w:p>
    <w:p w14:paraId="284D416C" w14:textId="77777777" w:rsidR="00C33B26" w:rsidRPr="00A14F4B" w:rsidRDefault="00C33B26" w:rsidP="00133396">
      <w:pPr>
        <w:spacing w:after="221"/>
        <w:ind w:right="397"/>
        <w:jc w:val="both"/>
        <w:rPr>
          <w:rFonts w:ascii="Arial" w:hAnsi="Arial" w:cs="Arial"/>
        </w:rPr>
      </w:pPr>
      <w:r w:rsidRPr="00A14F4B">
        <w:rPr>
          <w:rFonts w:ascii="Arial" w:hAnsi="Arial" w:cs="Arial"/>
        </w:rPr>
        <w:t>What TPP does:</w:t>
      </w:r>
    </w:p>
    <w:p w14:paraId="5D3C8221" w14:textId="77777777" w:rsidR="00C33B26" w:rsidRPr="00A14F4B" w:rsidRDefault="00133396" w:rsidP="00C33B26">
      <w:pPr>
        <w:pStyle w:val="ListParagraph"/>
        <w:numPr>
          <w:ilvl w:val="0"/>
          <w:numId w:val="22"/>
        </w:numPr>
        <w:spacing w:after="221"/>
        <w:ind w:right="397"/>
        <w:jc w:val="both"/>
        <w:rPr>
          <w:rFonts w:ascii="Arial" w:hAnsi="Arial" w:cs="Arial"/>
        </w:rPr>
      </w:pPr>
      <w:r w:rsidRPr="00A14F4B">
        <w:rPr>
          <w:rFonts w:ascii="Arial" w:hAnsi="Arial" w:cs="Arial"/>
        </w:rPr>
        <w:t xml:space="preserve">Supports staff to provide an environment which promotes the sense of belonging. </w:t>
      </w:r>
    </w:p>
    <w:p w14:paraId="762CC60F" w14:textId="53072A37" w:rsidR="00C33B26" w:rsidRPr="00A14F4B" w:rsidRDefault="00133396" w:rsidP="00C33B26">
      <w:pPr>
        <w:pStyle w:val="ListParagraph"/>
        <w:numPr>
          <w:ilvl w:val="0"/>
          <w:numId w:val="22"/>
        </w:numPr>
        <w:spacing w:after="221"/>
        <w:ind w:right="397"/>
        <w:jc w:val="both"/>
        <w:rPr>
          <w:rFonts w:ascii="Arial" w:hAnsi="Arial" w:cs="Arial"/>
        </w:rPr>
      </w:pPr>
      <w:r w:rsidRPr="00A14F4B">
        <w:rPr>
          <w:rFonts w:ascii="Arial" w:hAnsi="Arial" w:cs="Arial"/>
        </w:rPr>
        <w:t xml:space="preserve">Enables staff to be more knowledgeable and skilled to effectively support pupils. </w:t>
      </w:r>
    </w:p>
    <w:p w14:paraId="44BB2D47" w14:textId="62A28D50" w:rsidR="00C33B26" w:rsidRPr="00A14F4B" w:rsidRDefault="00133396" w:rsidP="00C33B26">
      <w:pPr>
        <w:pStyle w:val="ListParagraph"/>
        <w:numPr>
          <w:ilvl w:val="0"/>
          <w:numId w:val="22"/>
        </w:numPr>
        <w:spacing w:after="221"/>
        <w:ind w:right="397"/>
        <w:jc w:val="both"/>
        <w:rPr>
          <w:rFonts w:ascii="Arial" w:hAnsi="Arial" w:cs="Arial"/>
        </w:rPr>
      </w:pPr>
      <w:r w:rsidRPr="00A14F4B">
        <w:rPr>
          <w:rFonts w:ascii="Arial" w:hAnsi="Arial" w:cs="Arial"/>
        </w:rPr>
        <w:t xml:space="preserve">Enables staff to be aware, understand and meet the pupils’ emotional needs so that they can make progress with their learning. </w:t>
      </w:r>
    </w:p>
    <w:p w14:paraId="27E1083E" w14:textId="4EF14632" w:rsidR="00C33B26" w:rsidRPr="00A14F4B" w:rsidRDefault="00133396" w:rsidP="00C33B26">
      <w:pPr>
        <w:pStyle w:val="ListParagraph"/>
        <w:numPr>
          <w:ilvl w:val="0"/>
          <w:numId w:val="22"/>
        </w:numPr>
        <w:spacing w:after="221"/>
        <w:ind w:right="397"/>
        <w:jc w:val="both"/>
        <w:rPr>
          <w:rFonts w:ascii="Arial" w:hAnsi="Arial" w:cs="Arial"/>
        </w:rPr>
      </w:pPr>
      <w:r w:rsidRPr="00A14F4B">
        <w:rPr>
          <w:rFonts w:ascii="Arial" w:hAnsi="Arial" w:cs="Arial"/>
        </w:rPr>
        <w:t xml:space="preserve">Enables staff to have healthy and helpful conversations with each other using reflective practice. </w:t>
      </w:r>
    </w:p>
    <w:p w14:paraId="246310FD" w14:textId="4B9951CE" w:rsidR="00C33B26" w:rsidRPr="00A14F4B" w:rsidRDefault="00133396" w:rsidP="00C33B26">
      <w:pPr>
        <w:pStyle w:val="ListParagraph"/>
        <w:numPr>
          <w:ilvl w:val="0"/>
          <w:numId w:val="22"/>
        </w:numPr>
        <w:spacing w:after="221"/>
        <w:ind w:right="397"/>
        <w:jc w:val="both"/>
        <w:rPr>
          <w:rFonts w:ascii="Arial" w:hAnsi="Arial" w:cs="Arial"/>
        </w:rPr>
      </w:pPr>
      <w:r w:rsidRPr="00A14F4B">
        <w:rPr>
          <w:rFonts w:ascii="Arial" w:hAnsi="Arial" w:cs="Arial"/>
        </w:rPr>
        <w:t xml:space="preserve">Creates an underlying culture of respect and support so that pupils are provided with clear expectations. </w:t>
      </w:r>
    </w:p>
    <w:p w14:paraId="259AB2AC" w14:textId="712A5F2A" w:rsidR="00C33B26" w:rsidRPr="00A14F4B" w:rsidRDefault="00133396" w:rsidP="00C33B26">
      <w:pPr>
        <w:pStyle w:val="ListParagraph"/>
        <w:numPr>
          <w:ilvl w:val="0"/>
          <w:numId w:val="22"/>
        </w:numPr>
        <w:spacing w:after="221"/>
        <w:ind w:right="397"/>
        <w:jc w:val="both"/>
        <w:rPr>
          <w:rFonts w:ascii="Arial" w:hAnsi="Arial" w:cs="Arial"/>
        </w:rPr>
      </w:pPr>
      <w:r w:rsidRPr="00A14F4B">
        <w:rPr>
          <w:rFonts w:ascii="Arial" w:hAnsi="Arial" w:cs="Arial"/>
        </w:rPr>
        <w:t xml:space="preserve">Develops an understanding of co-regulation/self-regulation to guide them through stressful situations. </w:t>
      </w:r>
    </w:p>
    <w:p w14:paraId="59E13FDB" w14:textId="56FCCDBB" w:rsidR="00133396" w:rsidRPr="00A14F4B" w:rsidRDefault="00133396" w:rsidP="00C33B26">
      <w:pPr>
        <w:pStyle w:val="ListParagraph"/>
        <w:numPr>
          <w:ilvl w:val="0"/>
          <w:numId w:val="22"/>
        </w:numPr>
        <w:spacing w:after="221"/>
        <w:ind w:right="397"/>
        <w:jc w:val="both"/>
        <w:rPr>
          <w:rFonts w:ascii="Arial" w:hAnsi="Arial" w:cs="Arial"/>
        </w:rPr>
      </w:pPr>
      <w:r w:rsidRPr="00A14F4B">
        <w:rPr>
          <w:rFonts w:ascii="Arial" w:hAnsi="Arial" w:cs="Arial"/>
        </w:rPr>
        <w:t>Enables the school/setting to realise the prevalence and impact of trauma and respond by building resilience, relationships and safety for children, families and staff.</w:t>
      </w:r>
    </w:p>
    <w:p w14:paraId="3B6D59D2" w14:textId="0EA24670" w:rsidR="00C33B26" w:rsidRPr="00A14F4B" w:rsidRDefault="00C33B26" w:rsidP="00C33B26">
      <w:pPr>
        <w:spacing w:after="221"/>
        <w:ind w:right="397"/>
        <w:jc w:val="both"/>
        <w:rPr>
          <w:rFonts w:ascii="Arial" w:hAnsi="Arial" w:cs="Arial"/>
        </w:rPr>
      </w:pPr>
      <w:r w:rsidRPr="00A14F4B">
        <w:rPr>
          <w:rFonts w:ascii="Arial" w:hAnsi="Arial" w:cs="Arial"/>
        </w:rPr>
        <w:t xml:space="preserve">Each of these elements support our high expectations of behaviour through a deep understanding of our pupils’ needs and backgrounds. This enables us to personalise support and where needed, introduce outside agencies, IBPs and/or additional support. </w:t>
      </w:r>
    </w:p>
    <w:p w14:paraId="4FC42471" w14:textId="77777777" w:rsidR="00597DB8" w:rsidRPr="00A14F4B" w:rsidRDefault="00597DB8" w:rsidP="00A14F4B">
      <w:pPr>
        <w:pStyle w:val="Heading1"/>
        <w:ind w:right="0"/>
        <w:jc w:val="both"/>
        <w:rPr>
          <w:rFonts w:ascii="Arial" w:hAnsi="Arial" w:cs="Arial"/>
        </w:rPr>
      </w:pPr>
      <w:r w:rsidRPr="00A14F4B">
        <w:rPr>
          <w:rFonts w:ascii="Arial" w:hAnsi="Arial" w:cs="Arial"/>
        </w:rPr>
        <w:t xml:space="preserve">Positive Behaviours </w:t>
      </w:r>
    </w:p>
    <w:p w14:paraId="32B6D134" w14:textId="77777777" w:rsidR="00597DB8" w:rsidRPr="00A14F4B" w:rsidRDefault="00597DB8" w:rsidP="00597DB8">
      <w:pPr>
        <w:spacing w:after="2" w:line="249" w:lineRule="auto"/>
        <w:ind w:left="0" w:right="0" w:firstLine="0"/>
        <w:jc w:val="both"/>
        <w:rPr>
          <w:rFonts w:ascii="Arial" w:hAnsi="Arial" w:cs="Arial"/>
        </w:rPr>
      </w:pPr>
      <w:r w:rsidRPr="00A14F4B">
        <w:rPr>
          <w:rFonts w:ascii="Arial" w:hAnsi="Arial" w:cs="Arial"/>
          <w:b/>
        </w:rPr>
        <w:t xml:space="preserve"> </w:t>
      </w:r>
    </w:p>
    <w:p w14:paraId="2A847CAD" w14:textId="6B364F68" w:rsidR="00597DB8" w:rsidRPr="00A14F4B" w:rsidRDefault="00597DB8" w:rsidP="00597DB8">
      <w:pPr>
        <w:ind w:left="216" w:right="397"/>
        <w:jc w:val="both"/>
        <w:rPr>
          <w:rFonts w:ascii="Arial" w:hAnsi="Arial" w:cs="Arial"/>
        </w:rPr>
      </w:pPr>
      <w:r w:rsidRPr="00A14F4B">
        <w:rPr>
          <w:rFonts w:ascii="Arial" w:hAnsi="Arial" w:cs="Arial"/>
        </w:rPr>
        <w:t>At Wes</w:t>
      </w:r>
      <w:r w:rsidR="007F6C63" w:rsidRPr="00A14F4B">
        <w:rPr>
          <w:rFonts w:ascii="Arial" w:hAnsi="Arial" w:cs="Arial"/>
        </w:rPr>
        <w:t xml:space="preserve">tfield Primary Academy, we </w:t>
      </w:r>
      <w:r w:rsidRPr="00A14F4B">
        <w:rPr>
          <w:rFonts w:ascii="Arial" w:hAnsi="Arial" w:cs="Arial"/>
        </w:rPr>
        <w:t>encourage and celebrate positive choices in a variety of ways</w:t>
      </w:r>
      <w:r w:rsidR="007B3598" w:rsidRPr="00A14F4B">
        <w:rPr>
          <w:rFonts w:ascii="Arial" w:hAnsi="Arial" w:cs="Arial"/>
        </w:rPr>
        <w:t>.</w:t>
      </w:r>
      <w:r w:rsidR="005555BE" w:rsidRPr="00A14F4B">
        <w:rPr>
          <w:rFonts w:ascii="Arial" w:hAnsi="Arial" w:cs="Arial"/>
        </w:rPr>
        <w:t xml:space="preserve"> The main way is through the Westfield Learning Ladder. The Learning Ladder is displayed in every classroom and rewards children who are displaying the correct behaviours.</w:t>
      </w:r>
    </w:p>
    <w:p w14:paraId="675A69E3" w14:textId="77777777" w:rsidR="005555BE" w:rsidRPr="00A14F4B" w:rsidRDefault="005555BE" w:rsidP="00597DB8">
      <w:pPr>
        <w:ind w:left="216" w:right="397"/>
        <w:jc w:val="both"/>
        <w:rPr>
          <w:rFonts w:ascii="Arial" w:hAnsi="Arial" w:cs="Arial"/>
        </w:rPr>
      </w:pPr>
    </w:p>
    <w:p w14:paraId="0365F8D5" w14:textId="2ED2EEA4" w:rsidR="005555BE" w:rsidRPr="00A14F4B" w:rsidRDefault="005555BE" w:rsidP="00597DB8">
      <w:pPr>
        <w:ind w:left="216" w:right="397"/>
        <w:jc w:val="both"/>
        <w:rPr>
          <w:rFonts w:ascii="Arial" w:hAnsi="Arial" w:cs="Arial"/>
        </w:rPr>
      </w:pPr>
      <w:r w:rsidRPr="00A14F4B">
        <w:rPr>
          <w:rFonts w:ascii="Arial" w:hAnsi="Arial" w:cs="Arial"/>
        </w:rPr>
        <w:t>All children will start the day on ‘Ready to Learn.’ Ready to learn means children are showing active l</w:t>
      </w:r>
      <w:r w:rsidR="00C33B26" w:rsidRPr="00A14F4B">
        <w:rPr>
          <w:rFonts w:ascii="Arial" w:hAnsi="Arial" w:cs="Arial"/>
        </w:rPr>
        <w:t>istening</w:t>
      </w:r>
      <w:r w:rsidRPr="00A14F4B">
        <w:rPr>
          <w:rFonts w:ascii="Arial" w:hAnsi="Arial" w:cs="Arial"/>
        </w:rPr>
        <w:t xml:space="preserve"> and are </w:t>
      </w:r>
      <w:r w:rsidR="00C33B26" w:rsidRPr="00A14F4B">
        <w:rPr>
          <w:rFonts w:ascii="Arial" w:hAnsi="Arial" w:cs="Arial"/>
        </w:rPr>
        <w:t>attentive to the learning happening in the classroom.</w:t>
      </w:r>
    </w:p>
    <w:p w14:paraId="32D07D9B" w14:textId="77777777" w:rsidR="005555BE" w:rsidRPr="00A14F4B" w:rsidRDefault="005555BE" w:rsidP="00597DB8">
      <w:pPr>
        <w:ind w:left="216" w:right="397"/>
        <w:jc w:val="both"/>
        <w:rPr>
          <w:rFonts w:ascii="Arial" w:hAnsi="Arial" w:cs="Arial"/>
        </w:rPr>
      </w:pPr>
    </w:p>
    <w:p w14:paraId="6F9D83A6" w14:textId="3FDDD2FE" w:rsidR="005555BE" w:rsidRPr="00A14F4B" w:rsidRDefault="005555BE" w:rsidP="00597DB8">
      <w:pPr>
        <w:ind w:left="216" w:right="397"/>
        <w:jc w:val="both"/>
        <w:rPr>
          <w:rFonts w:ascii="Arial" w:hAnsi="Arial" w:cs="Arial"/>
        </w:rPr>
      </w:pPr>
      <w:r w:rsidRPr="00A14F4B">
        <w:rPr>
          <w:rFonts w:ascii="Arial" w:hAnsi="Arial" w:cs="Arial"/>
        </w:rPr>
        <w:t>Children will move their name up to ‘Interested’ if they have shown an interest in their learning by being alert to discussion and engaging in activities. They move from left to rig</w:t>
      </w:r>
      <w:r w:rsidR="007F6C63" w:rsidRPr="00A14F4B">
        <w:rPr>
          <w:rFonts w:ascii="Arial" w:hAnsi="Arial" w:cs="Arial"/>
        </w:rPr>
        <w:t>ht on</w:t>
      </w:r>
      <w:r w:rsidRPr="00A14F4B">
        <w:rPr>
          <w:rFonts w:ascii="Arial" w:hAnsi="Arial" w:cs="Arial"/>
        </w:rPr>
        <w:t xml:space="preserve"> the chart if they continue to show this in the lesson. Children are rewarded a Class Dojo point.</w:t>
      </w:r>
    </w:p>
    <w:p w14:paraId="3168A166" w14:textId="1604981B" w:rsidR="005555BE" w:rsidRPr="00A14F4B" w:rsidRDefault="005555BE" w:rsidP="00597DB8">
      <w:pPr>
        <w:ind w:left="216" w:right="397"/>
        <w:jc w:val="both"/>
        <w:rPr>
          <w:rFonts w:ascii="Arial" w:hAnsi="Arial" w:cs="Arial"/>
        </w:rPr>
      </w:pPr>
    </w:p>
    <w:p w14:paraId="494BF350" w14:textId="4B07F0ED" w:rsidR="005555BE" w:rsidRPr="00A14F4B" w:rsidRDefault="005555BE" w:rsidP="00597DB8">
      <w:pPr>
        <w:ind w:left="216" w:right="397"/>
        <w:jc w:val="both"/>
        <w:rPr>
          <w:rFonts w:ascii="Arial" w:hAnsi="Arial" w:cs="Arial"/>
        </w:rPr>
      </w:pPr>
      <w:r w:rsidRPr="00A14F4B">
        <w:rPr>
          <w:rFonts w:ascii="Arial" w:hAnsi="Arial" w:cs="Arial"/>
        </w:rPr>
        <w:t>Children can move their na</w:t>
      </w:r>
      <w:r w:rsidR="007F6C63" w:rsidRPr="00A14F4B">
        <w:rPr>
          <w:rFonts w:ascii="Arial" w:hAnsi="Arial" w:cs="Arial"/>
        </w:rPr>
        <w:t>me further if they are ‘Involved</w:t>
      </w:r>
      <w:r w:rsidRPr="00A14F4B">
        <w:rPr>
          <w:rFonts w:ascii="Arial" w:hAnsi="Arial" w:cs="Arial"/>
        </w:rPr>
        <w:t>’ in their learning. Children are actively participating in their learning by sharing ideas, talking to their partner about learning and responding to the teacher’s questions. Children will be rewarded with two Class Dojo points.</w:t>
      </w:r>
    </w:p>
    <w:p w14:paraId="67AA15F3" w14:textId="0318F9BA" w:rsidR="005555BE" w:rsidRPr="00A14F4B" w:rsidRDefault="005555BE" w:rsidP="00597DB8">
      <w:pPr>
        <w:ind w:left="216" w:right="397"/>
        <w:jc w:val="both"/>
        <w:rPr>
          <w:rFonts w:ascii="Arial" w:hAnsi="Arial" w:cs="Arial"/>
        </w:rPr>
      </w:pPr>
    </w:p>
    <w:p w14:paraId="608FF0B6" w14:textId="5EBA6502" w:rsidR="0049018E" w:rsidRPr="00A14F4B" w:rsidRDefault="005555BE" w:rsidP="0049018E">
      <w:pPr>
        <w:ind w:left="216" w:right="397"/>
        <w:jc w:val="both"/>
        <w:rPr>
          <w:rFonts w:ascii="Arial" w:hAnsi="Arial" w:cs="Arial"/>
        </w:rPr>
      </w:pPr>
      <w:r w:rsidRPr="00A14F4B">
        <w:rPr>
          <w:rFonts w:ascii="Arial" w:hAnsi="Arial" w:cs="Arial"/>
        </w:rPr>
        <w:t xml:space="preserve">Children can move their name </w:t>
      </w:r>
      <w:r w:rsidR="0049018E" w:rsidRPr="00A14F4B">
        <w:rPr>
          <w:rFonts w:ascii="Arial" w:hAnsi="Arial" w:cs="Arial"/>
        </w:rPr>
        <w:t>up the ladder again</w:t>
      </w:r>
      <w:r w:rsidRPr="00A14F4B">
        <w:rPr>
          <w:rFonts w:ascii="Arial" w:hAnsi="Arial" w:cs="Arial"/>
        </w:rPr>
        <w:t xml:space="preserve"> if they are ‘In</w:t>
      </w:r>
      <w:r w:rsidR="0049018E" w:rsidRPr="00A14F4B">
        <w:rPr>
          <w:rFonts w:ascii="Arial" w:hAnsi="Arial" w:cs="Arial"/>
        </w:rPr>
        <w:t>spired</w:t>
      </w:r>
      <w:r w:rsidRPr="00A14F4B">
        <w:rPr>
          <w:rFonts w:ascii="Arial" w:hAnsi="Arial" w:cs="Arial"/>
        </w:rPr>
        <w:t>.’ Children are making links in their learning, taking on challenges and actively discussing their ideas widely with their peers.</w:t>
      </w:r>
      <w:r w:rsidR="0049018E" w:rsidRPr="00A14F4B">
        <w:rPr>
          <w:rFonts w:ascii="Arial" w:hAnsi="Arial" w:cs="Arial"/>
        </w:rPr>
        <w:t xml:space="preserve"> Children will be rewarded with three Class Dojo points.</w:t>
      </w:r>
    </w:p>
    <w:p w14:paraId="7030FE01" w14:textId="0D124EE9" w:rsidR="005555BE" w:rsidRPr="00A14F4B" w:rsidRDefault="005555BE" w:rsidP="00597DB8">
      <w:pPr>
        <w:ind w:left="216" w:right="397"/>
        <w:jc w:val="both"/>
        <w:rPr>
          <w:rFonts w:ascii="Arial" w:hAnsi="Arial" w:cs="Arial"/>
        </w:rPr>
      </w:pPr>
    </w:p>
    <w:p w14:paraId="5C304178" w14:textId="424C87B6" w:rsidR="005555BE" w:rsidRPr="00A14F4B" w:rsidRDefault="005555BE" w:rsidP="00597DB8">
      <w:pPr>
        <w:ind w:left="216" w:right="397"/>
        <w:jc w:val="both"/>
        <w:rPr>
          <w:rFonts w:ascii="Arial" w:hAnsi="Arial" w:cs="Arial"/>
        </w:rPr>
      </w:pPr>
    </w:p>
    <w:p w14:paraId="2FC1E295" w14:textId="38063A23" w:rsidR="0049018E" w:rsidRDefault="0049018E" w:rsidP="0049018E">
      <w:pPr>
        <w:ind w:left="216" w:right="397"/>
        <w:jc w:val="both"/>
        <w:rPr>
          <w:rFonts w:ascii="Arial" w:hAnsi="Arial" w:cs="Arial"/>
        </w:rPr>
      </w:pPr>
      <w:r w:rsidRPr="00A14F4B">
        <w:rPr>
          <w:rFonts w:ascii="Arial" w:hAnsi="Arial" w:cs="Arial"/>
        </w:rPr>
        <w:lastRenderedPageBreak/>
        <w:t>Children can move their name to the top of the learning ladder if they are a learning ‘Influencer.’ Children are</w:t>
      </w:r>
      <w:r w:rsidR="005555BE" w:rsidRPr="00A14F4B">
        <w:rPr>
          <w:rFonts w:ascii="Arial" w:hAnsi="Arial" w:cs="Arial"/>
        </w:rPr>
        <w:t xml:space="preserve"> widely contributing to all lessons, engaging </w:t>
      </w:r>
      <w:r w:rsidRPr="00A14F4B">
        <w:rPr>
          <w:rFonts w:ascii="Arial" w:hAnsi="Arial" w:cs="Arial"/>
        </w:rPr>
        <w:t>with their</w:t>
      </w:r>
      <w:r w:rsidR="005555BE" w:rsidRPr="00A14F4B">
        <w:rPr>
          <w:rFonts w:ascii="Arial" w:hAnsi="Arial" w:cs="Arial"/>
        </w:rPr>
        <w:t xml:space="preserve"> peers in their learning and challenging </w:t>
      </w:r>
      <w:r w:rsidRPr="00A14F4B">
        <w:rPr>
          <w:rFonts w:ascii="Arial" w:hAnsi="Arial" w:cs="Arial"/>
        </w:rPr>
        <w:t>their</w:t>
      </w:r>
      <w:r w:rsidR="005555BE" w:rsidRPr="00A14F4B">
        <w:rPr>
          <w:rFonts w:ascii="Arial" w:hAnsi="Arial" w:cs="Arial"/>
        </w:rPr>
        <w:t xml:space="preserve"> own thinking to improve </w:t>
      </w:r>
      <w:r w:rsidRPr="00A14F4B">
        <w:rPr>
          <w:rFonts w:ascii="Arial" w:hAnsi="Arial" w:cs="Arial"/>
        </w:rPr>
        <w:t>their</w:t>
      </w:r>
      <w:r w:rsidR="005555BE" w:rsidRPr="00A14F4B">
        <w:rPr>
          <w:rFonts w:ascii="Arial" w:hAnsi="Arial" w:cs="Arial"/>
        </w:rPr>
        <w:t xml:space="preserve"> knowledge</w:t>
      </w:r>
      <w:r w:rsidR="005555BE" w:rsidRPr="00A14F4B">
        <w:rPr>
          <w:rFonts w:ascii="Arial" w:hAnsi="Arial" w:cs="Arial"/>
          <w:b/>
          <w:bCs/>
        </w:rPr>
        <w:t>.</w:t>
      </w:r>
      <w:r w:rsidRPr="00A14F4B">
        <w:rPr>
          <w:rFonts w:ascii="Arial" w:hAnsi="Arial" w:cs="Arial"/>
          <w:b/>
          <w:bCs/>
        </w:rPr>
        <w:t xml:space="preserve"> </w:t>
      </w:r>
      <w:r w:rsidRPr="00A14F4B">
        <w:rPr>
          <w:rFonts w:ascii="Arial" w:hAnsi="Arial" w:cs="Arial"/>
        </w:rPr>
        <w:t xml:space="preserve">Children will be rewarded with five Class Dojo points. A </w:t>
      </w:r>
      <w:r w:rsidR="00C33B26" w:rsidRPr="00A14F4B">
        <w:rPr>
          <w:rFonts w:ascii="Arial" w:hAnsi="Arial" w:cs="Arial"/>
        </w:rPr>
        <w:t>letter</w:t>
      </w:r>
      <w:r w:rsidRPr="00A14F4B">
        <w:rPr>
          <w:rFonts w:ascii="Arial" w:hAnsi="Arial" w:cs="Arial"/>
        </w:rPr>
        <w:t xml:space="preserve"> will be sent home to parents/carers celebrating this achievement. They will also be entered for the Influencer raffle which will be drawn at the end of each half term. Influencers may also receive further privileges throughout the half term.</w:t>
      </w:r>
      <w:r w:rsidR="003C0203" w:rsidRPr="00A14F4B">
        <w:rPr>
          <w:rFonts w:ascii="Arial" w:hAnsi="Arial" w:cs="Arial"/>
        </w:rPr>
        <w:t xml:space="preserve"> Learning influencer rewards are recorded centrally by the Senior Leadership Team. </w:t>
      </w:r>
    </w:p>
    <w:p w14:paraId="61F1338B" w14:textId="7D534BBC" w:rsidR="00F33E1A" w:rsidRDefault="00F33E1A" w:rsidP="0049018E">
      <w:pPr>
        <w:ind w:left="216" w:right="397"/>
        <w:jc w:val="both"/>
        <w:rPr>
          <w:rFonts w:ascii="Arial" w:hAnsi="Arial" w:cs="Arial"/>
        </w:rPr>
      </w:pPr>
    </w:p>
    <w:p w14:paraId="7F8D6F3E" w14:textId="227F02DB" w:rsidR="00F33E1A" w:rsidRPr="00A14F4B" w:rsidRDefault="00F33E1A" w:rsidP="0049018E">
      <w:pPr>
        <w:ind w:left="216" w:right="397"/>
        <w:jc w:val="both"/>
        <w:rPr>
          <w:rFonts w:ascii="Arial" w:hAnsi="Arial" w:cs="Arial"/>
        </w:rPr>
      </w:pPr>
      <w:r>
        <w:rPr>
          <w:rFonts w:ascii="Arial" w:hAnsi="Arial" w:cs="Arial"/>
          <w:noProof/>
        </w:rPr>
        <w:drawing>
          <wp:inline distT="0" distB="0" distL="0" distR="0" wp14:anchorId="7D9D4912" wp14:editId="27E21FA4">
            <wp:extent cx="5731510" cy="324548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5731510" cy="3245485"/>
                    </a:xfrm>
                    <a:prstGeom prst="rect">
                      <a:avLst/>
                    </a:prstGeom>
                  </pic:spPr>
                </pic:pic>
              </a:graphicData>
            </a:graphic>
          </wp:inline>
        </w:drawing>
      </w:r>
    </w:p>
    <w:p w14:paraId="62E1F104" w14:textId="10E80158" w:rsidR="0049018E" w:rsidRPr="00A14F4B" w:rsidRDefault="0049018E" w:rsidP="0049018E">
      <w:pPr>
        <w:ind w:left="216" w:right="397"/>
        <w:jc w:val="both"/>
        <w:rPr>
          <w:rFonts w:ascii="Arial" w:hAnsi="Arial" w:cs="Arial"/>
        </w:rPr>
      </w:pPr>
    </w:p>
    <w:p w14:paraId="2F884D1C" w14:textId="77484C4A" w:rsidR="0049018E" w:rsidRPr="00A14F4B" w:rsidRDefault="0049018E" w:rsidP="0049018E">
      <w:pPr>
        <w:ind w:left="216" w:right="397"/>
        <w:jc w:val="both"/>
        <w:rPr>
          <w:rFonts w:ascii="Arial" w:hAnsi="Arial" w:cs="Arial"/>
        </w:rPr>
      </w:pPr>
      <w:r w:rsidRPr="00A14F4B">
        <w:rPr>
          <w:rFonts w:ascii="Arial" w:hAnsi="Arial" w:cs="Arial"/>
        </w:rPr>
        <w:t>The 3 children who receive the most Influencer rewards each half term will receive a prize. For example; a voucher.</w:t>
      </w:r>
    </w:p>
    <w:p w14:paraId="2BA39B8F" w14:textId="3E938D59" w:rsidR="00C33B26" w:rsidRPr="00A14F4B" w:rsidRDefault="00C33B26" w:rsidP="0049018E">
      <w:pPr>
        <w:ind w:left="216" w:right="397"/>
        <w:jc w:val="both"/>
        <w:rPr>
          <w:rFonts w:ascii="Arial" w:hAnsi="Arial" w:cs="Arial"/>
        </w:rPr>
      </w:pPr>
    </w:p>
    <w:p w14:paraId="3DA2655A" w14:textId="3212F1A3" w:rsidR="00C33B26" w:rsidRPr="00A14F4B" w:rsidRDefault="00C33B26" w:rsidP="0049018E">
      <w:pPr>
        <w:ind w:left="216" w:right="397"/>
        <w:jc w:val="both"/>
        <w:rPr>
          <w:rFonts w:ascii="Arial" w:hAnsi="Arial" w:cs="Arial"/>
        </w:rPr>
      </w:pPr>
      <w:r w:rsidRPr="00A14F4B">
        <w:rPr>
          <w:rFonts w:ascii="Arial" w:hAnsi="Arial" w:cs="Arial"/>
        </w:rPr>
        <w:t xml:space="preserve">Teachers may decide to give whole class rewards based on specific events such as whole class effort. These are discretionary and not ‘set’ for each class teacher. </w:t>
      </w:r>
    </w:p>
    <w:p w14:paraId="0CFF3945" w14:textId="3C1E4B57" w:rsidR="005555BE" w:rsidRPr="00A14F4B" w:rsidRDefault="005555BE" w:rsidP="00597DB8">
      <w:pPr>
        <w:ind w:left="216" w:right="397"/>
        <w:jc w:val="both"/>
        <w:rPr>
          <w:rFonts w:ascii="Arial" w:hAnsi="Arial" w:cs="Arial"/>
        </w:rPr>
      </w:pPr>
    </w:p>
    <w:p w14:paraId="4C6D2DAB" w14:textId="722109A2" w:rsidR="00597DB8" w:rsidRPr="00A14F4B" w:rsidRDefault="00597DB8" w:rsidP="00353064">
      <w:pPr>
        <w:spacing w:after="0" w:line="249" w:lineRule="auto"/>
        <w:ind w:left="0" w:right="0" w:firstLine="0"/>
        <w:jc w:val="both"/>
        <w:rPr>
          <w:rFonts w:ascii="Arial" w:hAnsi="Arial" w:cs="Arial"/>
        </w:rPr>
      </w:pPr>
      <w:r w:rsidRPr="00A14F4B">
        <w:rPr>
          <w:rFonts w:ascii="Arial" w:hAnsi="Arial" w:cs="Arial"/>
        </w:rPr>
        <w:t xml:space="preserve">  </w:t>
      </w:r>
    </w:p>
    <w:p w14:paraId="0BBD2AC5" w14:textId="77777777" w:rsidR="00597DB8" w:rsidRPr="00A14F4B" w:rsidRDefault="00597DB8" w:rsidP="00597DB8">
      <w:pPr>
        <w:pStyle w:val="Heading1"/>
        <w:ind w:left="216" w:right="0"/>
        <w:jc w:val="both"/>
        <w:rPr>
          <w:rFonts w:ascii="Arial" w:hAnsi="Arial" w:cs="Arial"/>
          <w:u w:val="none"/>
        </w:rPr>
      </w:pPr>
      <w:r w:rsidRPr="00A14F4B">
        <w:rPr>
          <w:rFonts w:ascii="Arial" w:hAnsi="Arial" w:cs="Arial"/>
          <w:u w:val="none"/>
        </w:rPr>
        <w:t xml:space="preserve">Class Dojo Points – Awarding Points </w:t>
      </w:r>
    </w:p>
    <w:p w14:paraId="74D2EACD" w14:textId="39579541" w:rsidR="00597DB8" w:rsidRPr="00A14F4B" w:rsidRDefault="00597DB8" w:rsidP="0049018E">
      <w:pPr>
        <w:spacing w:after="44" w:line="249" w:lineRule="auto"/>
        <w:ind w:left="0" w:right="0" w:firstLine="0"/>
        <w:jc w:val="both"/>
        <w:rPr>
          <w:rFonts w:ascii="Arial" w:hAnsi="Arial" w:cs="Arial"/>
        </w:rPr>
      </w:pPr>
      <w:r w:rsidRPr="00A14F4B">
        <w:rPr>
          <w:rFonts w:ascii="Arial" w:hAnsi="Arial" w:cs="Arial"/>
          <w:b/>
        </w:rPr>
        <w:t xml:space="preserve"> </w:t>
      </w:r>
    </w:p>
    <w:p w14:paraId="5A86B235" w14:textId="70C251B1" w:rsidR="00597DB8" w:rsidRPr="00A14F4B" w:rsidRDefault="00597DB8" w:rsidP="00597DB8">
      <w:pPr>
        <w:numPr>
          <w:ilvl w:val="0"/>
          <w:numId w:val="8"/>
        </w:numPr>
        <w:ind w:left="940" w:right="397" w:hanging="362"/>
        <w:jc w:val="both"/>
        <w:rPr>
          <w:rFonts w:ascii="Arial" w:hAnsi="Arial" w:cs="Arial"/>
        </w:rPr>
      </w:pPr>
      <w:r w:rsidRPr="00A14F4B">
        <w:rPr>
          <w:rFonts w:ascii="Arial" w:hAnsi="Arial" w:cs="Arial"/>
        </w:rPr>
        <w:t xml:space="preserve">Points will be awarded by the teacher and updated </w:t>
      </w:r>
      <w:r w:rsidR="00C33B26" w:rsidRPr="00A14F4B">
        <w:rPr>
          <w:rFonts w:ascii="Arial" w:hAnsi="Arial" w:cs="Arial"/>
        </w:rPr>
        <w:t>as pupils move up the learning ladder</w:t>
      </w:r>
      <w:r w:rsidRPr="00A14F4B">
        <w:rPr>
          <w:rFonts w:ascii="Arial" w:hAnsi="Arial" w:cs="Arial"/>
        </w:rPr>
        <w:t xml:space="preserve"> </w:t>
      </w:r>
    </w:p>
    <w:p w14:paraId="7C6F7F48" w14:textId="77777777" w:rsidR="00597DB8" w:rsidRPr="00A14F4B" w:rsidRDefault="00597DB8" w:rsidP="00597DB8">
      <w:pPr>
        <w:spacing w:after="36" w:line="249" w:lineRule="auto"/>
        <w:ind w:left="0" w:right="0" w:firstLine="0"/>
        <w:jc w:val="both"/>
        <w:rPr>
          <w:rFonts w:ascii="Arial" w:hAnsi="Arial" w:cs="Arial"/>
        </w:rPr>
      </w:pPr>
      <w:r w:rsidRPr="00A14F4B">
        <w:rPr>
          <w:rFonts w:ascii="Arial" w:hAnsi="Arial" w:cs="Arial"/>
        </w:rPr>
        <w:t xml:space="preserve"> </w:t>
      </w:r>
    </w:p>
    <w:p w14:paraId="5C72D9CD" w14:textId="77777777" w:rsidR="00597DB8" w:rsidRPr="00A14F4B" w:rsidRDefault="00597DB8" w:rsidP="00597DB8">
      <w:pPr>
        <w:numPr>
          <w:ilvl w:val="0"/>
          <w:numId w:val="8"/>
        </w:numPr>
        <w:ind w:left="940" w:right="397" w:hanging="362"/>
        <w:jc w:val="both"/>
        <w:rPr>
          <w:rFonts w:ascii="Arial" w:hAnsi="Arial" w:cs="Arial"/>
        </w:rPr>
      </w:pPr>
      <w:r w:rsidRPr="00A14F4B">
        <w:rPr>
          <w:rFonts w:ascii="Arial" w:hAnsi="Arial" w:cs="Arial"/>
        </w:rPr>
        <w:t xml:space="preserve">Parents will have visibility of points awarded and why </w:t>
      </w:r>
    </w:p>
    <w:p w14:paraId="3D1A7600" w14:textId="77777777" w:rsidR="00597DB8" w:rsidRPr="00A14F4B" w:rsidRDefault="00597DB8" w:rsidP="00597DB8">
      <w:pPr>
        <w:spacing w:after="0" w:line="249" w:lineRule="auto"/>
        <w:ind w:left="0" w:right="0" w:firstLine="0"/>
        <w:jc w:val="both"/>
        <w:rPr>
          <w:rFonts w:ascii="Arial" w:hAnsi="Arial" w:cs="Arial"/>
        </w:rPr>
      </w:pPr>
      <w:r w:rsidRPr="00A14F4B">
        <w:rPr>
          <w:rFonts w:ascii="Arial" w:hAnsi="Arial" w:cs="Arial"/>
        </w:rPr>
        <w:t xml:space="preserve"> </w:t>
      </w:r>
    </w:p>
    <w:p w14:paraId="3B2DA063" w14:textId="77777777" w:rsidR="00597DB8" w:rsidRPr="00A14F4B" w:rsidRDefault="00597DB8" w:rsidP="00597DB8">
      <w:pPr>
        <w:pStyle w:val="Heading1"/>
        <w:ind w:left="216" w:right="0"/>
        <w:jc w:val="both"/>
        <w:rPr>
          <w:rFonts w:ascii="Arial" w:hAnsi="Arial" w:cs="Arial"/>
        </w:rPr>
      </w:pPr>
      <w:r w:rsidRPr="00A14F4B">
        <w:rPr>
          <w:rFonts w:ascii="Arial" w:hAnsi="Arial" w:cs="Arial"/>
          <w:u w:val="none"/>
        </w:rPr>
        <w:t xml:space="preserve">Redeeming Points – The Dojo Shop </w:t>
      </w:r>
    </w:p>
    <w:p w14:paraId="606ECD41" w14:textId="77777777" w:rsidR="00597DB8" w:rsidRPr="00A14F4B" w:rsidRDefault="00597DB8" w:rsidP="00597DB8">
      <w:pPr>
        <w:spacing w:after="44" w:line="249" w:lineRule="auto"/>
        <w:ind w:left="0" w:right="0" w:firstLine="0"/>
        <w:jc w:val="both"/>
        <w:rPr>
          <w:rFonts w:ascii="Arial" w:hAnsi="Arial" w:cs="Arial"/>
        </w:rPr>
      </w:pPr>
      <w:r w:rsidRPr="00A14F4B">
        <w:rPr>
          <w:rFonts w:ascii="Arial" w:hAnsi="Arial" w:cs="Arial"/>
          <w:b/>
        </w:rPr>
        <w:t xml:space="preserve"> </w:t>
      </w:r>
    </w:p>
    <w:p w14:paraId="15C527E8" w14:textId="77777777" w:rsidR="00597DB8" w:rsidRPr="00A14F4B" w:rsidRDefault="00597DB8" w:rsidP="00597DB8">
      <w:pPr>
        <w:numPr>
          <w:ilvl w:val="0"/>
          <w:numId w:val="9"/>
        </w:numPr>
        <w:ind w:left="940" w:right="397" w:hanging="362"/>
        <w:jc w:val="both"/>
        <w:rPr>
          <w:rFonts w:ascii="Arial" w:hAnsi="Arial" w:cs="Arial"/>
        </w:rPr>
      </w:pPr>
      <w:r w:rsidRPr="00A14F4B">
        <w:rPr>
          <w:rFonts w:ascii="Arial" w:hAnsi="Arial" w:cs="Arial"/>
        </w:rPr>
        <w:t xml:space="preserve">Collected points can be redeemed for items in our Dojo Shop </w:t>
      </w:r>
    </w:p>
    <w:p w14:paraId="4798BB55" w14:textId="77777777" w:rsidR="00597DB8" w:rsidRPr="00A14F4B" w:rsidRDefault="00597DB8" w:rsidP="00597DB8">
      <w:pPr>
        <w:spacing w:after="34" w:line="249" w:lineRule="auto"/>
        <w:ind w:left="0" w:right="0" w:firstLine="0"/>
        <w:jc w:val="both"/>
        <w:rPr>
          <w:rFonts w:ascii="Arial" w:hAnsi="Arial" w:cs="Arial"/>
        </w:rPr>
      </w:pPr>
      <w:r w:rsidRPr="00A14F4B">
        <w:rPr>
          <w:rFonts w:ascii="Arial" w:hAnsi="Arial" w:cs="Arial"/>
        </w:rPr>
        <w:t xml:space="preserve"> </w:t>
      </w:r>
    </w:p>
    <w:p w14:paraId="495793BB" w14:textId="7EE6CCB6" w:rsidR="00597DB8" w:rsidRPr="00A14F4B" w:rsidRDefault="00597DB8" w:rsidP="00597DB8">
      <w:pPr>
        <w:numPr>
          <w:ilvl w:val="0"/>
          <w:numId w:val="9"/>
        </w:numPr>
        <w:ind w:left="940" w:right="397" w:hanging="362"/>
        <w:jc w:val="both"/>
        <w:rPr>
          <w:rFonts w:ascii="Arial" w:hAnsi="Arial" w:cs="Arial"/>
        </w:rPr>
      </w:pPr>
      <w:r w:rsidRPr="00A14F4B">
        <w:rPr>
          <w:rFonts w:ascii="Arial" w:hAnsi="Arial" w:cs="Arial"/>
        </w:rPr>
        <w:t xml:space="preserve">Minimum Points Required </w:t>
      </w:r>
      <w:r w:rsidR="00C33B26" w:rsidRPr="00A14F4B">
        <w:rPr>
          <w:rFonts w:ascii="Arial" w:hAnsi="Arial" w:cs="Arial"/>
        </w:rPr>
        <w:t xml:space="preserve">to redeem </w:t>
      </w:r>
      <w:r w:rsidRPr="00A14F4B">
        <w:rPr>
          <w:rFonts w:ascii="Arial" w:hAnsi="Arial" w:cs="Arial"/>
        </w:rPr>
        <w:t xml:space="preserve">= 200 </w:t>
      </w:r>
    </w:p>
    <w:p w14:paraId="3FCB3D55" w14:textId="77777777" w:rsidR="00597DB8" w:rsidRPr="00A14F4B" w:rsidRDefault="00597DB8" w:rsidP="00597DB8">
      <w:pPr>
        <w:spacing w:after="34" w:line="249" w:lineRule="auto"/>
        <w:ind w:left="0" w:right="0" w:firstLine="0"/>
        <w:jc w:val="both"/>
        <w:rPr>
          <w:rFonts w:ascii="Arial" w:hAnsi="Arial" w:cs="Arial"/>
        </w:rPr>
      </w:pPr>
      <w:r w:rsidRPr="00A14F4B">
        <w:rPr>
          <w:rFonts w:ascii="Arial" w:hAnsi="Arial" w:cs="Arial"/>
        </w:rPr>
        <w:t xml:space="preserve"> </w:t>
      </w:r>
    </w:p>
    <w:p w14:paraId="72FCBBE5" w14:textId="77777777" w:rsidR="00597DB8" w:rsidRPr="00A14F4B" w:rsidRDefault="00597DB8" w:rsidP="00597DB8">
      <w:pPr>
        <w:numPr>
          <w:ilvl w:val="0"/>
          <w:numId w:val="9"/>
        </w:numPr>
        <w:ind w:left="940" w:right="397" w:hanging="362"/>
        <w:jc w:val="both"/>
        <w:rPr>
          <w:rFonts w:ascii="Arial" w:hAnsi="Arial" w:cs="Arial"/>
        </w:rPr>
      </w:pPr>
      <w:r w:rsidRPr="00A14F4B">
        <w:rPr>
          <w:rFonts w:ascii="Arial" w:hAnsi="Arial" w:cs="Arial"/>
        </w:rPr>
        <w:t xml:space="preserve">Debit will be deducted from the total based on the purchase </w:t>
      </w:r>
    </w:p>
    <w:p w14:paraId="64C12E1C" w14:textId="77777777" w:rsidR="00597DB8" w:rsidRPr="00A14F4B" w:rsidRDefault="00597DB8" w:rsidP="00597DB8">
      <w:pPr>
        <w:spacing w:after="36" w:line="249" w:lineRule="auto"/>
        <w:ind w:left="0" w:right="0" w:firstLine="0"/>
        <w:jc w:val="both"/>
        <w:rPr>
          <w:rFonts w:ascii="Arial" w:hAnsi="Arial" w:cs="Arial"/>
        </w:rPr>
      </w:pPr>
      <w:r w:rsidRPr="00A14F4B">
        <w:rPr>
          <w:rFonts w:ascii="Arial" w:hAnsi="Arial" w:cs="Arial"/>
        </w:rPr>
        <w:lastRenderedPageBreak/>
        <w:t xml:space="preserve"> </w:t>
      </w:r>
    </w:p>
    <w:p w14:paraId="610B5DFD" w14:textId="489E6CCD" w:rsidR="00597DB8" w:rsidRPr="00A14F4B" w:rsidRDefault="00597DB8" w:rsidP="007B5903">
      <w:pPr>
        <w:numPr>
          <w:ilvl w:val="0"/>
          <w:numId w:val="9"/>
        </w:numPr>
        <w:spacing w:after="236"/>
        <w:ind w:left="940" w:right="397" w:hanging="362"/>
        <w:jc w:val="both"/>
        <w:rPr>
          <w:rFonts w:ascii="Arial" w:hAnsi="Arial" w:cs="Arial"/>
        </w:rPr>
      </w:pPr>
      <w:r w:rsidRPr="00A14F4B">
        <w:rPr>
          <w:rFonts w:ascii="Arial" w:hAnsi="Arial" w:cs="Arial"/>
        </w:rPr>
        <w:t xml:space="preserve">A staff member will oversee the shop and update redeemed points on Dojo </w:t>
      </w:r>
    </w:p>
    <w:p w14:paraId="0C218E53" w14:textId="77777777" w:rsidR="00597DB8" w:rsidRPr="00A14F4B" w:rsidRDefault="00597DB8" w:rsidP="00597DB8">
      <w:pPr>
        <w:numPr>
          <w:ilvl w:val="0"/>
          <w:numId w:val="9"/>
        </w:numPr>
        <w:spacing w:after="208"/>
        <w:ind w:left="940" w:right="397" w:hanging="362"/>
        <w:jc w:val="both"/>
        <w:rPr>
          <w:rFonts w:ascii="Arial" w:hAnsi="Arial" w:cs="Arial"/>
        </w:rPr>
      </w:pPr>
      <w:r w:rsidRPr="00A14F4B">
        <w:rPr>
          <w:rFonts w:ascii="Arial" w:hAnsi="Arial" w:cs="Arial"/>
        </w:rPr>
        <w:t xml:space="preserve">Points must be used by the end of the academic year and cannot be carried forward. </w:t>
      </w:r>
    </w:p>
    <w:p w14:paraId="0B54CF41" w14:textId="77777777" w:rsidR="0013198B" w:rsidRPr="00A14F4B" w:rsidRDefault="0013198B" w:rsidP="00597DB8">
      <w:pPr>
        <w:pStyle w:val="Heading1"/>
        <w:ind w:left="216" w:right="0"/>
        <w:jc w:val="both"/>
        <w:rPr>
          <w:rFonts w:ascii="Arial" w:hAnsi="Arial" w:cs="Arial"/>
          <w:u w:val="none"/>
        </w:rPr>
      </w:pPr>
    </w:p>
    <w:p w14:paraId="7E5DD0B4" w14:textId="3215D9E4" w:rsidR="00597DB8" w:rsidRPr="00A14F4B" w:rsidRDefault="00597DB8" w:rsidP="00A14F4B">
      <w:pPr>
        <w:pStyle w:val="Heading1"/>
        <w:ind w:right="0"/>
        <w:jc w:val="both"/>
        <w:rPr>
          <w:rFonts w:ascii="Arial" w:hAnsi="Arial" w:cs="Arial"/>
        </w:rPr>
      </w:pPr>
      <w:r w:rsidRPr="00A14F4B">
        <w:rPr>
          <w:rFonts w:ascii="Arial" w:hAnsi="Arial" w:cs="Arial"/>
        </w:rPr>
        <w:t xml:space="preserve">Pupil of the Week and Celebration Assemblies </w:t>
      </w:r>
    </w:p>
    <w:p w14:paraId="701C7F53" w14:textId="77777777" w:rsidR="00597DB8" w:rsidRPr="00A14F4B" w:rsidRDefault="00597DB8" w:rsidP="00597DB8">
      <w:pPr>
        <w:spacing w:line="249" w:lineRule="auto"/>
        <w:ind w:left="0" w:right="0" w:firstLine="0"/>
        <w:jc w:val="both"/>
        <w:rPr>
          <w:rFonts w:ascii="Arial" w:hAnsi="Arial" w:cs="Arial"/>
        </w:rPr>
      </w:pPr>
      <w:r w:rsidRPr="00A14F4B">
        <w:rPr>
          <w:rFonts w:ascii="Arial" w:hAnsi="Arial" w:cs="Arial"/>
          <w:b/>
        </w:rPr>
        <w:t xml:space="preserve"> </w:t>
      </w:r>
    </w:p>
    <w:p w14:paraId="104D8FC3" w14:textId="77777777" w:rsidR="00597DB8" w:rsidRPr="00A14F4B" w:rsidRDefault="00597DB8" w:rsidP="00597DB8">
      <w:pPr>
        <w:spacing w:after="209"/>
        <w:ind w:left="216" w:right="397"/>
        <w:jc w:val="both"/>
        <w:rPr>
          <w:rFonts w:ascii="Arial" w:hAnsi="Arial" w:cs="Arial"/>
        </w:rPr>
      </w:pPr>
      <w:r w:rsidRPr="00A14F4B">
        <w:rPr>
          <w:rFonts w:ascii="Arial" w:hAnsi="Arial" w:cs="Arial"/>
        </w:rPr>
        <w:t xml:space="preserve">Each week, a child from each class will be chosen and awarded by their class teacher as pupil of the week and this will be celebrated in Celebration Assembly. </w:t>
      </w:r>
    </w:p>
    <w:p w14:paraId="0A90E204" w14:textId="46E4D355" w:rsidR="00597DB8" w:rsidRPr="00A14F4B" w:rsidRDefault="005F7C87" w:rsidP="00597DB8">
      <w:pPr>
        <w:ind w:left="216" w:right="397"/>
        <w:jc w:val="both"/>
        <w:rPr>
          <w:rFonts w:ascii="Arial" w:hAnsi="Arial" w:cs="Arial"/>
        </w:rPr>
      </w:pPr>
      <w:r w:rsidRPr="00A14F4B">
        <w:rPr>
          <w:rFonts w:ascii="Arial" w:hAnsi="Arial" w:cs="Arial"/>
        </w:rPr>
        <w:t xml:space="preserve">Each </w:t>
      </w:r>
      <w:r w:rsidR="00597DB8" w:rsidRPr="00A14F4B">
        <w:rPr>
          <w:rFonts w:ascii="Arial" w:hAnsi="Arial" w:cs="Arial"/>
        </w:rPr>
        <w:t xml:space="preserve">term, class teachers will be asked to nominate pupils who will receive </w:t>
      </w:r>
    </w:p>
    <w:p w14:paraId="733B7370" w14:textId="09FC63FD" w:rsidR="00597DB8" w:rsidRPr="00A14F4B" w:rsidRDefault="0049018E" w:rsidP="0049018E">
      <w:pPr>
        <w:spacing w:after="217"/>
        <w:ind w:right="397"/>
        <w:jc w:val="both"/>
        <w:rPr>
          <w:rFonts w:ascii="Arial" w:hAnsi="Arial" w:cs="Arial"/>
        </w:rPr>
      </w:pPr>
      <w:r w:rsidRPr="00A14F4B">
        <w:rPr>
          <w:rFonts w:ascii="Arial" w:hAnsi="Arial" w:cs="Arial"/>
        </w:rPr>
        <w:t>s</w:t>
      </w:r>
      <w:r w:rsidR="00597DB8" w:rsidRPr="00A14F4B">
        <w:rPr>
          <w:rFonts w:ascii="Arial" w:hAnsi="Arial" w:cs="Arial"/>
        </w:rPr>
        <w:t>pecial Certificates for their efforts or achievements. This can include curriculum subjects as well as behaviours for learning.</w:t>
      </w:r>
      <w:r w:rsidRPr="00A14F4B">
        <w:rPr>
          <w:rFonts w:ascii="Arial" w:hAnsi="Arial" w:cs="Arial"/>
        </w:rPr>
        <w:t xml:space="preserve"> Awards will be given for English, Maths, Wider Curriculum and a Headteacher’s Award.</w:t>
      </w:r>
    </w:p>
    <w:p w14:paraId="4AC89489" w14:textId="3179A334" w:rsidR="00597DB8" w:rsidRPr="00A14F4B" w:rsidRDefault="00597DB8" w:rsidP="00597DB8">
      <w:pPr>
        <w:spacing w:after="219"/>
        <w:ind w:right="397"/>
        <w:jc w:val="both"/>
        <w:rPr>
          <w:rFonts w:ascii="Arial" w:hAnsi="Arial" w:cs="Arial"/>
        </w:rPr>
      </w:pPr>
      <w:r w:rsidRPr="00A14F4B">
        <w:rPr>
          <w:rFonts w:ascii="Arial" w:hAnsi="Arial" w:cs="Arial"/>
        </w:rPr>
        <w:t xml:space="preserve">These will be awarded in Key Stage Celebration assemblies led by a member of the Senior Leadership Team and the </w:t>
      </w:r>
      <w:r w:rsidR="002D63A3" w:rsidRPr="00A14F4B">
        <w:rPr>
          <w:rFonts w:ascii="Arial" w:hAnsi="Arial" w:cs="Arial"/>
        </w:rPr>
        <w:t>class teacher</w:t>
      </w:r>
      <w:r w:rsidRPr="00A14F4B">
        <w:rPr>
          <w:rFonts w:ascii="Arial" w:hAnsi="Arial" w:cs="Arial"/>
        </w:rPr>
        <w:t xml:space="preserve"> </w:t>
      </w:r>
      <w:r w:rsidR="002D63A3" w:rsidRPr="00A14F4B">
        <w:rPr>
          <w:rFonts w:ascii="Arial" w:hAnsi="Arial" w:cs="Arial"/>
        </w:rPr>
        <w:t>will</w:t>
      </w:r>
      <w:r w:rsidRPr="00A14F4B">
        <w:rPr>
          <w:rFonts w:ascii="Arial" w:hAnsi="Arial" w:cs="Arial"/>
        </w:rPr>
        <w:t xml:space="preserve"> invite the parents of those children in advance to attend the celebration assembly. </w:t>
      </w:r>
    </w:p>
    <w:p w14:paraId="330CD10C" w14:textId="7B77513C" w:rsidR="00353064" w:rsidRPr="00A14F4B" w:rsidRDefault="00353064" w:rsidP="00597DB8">
      <w:pPr>
        <w:spacing w:after="204"/>
        <w:ind w:left="216" w:right="397"/>
        <w:jc w:val="both"/>
        <w:rPr>
          <w:rFonts w:ascii="Arial" w:hAnsi="Arial" w:cs="Arial"/>
        </w:rPr>
      </w:pPr>
      <w:r w:rsidRPr="00A14F4B">
        <w:rPr>
          <w:rFonts w:ascii="Arial" w:hAnsi="Arial" w:cs="Arial"/>
        </w:rPr>
        <w:t>The Senior Leadership term will also visit classrooms regularly and hand out mini certificates for children who are displaying positive learning behaviours and upholding the school values.</w:t>
      </w:r>
    </w:p>
    <w:p w14:paraId="23B55FFC" w14:textId="3068F783" w:rsidR="00597DB8" w:rsidRPr="00A14F4B" w:rsidRDefault="00597DB8" w:rsidP="007B5903">
      <w:pPr>
        <w:pStyle w:val="Heading1"/>
        <w:ind w:left="0" w:right="0" w:firstLine="0"/>
        <w:jc w:val="both"/>
        <w:rPr>
          <w:rFonts w:ascii="Arial" w:hAnsi="Arial" w:cs="Arial"/>
        </w:rPr>
      </w:pPr>
      <w:r w:rsidRPr="00A14F4B">
        <w:rPr>
          <w:rFonts w:ascii="Arial" w:hAnsi="Arial" w:cs="Arial"/>
        </w:rPr>
        <w:t xml:space="preserve">Keeping track </w:t>
      </w:r>
    </w:p>
    <w:p w14:paraId="4CB6FCEB" w14:textId="10F11725" w:rsidR="00597DB8" w:rsidRPr="00A14F4B" w:rsidRDefault="00597DB8" w:rsidP="007B5903">
      <w:pPr>
        <w:spacing w:after="0" w:line="249" w:lineRule="auto"/>
        <w:ind w:left="0" w:right="0" w:firstLine="0"/>
        <w:jc w:val="both"/>
        <w:rPr>
          <w:rFonts w:ascii="Arial" w:hAnsi="Arial" w:cs="Arial"/>
        </w:rPr>
      </w:pPr>
      <w:r w:rsidRPr="00A14F4B">
        <w:rPr>
          <w:rFonts w:ascii="Arial" w:hAnsi="Arial" w:cs="Arial"/>
          <w:b/>
        </w:rPr>
        <w:t xml:space="preserve"> </w:t>
      </w:r>
    </w:p>
    <w:p w14:paraId="2311A6A8" w14:textId="093243DE" w:rsidR="00597DB8" w:rsidRPr="00A14F4B" w:rsidRDefault="001C7EBA" w:rsidP="001C7EBA">
      <w:pPr>
        <w:spacing w:after="211"/>
        <w:ind w:right="397"/>
        <w:jc w:val="both"/>
        <w:rPr>
          <w:rFonts w:ascii="Arial" w:hAnsi="Arial" w:cs="Arial"/>
        </w:rPr>
      </w:pPr>
      <w:r w:rsidRPr="00A14F4B">
        <w:rPr>
          <w:rFonts w:ascii="Arial" w:hAnsi="Arial" w:cs="Arial"/>
        </w:rPr>
        <w:t xml:space="preserve">Class </w:t>
      </w:r>
      <w:r w:rsidR="00597DB8" w:rsidRPr="00A14F4B">
        <w:rPr>
          <w:rFonts w:ascii="Arial" w:hAnsi="Arial" w:cs="Arial"/>
        </w:rPr>
        <w:t xml:space="preserve">Dojo points are visible to children, teachers and parents on individual profiles. Points can be redeemed in the dojo shop and children are responsible for managing the transactions. </w:t>
      </w:r>
    </w:p>
    <w:p w14:paraId="77333061" w14:textId="77777777" w:rsidR="00597DB8" w:rsidRPr="00A14F4B" w:rsidRDefault="00597DB8" w:rsidP="00597DB8">
      <w:pPr>
        <w:spacing w:after="214"/>
        <w:ind w:left="216" w:right="397"/>
        <w:jc w:val="both"/>
        <w:rPr>
          <w:rFonts w:ascii="Arial" w:hAnsi="Arial" w:cs="Arial"/>
        </w:rPr>
      </w:pPr>
      <w:r w:rsidRPr="00A14F4B">
        <w:rPr>
          <w:rFonts w:ascii="Arial" w:hAnsi="Arial" w:cs="Arial"/>
        </w:rPr>
        <w:t xml:space="preserve">Teachers will notify the office and the Senior Leadership Team who their Pupil of the Week recipients are each week and a record will be kept. </w:t>
      </w:r>
    </w:p>
    <w:p w14:paraId="01D3DFAB" w14:textId="77777777" w:rsidR="00597DB8" w:rsidRPr="00A14F4B" w:rsidRDefault="00597DB8" w:rsidP="00A14F4B">
      <w:pPr>
        <w:pStyle w:val="Heading1"/>
        <w:ind w:right="0"/>
        <w:jc w:val="both"/>
        <w:rPr>
          <w:rFonts w:ascii="Arial" w:hAnsi="Arial" w:cs="Arial"/>
        </w:rPr>
      </w:pPr>
      <w:r w:rsidRPr="00A14F4B">
        <w:rPr>
          <w:rFonts w:ascii="Arial" w:hAnsi="Arial" w:cs="Arial"/>
        </w:rPr>
        <w:t>Misbehaviour and Sanctions</w:t>
      </w:r>
    </w:p>
    <w:p w14:paraId="38386249" w14:textId="77777777" w:rsidR="00597DB8" w:rsidRPr="00A14F4B" w:rsidRDefault="00597DB8" w:rsidP="00597DB8">
      <w:pPr>
        <w:rPr>
          <w:rFonts w:ascii="Arial" w:hAnsi="Arial" w:cs="Arial"/>
        </w:rPr>
      </w:pPr>
    </w:p>
    <w:p w14:paraId="0763FEC8" w14:textId="0AB28F10" w:rsidR="0049018E" w:rsidRPr="00A14F4B" w:rsidRDefault="0049018E" w:rsidP="007F6C63">
      <w:pPr>
        <w:ind w:left="0" w:firstLine="0"/>
        <w:jc w:val="both"/>
        <w:rPr>
          <w:rFonts w:ascii="Arial" w:hAnsi="Arial" w:cs="Arial"/>
        </w:rPr>
      </w:pPr>
    </w:p>
    <w:p w14:paraId="707C1B86" w14:textId="1084EC1D" w:rsidR="0049018E" w:rsidRPr="00A14F4B" w:rsidRDefault="007F6C63" w:rsidP="00597DB8">
      <w:pPr>
        <w:jc w:val="both"/>
        <w:rPr>
          <w:rFonts w:ascii="Arial" w:hAnsi="Arial" w:cs="Arial"/>
        </w:rPr>
      </w:pPr>
      <w:r w:rsidRPr="00A14F4B">
        <w:rPr>
          <w:rFonts w:ascii="Arial" w:hAnsi="Arial" w:cs="Arial"/>
        </w:rPr>
        <w:t>T</w:t>
      </w:r>
      <w:r w:rsidR="0049018E" w:rsidRPr="00A14F4B">
        <w:rPr>
          <w:rFonts w:ascii="Arial" w:hAnsi="Arial" w:cs="Arial"/>
        </w:rPr>
        <w:t xml:space="preserve">he Learning Ladder will be used in the classroom. If a child </w:t>
      </w:r>
      <w:r w:rsidR="0049018E" w:rsidRPr="00A14F4B">
        <w:rPr>
          <w:rFonts w:ascii="Arial" w:hAnsi="Arial" w:cs="Arial"/>
          <w:b/>
          <w:bCs/>
        </w:rPr>
        <w:t>is</w:t>
      </w:r>
      <w:r w:rsidR="00B50AE6" w:rsidRPr="00A14F4B">
        <w:rPr>
          <w:rFonts w:ascii="Arial" w:hAnsi="Arial" w:cs="Arial"/>
          <w:b/>
          <w:bCs/>
        </w:rPr>
        <w:t xml:space="preserve"> </w:t>
      </w:r>
      <w:r w:rsidR="0049018E" w:rsidRPr="00A14F4B">
        <w:rPr>
          <w:rFonts w:ascii="Arial" w:hAnsi="Arial" w:cs="Arial"/>
          <w:b/>
          <w:bCs/>
        </w:rPr>
        <w:t xml:space="preserve">not showing active </w:t>
      </w:r>
      <w:r w:rsidR="0049018E" w:rsidRPr="00A14F4B">
        <w:rPr>
          <w:rFonts w:ascii="Arial" w:hAnsi="Arial" w:cs="Arial"/>
        </w:rPr>
        <w:t>listening or par</w:t>
      </w:r>
      <w:r w:rsidRPr="00A14F4B">
        <w:rPr>
          <w:rFonts w:ascii="Arial" w:hAnsi="Arial" w:cs="Arial"/>
        </w:rPr>
        <w:t xml:space="preserve">ticipating in their learning, a </w:t>
      </w:r>
      <w:r w:rsidR="0049018E" w:rsidRPr="00A14F4B">
        <w:rPr>
          <w:rFonts w:ascii="Arial" w:hAnsi="Arial" w:cs="Arial"/>
        </w:rPr>
        <w:t xml:space="preserve">reminder of the school expectations are given and the child’s name is moved onto a first </w:t>
      </w:r>
      <w:r w:rsidRPr="00A14F4B">
        <w:rPr>
          <w:rFonts w:ascii="Arial" w:hAnsi="Arial" w:cs="Arial"/>
        </w:rPr>
        <w:t>reminder.</w:t>
      </w:r>
    </w:p>
    <w:p w14:paraId="5662C89C" w14:textId="77777777" w:rsidR="007F6C63" w:rsidRPr="00A14F4B" w:rsidRDefault="007F6C63" w:rsidP="00597DB8">
      <w:pPr>
        <w:jc w:val="both"/>
        <w:rPr>
          <w:rFonts w:ascii="Arial" w:hAnsi="Arial" w:cs="Arial"/>
        </w:rPr>
      </w:pPr>
    </w:p>
    <w:p w14:paraId="0C5A6F5B" w14:textId="04EBEF7F" w:rsidR="00B50AE6" w:rsidRPr="00A14F4B" w:rsidRDefault="00B50AE6" w:rsidP="00597DB8">
      <w:pPr>
        <w:jc w:val="both"/>
        <w:rPr>
          <w:rFonts w:ascii="Arial" w:hAnsi="Arial" w:cs="Arial"/>
        </w:rPr>
      </w:pPr>
      <w:r w:rsidRPr="00A14F4B">
        <w:rPr>
          <w:rFonts w:ascii="Arial" w:hAnsi="Arial" w:cs="Arial"/>
        </w:rPr>
        <w:t>The teacher will explicitly explain and show the behaviours which are needed to the child and check if there is anything the child needs for support. The child will be given time to internalise and demonstrate this.</w:t>
      </w:r>
    </w:p>
    <w:p w14:paraId="156EF8A2" w14:textId="5D452715" w:rsidR="00B50AE6" w:rsidRPr="00A14F4B" w:rsidRDefault="00B50AE6" w:rsidP="00597DB8">
      <w:pPr>
        <w:jc w:val="both"/>
        <w:rPr>
          <w:rFonts w:ascii="Arial" w:hAnsi="Arial" w:cs="Arial"/>
        </w:rPr>
      </w:pPr>
    </w:p>
    <w:p w14:paraId="40F92E5D" w14:textId="5DF74F6E" w:rsidR="00B50AE6" w:rsidRPr="00A14F4B" w:rsidRDefault="00B50AE6" w:rsidP="00597DB8">
      <w:pPr>
        <w:jc w:val="both"/>
        <w:rPr>
          <w:rFonts w:ascii="Arial" w:hAnsi="Arial" w:cs="Arial"/>
        </w:rPr>
      </w:pPr>
      <w:r w:rsidRPr="00A14F4B">
        <w:rPr>
          <w:rFonts w:ascii="Arial" w:hAnsi="Arial" w:cs="Arial"/>
        </w:rPr>
        <w:t>If the child continues displaying the behaviours, they will be reminded again and their name will be moved again. The adult will talk with the child to check if they can support them and model the expectations required.</w:t>
      </w:r>
    </w:p>
    <w:p w14:paraId="74FE764C" w14:textId="610D35BF" w:rsidR="00B50AE6" w:rsidRPr="00A14F4B" w:rsidRDefault="00B50AE6" w:rsidP="00597DB8">
      <w:pPr>
        <w:jc w:val="both"/>
        <w:rPr>
          <w:rFonts w:ascii="Arial" w:hAnsi="Arial" w:cs="Arial"/>
        </w:rPr>
      </w:pPr>
    </w:p>
    <w:p w14:paraId="52D3CF34" w14:textId="2FDFD8BE" w:rsidR="00B50AE6" w:rsidRPr="00A14F4B" w:rsidRDefault="00B50AE6" w:rsidP="00597DB8">
      <w:pPr>
        <w:jc w:val="both"/>
        <w:rPr>
          <w:rFonts w:ascii="Arial" w:hAnsi="Arial" w:cs="Arial"/>
        </w:rPr>
      </w:pPr>
      <w:r w:rsidRPr="00A14F4B">
        <w:rPr>
          <w:rFonts w:ascii="Arial" w:hAnsi="Arial" w:cs="Arial"/>
        </w:rPr>
        <w:t xml:space="preserve">If the child continues to disrupt their behaviour and others, they will be given some time to reflect on their choices in the classroom reflection area. This is a time to reflect on the behaviour and complete an activity to share why they are displaying this behaviour. </w:t>
      </w:r>
      <w:r w:rsidRPr="00A14F4B">
        <w:rPr>
          <w:rFonts w:ascii="Arial" w:hAnsi="Arial" w:cs="Arial"/>
        </w:rPr>
        <w:lastRenderedPageBreak/>
        <w:t>An adult will check in with them and it is expected they will return to their learning after 5/10 minutes.</w:t>
      </w:r>
      <w:r w:rsidR="00207410" w:rsidRPr="00A14F4B">
        <w:rPr>
          <w:rFonts w:ascii="Arial" w:hAnsi="Arial" w:cs="Arial"/>
        </w:rPr>
        <w:t xml:space="preserve"> Adults will use reflective conversations to ascertain any underlying reasons why a pupil may be exhibiting a specific behaviour. This is a quiet conversation between the pupil and the adult. </w:t>
      </w:r>
    </w:p>
    <w:p w14:paraId="03FB6E61" w14:textId="5FC6375C" w:rsidR="00B50AE6" w:rsidRPr="00A14F4B" w:rsidRDefault="00B50AE6" w:rsidP="00597DB8">
      <w:pPr>
        <w:jc w:val="both"/>
        <w:rPr>
          <w:rFonts w:ascii="Arial" w:hAnsi="Arial" w:cs="Arial"/>
        </w:rPr>
      </w:pPr>
    </w:p>
    <w:p w14:paraId="5246A022" w14:textId="3A6E3E77" w:rsidR="00B50AE6" w:rsidRPr="00A14F4B" w:rsidRDefault="00207410" w:rsidP="00597DB8">
      <w:pPr>
        <w:jc w:val="both"/>
        <w:rPr>
          <w:rFonts w:ascii="Arial" w:hAnsi="Arial" w:cs="Arial"/>
        </w:rPr>
      </w:pPr>
      <w:r w:rsidRPr="00A14F4B">
        <w:rPr>
          <w:rFonts w:ascii="Arial" w:hAnsi="Arial" w:cs="Arial"/>
        </w:rPr>
        <w:t>If a</w:t>
      </w:r>
      <w:r w:rsidR="00B50AE6" w:rsidRPr="00A14F4B">
        <w:rPr>
          <w:rFonts w:ascii="Arial" w:hAnsi="Arial" w:cs="Arial"/>
        </w:rPr>
        <w:t>fter reflection time</w:t>
      </w:r>
      <w:r w:rsidRPr="00A14F4B">
        <w:rPr>
          <w:rFonts w:ascii="Arial" w:hAnsi="Arial" w:cs="Arial"/>
        </w:rPr>
        <w:t xml:space="preserve"> and an additional reminder</w:t>
      </w:r>
      <w:r w:rsidR="00B50AE6" w:rsidRPr="00A14F4B">
        <w:rPr>
          <w:rFonts w:ascii="Arial" w:hAnsi="Arial" w:cs="Arial"/>
        </w:rPr>
        <w:t xml:space="preserve"> the child continues to disrupts the</w:t>
      </w:r>
      <w:r w:rsidRPr="00A14F4B">
        <w:rPr>
          <w:rFonts w:ascii="Arial" w:hAnsi="Arial" w:cs="Arial"/>
        </w:rPr>
        <w:t xml:space="preserve"> learning of themselves or others</w:t>
      </w:r>
      <w:r w:rsidR="00B50AE6" w:rsidRPr="00A14F4B">
        <w:rPr>
          <w:rFonts w:ascii="Arial" w:hAnsi="Arial" w:cs="Arial"/>
        </w:rPr>
        <w:t xml:space="preserve"> they will be removed from the classroom and taken to the reset room. They will work with an adult to unpick why the child is behaving in this way. Activities will be completed with the child to help them regulate their emotions before the child will be expected to complete their learning.</w:t>
      </w:r>
      <w:r w:rsidRPr="00A14F4B">
        <w:rPr>
          <w:rFonts w:ascii="Arial" w:hAnsi="Arial" w:cs="Arial"/>
        </w:rPr>
        <w:t xml:space="preserve"> Restorative conversations and actions will be taken to ensure that pupils recognise the importance of ‘putting things right’.  </w:t>
      </w:r>
    </w:p>
    <w:p w14:paraId="2B10B57E" w14:textId="3B0F5D71" w:rsidR="00B50AE6" w:rsidRPr="00A14F4B" w:rsidRDefault="00B50AE6" w:rsidP="00597DB8">
      <w:pPr>
        <w:jc w:val="both"/>
        <w:rPr>
          <w:rFonts w:ascii="Arial" w:hAnsi="Arial" w:cs="Arial"/>
        </w:rPr>
      </w:pPr>
    </w:p>
    <w:p w14:paraId="57809A81" w14:textId="3E5FA406" w:rsidR="00B50AE6" w:rsidRPr="00A14F4B" w:rsidRDefault="00B50AE6" w:rsidP="00597DB8">
      <w:pPr>
        <w:jc w:val="both"/>
        <w:rPr>
          <w:rFonts w:ascii="Arial" w:hAnsi="Arial" w:cs="Arial"/>
        </w:rPr>
      </w:pPr>
      <w:r w:rsidRPr="00A14F4B">
        <w:rPr>
          <w:rFonts w:ascii="Arial" w:hAnsi="Arial" w:cs="Arial"/>
        </w:rPr>
        <w:t xml:space="preserve">If a child is still struggling to </w:t>
      </w:r>
      <w:r w:rsidR="00207410" w:rsidRPr="00A14F4B">
        <w:rPr>
          <w:rFonts w:ascii="Arial" w:hAnsi="Arial" w:cs="Arial"/>
        </w:rPr>
        <w:t>co-regulate/</w:t>
      </w:r>
      <w:r w:rsidRPr="00A14F4B">
        <w:rPr>
          <w:rFonts w:ascii="Arial" w:hAnsi="Arial" w:cs="Arial"/>
        </w:rPr>
        <w:t>self-regulate in the reset room, then parents will be contacted for a further reset.</w:t>
      </w:r>
    </w:p>
    <w:p w14:paraId="4C18D661" w14:textId="6FE5371B" w:rsidR="00B50AE6" w:rsidRPr="00A14F4B" w:rsidRDefault="00B50AE6" w:rsidP="00597DB8">
      <w:pPr>
        <w:jc w:val="both"/>
        <w:rPr>
          <w:rFonts w:ascii="Arial" w:hAnsi="Arial" w:cs="Arial"/>
        </w:rPr>
      </w:pPr>
    </w:p>
    <w:p w14:paraId="477FE7EA" w14:textId="5AE933FF" w:rsidR="00B50AE6" w:rsidRPr="00A14F4B" w:rsidRDefault="00B50AE6" w:rsidP="00597DB8">
      <w:pPr>
        <w:jc w:val="both"/>
        <w:rPr>
          <w:rFonts w:ascii="Arial" w:hAnsi="Arial" w:cs="Arial"/>
        </w:rPr>
      </w:pPr>
      <w:r w:rsidRPr="00A14F4B">
        <w:rPr>
          <w:rFonts w:ascii="Arial" w:hAnsi="Arial" w:cs="Arial"/>
        </w:rPr>
        <w:t>Once a child demonstrates they are ready to learn, they will return to the classroom and their name will return to ‘ready to learn.’</w:t>
      </w:r>
      <w:r w:rsidR="00207410" w:rsidRPr="00A14F4B">
        <w:rPr>
          <w:rFonts w:ascii="Arial" w:hAnsi="Arial" w:cs="Arial"/>
        </w:rPr>
        <w:t xml:space="preserve"> Adults will discuss with the pupil the expectations for returning to the classroom and pupils will be welcomed back to the learning environment.</w:t>
      </w:r>
    </w:p>
    <w:p w14:paraId="3F7CA929" w14:textId="2C725679" w:rsidR="00207410" w:rsidRPr="00A14F4B" w:rsidRDefault="00207410" w:rsidP="00597DB8">
      <w:pPr>
        <w:jc w:val="both"/>
        <w:rPr>
          <w:rFonts w:ascii="Arial" w:hAnsi="Arial" w:cs="Arial"/>
        </w:rPr>
      </w:pPr>
    </w:p>
    <w:p w14:paraId="396C2BDC" w14:textId="0E940A4B" w:rsidR="00207410" w:rsidRPr="00A14F4B" w:rsidRDefault="00207410" w:rsidP="00597DB8">
      <w:pPr>
        <w:jc w:val="both"/>
        <w:rPr>
          <w:rFonts w:ascii="Arial" w:hAnsi="Arial" w:cs="Arial"/>
        </w:rPr>
      </w:pPr>
      <w:r w:rsidRPr="00A14F4B">
        <w:rPr>
          <w:rFonts w:ascii="Arial" w:hAnsi="Arial" w:cs="Arial"/>
        </w:rPr>
        <w:t xml:space="preserve">Repeated reminders and resets may result in the Pastoral Lead contacting parents to meet in person. These conversations are supportive and are designed to enable a holistic approach to supporting a pupil to engage with positive learning behaviours. </w:t>
      </w:r>
      <w:r w:rsidR="003C0203" w:rsidRPr="00A14F4B">
        <w:rPr>
          <w:rFonts w:ascii="Arial" w:hAnsi="Arial" w:cs="Arial"/>
        </w:rPr>
        <w:t xml:space="preserve">A record of pupil resets </w:t>
      </w:r>
      <w:proofErr w:type="gramStart"/>
      <w:r w:rsidR="003C0203" w:rsidRPr="00A14F4B">
        <w:rPr>
          <w:rFonts w:ascii="Arial" w:hAnsi="Arial" w:cs="Arial"/>
        </w:rPr>
        <w:t>are</w:t>
      </w:r>
      <w:proofErr w:type="gramEnd"/>
      <w:r w:rsidR="003C0203" w:rsidRPr="00A14F4B">
        <w:rPr>
          <w:rFonts w:ascii="Arial" w:hAnsi="Arial" w:cs="Arial"/>
        </w:rPr>
        <w:t xml:space="preserve"> recorded centrally by the Pastoral Team. </w:t>
      </w:r>
    </w:p>
    <w:p w14:paraId="25B72C9E" w14:textId="7F376543" w:rsidR="003C0203" w:rsidRPr="00A14F4B" w:rsidRDefault="003C0203" w:rsidP="00597DB8">
      <w:pPr>
        <w:jc w:val="both"/>
        <w:rPr>
          <w:rFonts w:ascii="Arial" w:hAnsi="Arial" w:cs="Arial"/>
        </w:rPr>
      </w:pPr>
    </w:p>
    <w:p w14:paraId="0B34C091" w14:textId="74BD0150" w:rsidR="003C0203" w:rsidRPr="00A14F4B" w:rsidRDefault="003C0203" w:rsidP="00597DB8">
      <w:pPr>
        <w:jc w:val="both"/>
        <w:rPr>
          <w:rFonts w:ascii="Arial" w:hAnsi="Arial" w:cs="Arial"/>
        </w:rPr>
      </w:pPr>
    </w:p>
    <w:p w14:paraId="713ECA9A" w14:textId="77777777" w:rsidR="00597DB8" w:rsidRPr="00A14F4B" w:rsidRDefault="00597DB8" w:rsidP="00597DB8">
      <w:pPr>
        <w:spacing w:after="0" w:line="240" w:lineRule="auto"/>
        <w:ind w:left="0" w:firstLine="0"/>
        <w:jc w:val="both"/>
        <w:rPr>
          <w:rFonts w:ascii="Arial" w:eastAsia="Gill Sans MT" w:hAnsi="Arial" w:cs="Arial"/>
          <w:b/>
          <w:u w:val="single"/>
        </w:rPr>
      </w:pPr>
    </w:p>
    <w:p w14:paraId="10EF704E" w14:textId="77777777" w:rsidR="00597DB8" w:rsidRPr="00A14F4B" w:rsidRDefault="00597DB8" w:rsidP="00597DB8">
      <w:pPr>
        <w:spacing w:after="0" w:line="240" w:lineRule="auto"/>
        <w:ind w:left="0" w:firstLine="0"/>
        <w:jc w:val="both"/>
        <w:rPr>
          <w:rFonts w:ascii="Arial" w:eastAsia="Gill Sans MT" w:hAnsi="Arial" w:cs="Arial"/>
          <w:b/>
          <w:u w:val="single"/>
        </w:rPr>
      </w:pPr>
      <w:r w:rsidRPr="00A14F4B">
        <w:rPr>
          <w:rFonts w:ascii="Arial" w:eastAsia="Gill Sans MT" w:hAnsi="Arial" w:cs="Arial"/>
          <w:b/>
          <w:u w:val="single"/>
        </w:rPr>
        <w:t>Restorative Approaches</w:t>
      </w:r>
    </w:p>
    <w:p w14:paraId="4CB42BA3" w14:textId="77777777" w:rsidR="00597DB8" w:rsidRPr="00A14F4B" w:rsidRDefault="00597DB8" w:rsidP="00597DB8">
      <w:pPr>
        <w:spacing w:after="0" w:line="240" w:lineRule="auto"/>
        <w:ind w:left="0" w:firstLine="0"/>
        <w:jc w:val="both"/>
        <w:rPr>
          <w:rFonts w:ascii="Arial" w:eastAsia="Gill Sans MT" w:hAnsi="Arial" w:cs="Arial"/>
        </w:rPr>
      </w:pPr>
    </w:p>
    <w:p w14:paraId="36FAFB1C" w14:textId="7B0850A0" w:rsidR="00597DB8" w:rsidRPr="00A14F4B" w:rsidRDefault="00597DB8" w:rsidP="00597DB8">
      <w:pPr>
        <w:spacing w:after="0" w:line="240" w:lineRule="auto"/>
        <w:jc w:val="both"/>
        <w:rPr>
          <w:rFonts w:ascii="Arial" w:eastAsia="Gill Sans MT" w:hAnsi="Arial" w:cs="Arial"/>
        </w:rPr>
      </w:pPr>
      <w:r w:rsidRPr="00A14F4B">
        <w:rPr>
          <w:rFonts w:ascii="Arial" w:eastAsia="Gill Sans MT" w:hAnsi="Arial" w:cs="Arial"/>
        </w:rPr>
        <w:t>When an incident occurs, we will always provide the child with the opportunity to restore their behaviour. This involves using these steps where appropriate:</w:t>
      </w:r>
    </w:p>
    <w:p w14:paraId="0909F880" w14:textId="77777777" w:rsidR="003C0203" w:rsidRPr="00A14F4B" w:rsidRDefault="003C0203" w:rsidP="00597DB8">
      <w:pPr>
        <w:spacing w:after="0" w:line="240" w:lineRule="auto"/>
        <w:jc w:val="both"/>
        <w:rPr>
          <w:rFonts w:ascii="Arial" w:eastAsia="Gill Sans MT" w:hAnsi="Arial" w:cs="Arial"/>
        </w:rPr>
      </w:pPr>
    </w:p>
    <w:p w14:paraId="5580346B" w14:textId="5E8EE90A" w:rsidR="00597DB8" w:rsidRPr="00A14F4B" w:rsidRDefault="00597DB8" w:rsidP="00597DB8">
      <w:pPr>
        <w:spacing w:after="0" w:line="240" w:lineRule="auto"/>
        <w:jc w:val="both"/>
        <w:rPr>
          <w:rFonts w:ascii="Arial" w:eastAsia="Gill Sans MT" w:hAnsi="Arial" w:cs="Arial"/>
        </w:rPr>
      </w:pPr>
      <w:r w:rsidRPr="00A14F4B">
        <w:rPr>
          <w:rFonts w:ascii="Arial" w:eastAsia="Gill Sans MT" w:hAnsi="Arial" w:cs="Arial"/>
          <w:b/>
        </w:rPr>
        <w:t xml:space="preserve">Wait </w:t>
      </w:r>
      <w:r w:rsidRPr="00A14F4B">
        <w:rPr>
          <w:rFonts w:ascii="Arial" w:eastAsia="Gill Sans MT" w:hAnsi="Arial" w:cs="Arial"/>
        </w:rPr>
        <w:t>– We wait until the child involved is calm enough to talk about their behaviour.</w:t>
      </w:r>
    </w:p>
    <w:p w14:paraId="2B8F1AB9" w14:textId="77777777" w:rsidR="003C0203" w:rsidRPr="00A14F4B" w:rsidRDefault="003C0203" w:rsidP="00597DB8">
      <w:pPr>
        <w:spacing w:after="0" w:line="240" w:lineRule="auto"/>
        <w:jc w:val="both"/>
        <w:rPr>
          <w:rFonts w:ascii="Arial" w:hAnsi="Arial" w:cs="Arial"/>
        </w:rPr>
      </w:pPr>
    </w:p>
    <w:p w14:paraId="3267BF25" w14:textId="2BE3D868" w:rsidR="00597DB8" w:rsidRPr="00A14F4B" w:rsidRDefault="00597DB8" w:rsidP="00597DB8">
      <w:pPr>
        <w:spacing w:after="0" w:line="240" w:lineRule="auto"/>
        <w:jc w:val="both"/>
        <w:rPr>
          <w:rFonts w:ascii="Arial" w:eastAsia="Gill Sans MT" w:hAnsi="Arial" w:cs="Arial"/>
        </w:rPr>
      </w:pPr>
      <w:r w:rsidRPr="00A14F4B">
        <w:rPr>
          <w:rFonts w:ascii="Arial" w:eastAsia="Gill Sans MT" w:hAnsi="Arial" w:cs="Arial"/>
          <w:b/>
        </w:rPr>
        <w:t>Listen -</w:t>
      </w:r>
      <w:r w:rsidRPr="00A14F4B">
        <w:rPr>
          <w:rFonts w:ascii="Arial" w:eastAsia="Gill Sans MT" w:hAnsi="Arial" w:cs="Arial"/>
        </w:rPr>
        <w:t xml:space="preserve"> We listen to each child involved about what has happened, including any witnesses.</w:t>
      </w:r>
    </w:p>
    <w:p w14:paraId="39F29FA9" w14:textId="77777777" w:rsidR="003C0203" w:rsidRPr="00A14F4B" w:rsidRDefault="003C0203" w:rsidP="00597DB8">
      <w:pPr>
        <w:spacing w:after="0" w:line="240" w:lineRule="auto"/>
        <w:jc w:val="both"/>
        <w:rPr>
          <w:rFonts w:ascii="Arial" w:hAnsi="Arial" w:cs="Arial"/>
        </w:rPr>
      </w:pPr>
    </w:p>
    <w:p w14:paraId="511CB2DA" w14:textId="5EF1E898" w:rsidR="00597DB8" w:rsidRPr="00A14F4B" w:rsidRDefault="00597DB8" w:rsidP="00597DB8">
      <w:pPr>
        <w:spacing w:after="0" w:line="240" w:lineRule="auto"/>
        <w:jc w:val="both"/>
        <w:rPr>
          <w:rFonts w:ascii="Arial" w:eastAsia="Gill Sans MT" w:hAnsi="Arial" w:cs="Arial"/>
        </w:rPr>
      </w:pPr>
      <w:r w:rsidRPr="00A14F4B">
        <w:rPr>
          <w:rFonts w:ascii="Arial" w:eastAsia="Gill Sans MT" w:hAnsi="Arial" w:cs="Arial"/>
          <w:b/>
        </w:rPr>
        <w:t xml:space="preserve">Discuss </w:t>
      </w:r>
      <w:r w:rsidRPr="00A14F4B">
        <w:rPr>
          <w:rFonts w:ascii="Arial" w:eastAsia="Gill Sans MT" w:hAnsi="Arial" w:cs="Arial"/>
        </w:rPr>
        <w:t xml:space="preserve">– We discuss together what should have been the right </w:t>
      </w:r>
      <w:r w:rsidR="003C0203" w:rsidRPr="00A14F4B">
        <w:rPr>
          <w:rFonts w:ascii="Arial" w:eastAsia="Gill Sans MT" w:hAnsi="Arial" w:cs="Arial"/>
        </w:rPr>
        <w:t>action</w:t>
      </w:r>
      <w:r w:rsidRPr="00A14F4B">
        <w:rPr>
          <w:rFonts w:ascii="Arial" w:eastAsia="Gill Sans MT" w:hAnsi="Arial" w:cs="Arial"/>
        </w:rPr>
        <w:t>, and what they could do differently next time.</w:t>
      </w:r>
    </w:p>
    <w:p w14:paraId="0174EEC2" w14:textId="77777777" w:rsidR="003C0203" w:rsidRPr="00A14F4B" w:rsidRDefault="003C0203" w:rsidP="00597DB8">
      <w:pPr>
        <w:spacing w:after="0" w:line="240" w:lineRule="auto"/>
        <w:jc w:val="both"/>
        <w:rPr>
          <w:rFonts w:ascii="Arial" w:hAnsi="Arial" w:cs="Arial"/>
        </w:rPr>
      </w:pPr>
    </w:p>
    <w:p w14:paraId="550628D0" w14:textId="77777777" w:rsidR="00597DB8" w:rsidRPr="00A14F4B" w:rsidRDefault="00597DB8" w:rsidP="00597DB8">
      <w:pPr>
        <w:jc w:val="both"/>
        <w:rPr>
          <w:rFonts w:ascii="Arial" w:hAnsi="Arial" w:cs="Arial"/>
        </w:rPr>
      </w:pPr>
      <w:r w:rsidRPr="00A14F4B">
        <w:rPr>
          <w:rFonts w:ascii="Arial" w:eastAsia="Gill Sans MT" w:hAnsi="Arial" w:cs="Arial"/>
          <w:b/>
        </w:rPr>
        <w:t xml:space="preserve">Apologise </w:t>
      </w:r>
      <w:r w:rsidRPr="00A14F4B">
        <w:rPr>
          <w:rFonts w:ascii="Arial" w:eastAsia="Gill Sans MT" w:hAnsi="Arial" w:cs="Arial"/>
        </w:rPr>
        <w:t>– We support the child to apologise if developmentally appropriate. If it is not appropriate, the adult will apologise on their behalf, modelling good practice</w:t>
      </w:r>
    </w:p>
    <w:p w14:paraId="6858A8AC" w14:textId="77777777" w:rsidR="00597DB8" w:rsidRPr="00A14F4B" w:rsidRDefault="00597DB8" w:rsidP="00597DB8">
      <w:pPr>
        <w:spacing w:after="2" w:line="249" w:lineRule="auto"/>
        <w:ind w:left="0" w:right="0" w:firstLine="0"/>
        <w:jc w:val="both"/>
        <w:rPr>
          <w:rFonts w:ascii="Arial" w:hAnsi="Arial" w:cs="Arial"/>
        </w:rPr>
      </w:pPr>
      <w:r w:rsidRPr="00A14F4B">
        <w:rPr>
          <w:rFonts w:ascii="Arial" w:hAnsi="Arial" w:cs="Arial"/>
          <w:b/>
        </w:rPr>
        <w:t xml:space="preserve"> </w:t>
      </w:r>
    </w:p>
    <w:p w14:paraId="2C4BCB04" w14:textId="7B72B7F6" w:rsidR="00597DB8" w:rsidRPr="00A14F4B" w:rsidRDefault="00597DB8" w:rsidP="00597DB8">
      <w:pPr>
        <w:ind w:right="397"/>
        <w:jc w:val="both"/>
        <w:rPr>
          <w:rFonts w:ascii="Arial" w:hAnsi="Arial" w:cs="Arial"/>
        </w:rPr>
      </w:pPr>
      <w:r w:rsidRPr="00A14F4B">
        <w:rPr>
          <w:rFonts w:ascii="Arial" w:hAnsi="Arial" w:cs="Arial"/>
        </w:rPr>
        <w:t xml:space="preserve">Every effort should be made to enable a child to not need a </w:t>
      </w:r>
      <w:r w:rsidR="003C0203" w:rsidRPr="00A14F4B">
        <w:rPr>
          <w:rFonts w:ascii="Arial" w:hAnsi="Arial" w:cs="Arial"/>
        </w:rPr>
        <w:t>reset</w:t>
      </w:r>
      <w:r w:rsidRPr="00A14F4B">
        <w:rPr>
          <w:rFonts w:ascii="Arial" w:hAnsi="Arial" w:cs="Arial"/>
        </w:rPr>
        <w:t xml:space="preserve">, for instance by pre-empting triggers, applying emotional intelligence and building positive relationships to understand individual needs both in and outside of the classroom. As referenced, the behaviours of the adult are fundamental and we ask that all adults consider their own behaviour at all times when dealing with challenge. </w:t>
      </w:r>
    </w:p>
    <w:p w14:paraId="72B82DF2" w14:textId="5180175B" w:rsidR="00597DB8" w:rsidRPr="00A14F4B" w:rsidRDefault="00597DB8" w:rsidP="00597DB8">
      <w:pPr>
        <w:ind w:right="397"/>
        <w:jc w:val="both"/>
        <w:rPr>
          <w:rFonts w:ascii="Arial" w:hAnsi="Arial" w:cs="Arial"/>
        </w:rPr>
      </w:pPr>
    </w:p>
    <w:p w14:paraId="2BF8CE07" w14:textId="7D3197DC" w:rsidR="005F7C87" w:rsidRPr="00A14F4B" w:rsidRDefault="005F7C87" w:rsidP="00A14F4B">
      <w:pPr>
        <w:ind w:left="0" w:firstLine="0"/>
        <w:jc w:val="both"/>
        <w:rPr>
          <w:rFonts w:ascii="Arial" w:hAnsi="Arial" w:cs="Arial"/>
          <w:b/>
          <w:u w:val="single"/>
        </w:rPr>
      </w:pPr>
      <w:r w:rsidRPr="00A14F4B">
        <w:rPr>
          <w:rFonts w:ascii="Arial" w:hAnsi="Arial" w:cs="Arial"/>
          <w:b/>
          <w:u w:val="single"/>
        </w:rPr>
        <w:t>Zones of Regulation</w:t>
      </w:r>
    </w:p>
    <w:p w14:paraId="729BCD6D" w14:textId="77777777" w:rsidR="00353064" w:rsidRPr="00A14F4B" w:rsidRDefault="00353064" w:rsidP="005F7C87">
      <w:pPr>
        <w:jc w:val="both"/>
        <w:rPr>
          <w:rFonts w:ascii="Arial" w:hAnsi="Arial" w:cs="Arial"/>
          <w:b/>
          <w:u w:val="single"/>
        </w:rPr>
      </w:pPr>
    </w:p>
    <w:p w14:paraId="6FCA7630" w14:textId="2E322DAB" w:rsidR="005F7C87" w:rsidRPr="00A14F4B" w:rsidRDefault="005F7C87" w:rsidP="005F7C87">
      <w:pPr>
        <w:jc w:val="both"/>
        <w:rPr>
          <w:rFonts w:ascii="Arial" w:hAnsi="Arial" w:cs="Arial"/>
        </w:rPr>
      </w:pPr>
      <w:r w:rsidRPr="00A14F4B">
        <w:rPr>
          <w:rFonts w:ascii="Arial" w:hAnsi="Arial" w:cs="Arial"/>
        </w:rPr>
        <w:t>To support the use of restorative conversations, we use the Zones of Regulation to help children to understand how they were feeling at the time of the behaviour. It is designed to foster self-regulation and emotional control and brings together several different areas of research including The Incredible Five Point Scale, Social Mapping</w:t>
      </w:r>
      <w:r w:rsidR="003C0203" w:rsidRPr="00A14F4B">
        <w:rPr>
          <w:rFonts w:ascii="Arial" w:hAnsi="Arial" w:cs="Arial"/>
        </w:rPr>
        <w:t>, TPP</w:t>
      </w:r>
      <w:r w:rsidRPr="00A14F4B">
        <w:rPr>
          <w:rFonts w:ascii="Arial" w:hAnsi="Arial" w:cs="Arial"/>
        </w:rPr>
        <w:t xml:space="preserve"> and Growth Mindset.  ​The Zones of Regulation categorises states of alertness and emotions into four coloured zones.  This colour coded system means that there is no need for the pupil to be able to articulate or label specific emotions</w:t>
      </w:r>
      <w:r w:rsidR="003C0203" w:rsidRPr="00A14F4B">
        <w:rPr>
          <w:rFonts w:ascii="Arial" w:hAnsi="Arial" w:cs="Arial"/>
        </w:rPr>
        <w:t xml:space="preserve"> as this can be difficult for some pupils to explain</w:t>
      </w:r>
      <w:r w:rsidRPr="00A14F4B">
        <w:rPr>
          <w:rFonts w:ascii="Arial" w:hAnsi="Arial" w:cs="Arial"/>
        </w:rPr>
        <w:t>. ​</w:t>
      </w:r>
    </w:p>
    <w:p w14:paraId="45251350" w14:textId="77777777" w:rsidR="005F7C87" w:rsidRPr="00A14F4B" w:rsidRDefault="005F7C87" w:rsidP="005F7C87">
      <w:pPr>
        <w:jc w:val="both"/>
        <w:rPr>
          <w:rFonts w:ascii="Arial" w:hAnsi="Arial" w:cs="Arial"/>
        </w:rPr>
      </w:pPr>
    </w:p>
    <w:p w14:paraId="3A62B1EA" w14:textId="77777777" w:rsidR="005F7C87" w:rsidRPr="00A14F4B" w:rsidRDefault="005F7C87" w:rsidP="005F7C87">
      <w:pPr>
        <w:jc w:val="both"/>
        <w:rPr>
          <w:rFonts w:ascii="Arial" w:hAnsi="Arial" w:cs="Arial"/>
        </w:rPr>
      </w:pPr>
      <w:r w:rsidRPr="00A14F4B">
        <w:rPr>
          <w:rFonts w:ascii="Arial" w:hAnsi="Arial" w:cs="Arial"/>
          <w:b/>
        </w:rPr>
        <w:t>Green</w:t>
      </w:r>
      <w:r w:rsidRPr="00A14F4B">
        <w:rPr>
          <w:rFonts w:ascii="Arial" w:hAnsi="Arial" w:cs="Arial"/>
        </w:rPr>
        <w:t>: calm, OK, happy, focused, ready to learn ​</w:t>
      </w:r>
    </w:p>
    <w:p w14:paraId="77502D47" w14:textId="77777777" w:rsidR="005F7C87" w:rsidRPr="00A14F4B" w:rsidRDefault="005F7C87" w:rsidP="005F7C87">
      <w:pPr>
        <w:ind w:left="0" w:firstLine="221"/>
        <w:jc w:val="both"/>
        <w:rPr>
          <w:rFonts w:ascii="Arial" w:hAnsi="Arial" w:cs="Arial"/>
        </w:rPr>
      </w:pPr>
      <w:r w:rsidRPr="00A14F4B">
        <w:rPr>
          <w:rFonts w:ascii="Arial" w:hAnsi="Arial" w:cs="Arial"/>
          <w:b/>
        </w:rPr>
        <w:t>Blue</w:t>
      </w:r>
      <w:r w:rsidRPr="00A14F4B">
        <w:rPr>
          <w:rFonts w:ascii="Arial" w:hAnsi="Arial" w:cs="Arial"/>
        </w:rPr>
        <w:t>: sad, tired, bored, ill… (low feelings/mood/energy) ​</w:t>
      </w:r>
    </w:p>
    <w:p w14:paraId="59E603BD" w14:textId="77777777" w:rsidR="005F7C87" w:rsidRPr="00A14F4B" w:rsidRDefault="005F7C87" w:rsidP="005F7C87">
      <w:pPr>
        <w:jc w:val="both"/>
        <w:rPr>
          <w:rFonts w:ascii="Arial" w:hAnsi="Arial" w:cs="Arial"/>
        </w:rPr>
      </w:pPr>
      <w:r w:rsidRPr="00A14F4B">
        <w:rPr>
          <w:rFonts w:ascii="Arial" w:hAnsi="Arial" w:cs="Arial"/>
          <w:b/>
        </w:rPr>
        <w:t>Yellow</w:t>
      </w:r>
      <w:r w:rsidRPr="00A14F4B">
        <w:rPr>
          <w:rFonts w:ascii="Arial" w:hAnsi="Arial" w:cs="Arial"/>
        </w:rPr>
        <w:t xml:space="preserve">: stress, frustration, excitement, nervous, silly. </w:t>
      </w:r>
    </w:p>
    <w:p w14:paraId="682A48BE" w14:textId="77777777" w:rsidR="005F7C87" w:rsidRPr="00A14F4B" w:rsidRDefault="005F7C87" w:rsidP="005F7C87">
      <w:pPr>
        <w:jc w:val="both"/>
        <w:rPr>
          <w:rFonts w:ascii="Arial" w:hAnsi="Arial" w:cs="Arial"/>
        </w:rPr>
      </w:pPr>
      <w:r w:rsidRPr="00A14F4B">
        <w:rPr>
          <w:rFonts w:ascii="Arial" w:hAnsi="Arial" w:cs="Arial"/>
          <w:b/>
        </w:rPr>
        <w:t>Red</w:t>
      </w:r>
      <w:r w:rsidRPr="00A14F4B">
        <w:rPr>
          <w:rFonts w:ascii="Arial" w:hAnsi="Arial" w:cs="Arial"/>
        </w:rPr>
        <w:t>: anger, rage, explosive behaviour, panic, elation.​   This is a state of dysregulation where the child is at the risk of losing control or has already done so.</w:t>
      </w:r>
    </w:p>
    <w:p w14:paraId="39358E1F" w14:textId="77777777" w:rsidR="005F7C87" w:rsidRPr="00A14F4B" w:rsidRDefault="005F7C87" w:rsidP="005F7C87">
      <w:pPr>
        <w:jc w:val="both"/>
        <w:rPr>
          <w:rFonts w:ascii="Arial" w:hAnsi="Arial" w:cs="Arial"/>
        </w:rPr>
      </w:pPr>
    </w:p>
    <w:p w14:paraId="569A00B8" w14:textId="77777777" w:rsidR="005F7C87" w:rsidRPr="00A14F4B" w:rsidRDefault="005F7C87" w:rsidP="005F7C87">
      <w:pPr>
        <w:jc w:val="both"/>
        <w:rPr>
          <w:rFonts w:ascii="Arial" w:hAnsi="Arial" w:cs="Arial"/>
        </w:rPr>
      </w:pPr>
      <w:r w:rsidRPr="00A14F4B">
        <w:rPr>
          <w:rFonts w:ascii="Arial" w:hAnsi="Arial" w:cs="Arial"/>
        </w:rPr>
        <w:t>Thus anxiety for example could be yellow OR red depending on intensity.​  The Zones of Regulation are not a behaviour management system but are designed to help children understand perhaps why they reacted in the way that they did.  The key message is that all the zones are expected in life and that we all feel them.  The colours are indicative of strength of feelings AND state of control or regulation. ​</w:t>
      </w:r>
    </w:p>
    <w:p w14:paraId="5BA4849B" w14:textId="77777777" w:rsidR="005F7C87" w:rsidRPr="00A14F4B" w:rsidRDefault="005F7C87" w:rsidP="002D63A3">
      <w:pPr>
        <w:ind w:left="0" w:right="397" w:firstLine="0"/>
        <w:jc w:val="both"/>
        <w:rPr>
          <w:rFonts w:ascii="Arial" w:hAnsi="Arial" w:cs="Arial"/>
        </w:rPr>
      </w:pPr>
    </w:p>
    <w:p w14:paraId="1EC7806C" w14:textId="77777777" w:rsidR="00597DB8" w:rsidRPr="00A14F4B" w:rsidRDefault="00597DB8" w:rsidP="00A14F4B">
      <w:pPr>
        <w:pStyle w:val="Heading1"/>
        <w:ind w:right="0"/>
        <w:jc w:val="both"/>
        <w:rPr>
          <w:rFonts w:ascii="Arial" w:hAnsi="Arial" w:cs="Arial"/>
        </w:rPr>
      </w:pPr>
      <w:r w:rsidRPr="00A14F4B">
        <w:rPr>
          <w:rFonts w:ascii="Arial" w:hAnsi="Arial" w:cs="Arial"/>
        </w:rPr>
        <w:t xml:space="preserve">Picking up your own tab </w:t>
      </w:r>
    </w:p>
    <w:p w14:paraId="66966B1A" w14:textId="77777777" w:rsidR="00597DB8" w:rsidRPr="00A14F4B" w:rsidRDefault="00597DB8" w:rsidP="00597DB8">
      <w:pPr>
        <w:spacing w:after="2" w:line="249" w:lineRule="auto"/>
        <w:ind w:left="0" w:right="0" w:firstLine="0"/>
        <w:jc w:val="both"/>
        <w:rPr>
          <w:rFonts w:ascii="Arial" w:hAnsi="Arial" w:cs="Arial"/>
        </w:rPr>
      </w:pPr>
      <w:r w:rsidRPr="00A14F4B">
        <w:rPr>
          <w:rFonts w:ascii="Arial" w:hAnsi="Arial" w:cs="Arial"/>
          <w:b/>
        </w:rPr>
        <w:t xml:space="preserve"> </w:t>
      </w:r>
    </w:p>
    <w:p w14:paraId="5B60BF86" w14:textId="1B9DC40D" w:rsidR="00597DB8" w:rsidRPr="00A14F4B" w:rsidRDefault="00597DB8" w:rsidP="00353064">
      <w:pPr>
        <w:spacing w:after="197"/>
        <w:ind w:left="216" w:right="397"/>
        <w:jc w:val="both"/>
        <w:rPr>
          <w:rFonts w:ascii="Arial" w:hAnsi="Arial" w:cs="Arial"/>
        </w:rPr>
      </w:pPr>
      <w:r w:rsidRPr="00A14F4B">
        <w:rPr>
          <w:rFonts w:ascii="Arial" w:hAnsi="Arial" w:cs="Arial"/>
        </w:rPr>
        <w:t xml:space="preserve">Because we believe in the power of effective relationships, we encourage all the adults in our school to manage their own </w:t>
      </w:r>
      <w:r w:rsidR="003C0203" w:rsidRPr="00A14F4B">
        <w:rPr>
          <w:rFonts w:ascii="Arial" w:hAnsi="Arial" w:cs="Arial"/>
        </w:rPr>
        <w:t xml:space="preserve">reflective </w:t>
      </w:r>
      <w:r w:rsidRPr="00A14F4B">
        <w:rPr>
          <w:rFonts w:ascii="Arial" w:hAnsi="Arial" w:cs="Arial"/>
        </w:rPr>
        <w:t xml:space="preserve">conversations. Passing poor behaviour to senior team members not only undermines the adult who is originally dealing with an incident or concern, but weakens relationships. Children appreciate the time, patience and listening ear. Providing boundaries and following through demonstrates to the child that you care and they matter. Over time, we know that such investment pays off and children make better choices. Senior team members will always support and stand alongside colleagues. In some situations, it is essential that the Deputy Headteacher or </w:t>
      </w:r>
      <w:r w:rsidR="00D372D3" w:rsidRPr="00A14F4B">
        <w:rPr>
          <w:rFonts w:ascii="Arial" w:hAnsi="Arial" w:cs="Arial"/>
        </w:rPr>
        <w:t>Headteacher</w:t>
      </w:r>
      <w:r w:rsidRPr="00A14F4B">
        <w:rPr>
          <w:rFonts w:ascii="Arial" w:hAnsi="Arial" w:cs="Arial"/>
        </w:rPr>
        <w:t xml:space="preserve"> is involved in structured conversations, restorative approaches and conversations with parents. However, as Paul Dix rightly states, ‘restorative conversations allow relationships to be built and rebuilt, for respect to grow and for certainty to grow into trust.’ </w:t>
      </w:r>
    </w:p>
    <w:p w14:paraId="29A06FDE" w14:textId="7A6487C1" w:rsidR="00597DB8" w:rsidRPr="00A14F4B" w:rsidRDefault="00597DB8" w:rsidP="00A14F4B">
      <w:pPr>
        <w:pStyle w:val="Heading1"/>
        <w:ind w:right="0"/>
        <w:jc w:val="both"/>
        <w:rPr>
          <w:rFonts w:ascii="Arial" w:hAnsi="Arial" w:cs="Arial"/>
        </w:rPr>
      </w:pPr>
      <w:r w:rsidRPr="00A14F4B">
        <w:rPr>
          <w:rFonts w:ascii="Arial" w:hAnsi="Arial" w:cs="Arial"/>
        </w:rPr>
        <w:t xml:space="preserve">Trusted </w:t>
      </w:r>
      <w:r w:rsidR="0013198B" w:rsidRPr="00A14F4B">
        <w:rPr>
          <w:rFonts w:ascii="Arial" w:hAnsi="Arial" w:cs="Arial"/>
        </w:rPr>
        <w:t>micro scripts</w:t>
      </w:r>
      <w:r w:rsidRPr="00A14F4B">
        <w:rPr>
          <w:rFonts w:ascii="Arial" w:hAnsi="Arial" w:cs="Arial"/>
        </w:rPr>
        <w:t xml:space="preserve"> vs Improvised intervention </w:t>
      </w:r>
    </w:p>
    <w:p w14:paraId="0AF0589D" w14:textId="77777777" w:rsidR="00597DB8" w:rsidRPr="00A14F4B" w:rsidRDefault="00597DB8" w:rsidP="00597DB8">
      <w:pPr>
        <w:spacing w:after="2" w:line="249" w:lineRule="auto"/>
        <w:ind w:left="0" w:right="0" w:firstLine="0"/>
        <w:jc w:val="both"/>
        <w:rPr>
          <w:rFonts w:ascii="Arial" w:hAnsi="Arial" w:cs="Arial"/>
        </w:rPr>
      </w:pPr>
      <w:r w:rsidRPr="00A14F4B">
        <w:rPr>
          <w:rFonts w:ascii="Arial" w:hAnsi="Arial" w:cs="Arial"/>
          <w:b/>
        </w:rPr>
        <w:t xml:space="preserve"> </w:t>
      </w:r>
    </w:p>
    <w:p w14:paraId="41844505" w14:textId="5E3BB71B" w:rsidR="00597DB8" w:rsidRPr="00A14F4B" w:rsidRDefault="00597DB8" w:rsidP="00597DB8">
      <w:pPr>
        <w:spacing w:after="201"/>
        <w:ind w:left="216" w:right="397"/>
        <w:jc w:val="both"/>
        <w:rPr>
          <w:rFonts w:ascii="Arial" w:hAnsi="Arial" w:cs="Arial"/>
        </w:rPr>
      </w:pPr>
      <w:r w:rsidRPr="00A14F4B">
        <w:rPr>
          <w:rFonts w:ascii="Arial" w:hAnsi="Arial" w:cs="Arial"/>
        </w:rPr>
        <w:t xml:space="preserve">Using a script when responding to poor </w:t>
      </w:r>
      <w:r w:rsidR="003C0203" w:rsidRPr="00A14F4B">
        <w:rPr>
          <w:rFonts w:ascii="Arial" w:hAnsi="Arial" w:cs="Arial"/>
        </w:rPr>
        <w:t>behaviour</w:t>
      </w:r>
      <w:r w:rsidRPr="00A14F4B">
        <w:rPr>
          <w:rFonts w:ascii="Arial" w:hAnsi="Arial" w:cs="Arial"/>
        </w:rPr>
        <w:t xml:space="preserve"> provides consistency and predictability-both of which make pupils feel safe. This approach also enables staff to better maintain a calm response-one which is less likely to be emotionally charged. All staff are trained to use the trust approach which can be adapted with different prompts for different ages. It allows children time to think about their choices, reminds them of previous positivity and explain why the behaviour will need to stop-with a reminder of the consequence if the behaviour continues. </w:t>
      </w:r>
    </w:p>
    <w:p w14:paraId="0A589D52" w14:textId="25FAAA2A" w:rsidR="00597DB8" w:rsidRPr="00A14F4B" w:rsidRDefault="00597DB8" w:rsidP="00597DB8">
      <w:pPr>
        <w:spacing w:after="198" w:line="276" w:lineRule="auto"/>
        <w:ind w:left="216" w:right="161"/>
        <w:jc w:val="both"/>
        <w:rPr>
          <w:rFonts w:ascii="Arial" w:hAnsi="Arial" w:cs="Arial"/>
        </w:rPr>
      </w:pPr>
      <w:r w:rsidRPr="00A14F4B">
        <w:rPr>
          <w:rFonts w:ascii="Arial" w:hAnsi="Arial" w:cs="Arial"/>
          <w:b/>
        </w:rPr>
        <w:t>T</w:t>
      </w:r>
      <w:r w:rsidRPr="00A14F4B">
        <w:rPr>
          <w:rFonts w:ascii="Arial" w:hAnsi="Arial" w:cs="Arial"/>
        </w:rPr>
        <w:t>IME: “</w:t>
      </w:r>
      <w:r w:rsidR="003C0203" w:rsidRPr="00A14F4B">
        <w:rPr>
          <w:rFonts w:ascii="Arial" w:hAnsi="Arial" w:cs="Arial"/>
        </w:rPr>
        <w:t>I am reminding you of our school rule of being safe, you not showing safe behaviours by...’</w:t>
      </w:r>
      <w:r w:rsidRPr="00A14F4B">
        <w:rPr>
          <w:rFonts w:ascii="Arial" w:hAnsi="Arial" w:cs="Arial"/>
        </w:rPr>
        <w:t xml:space="preserve"> </w:t>
      </w:r>
      <w:r w:rsidRPr="00A14F4B">
        <w:rPr>
          <w:rFonts w:ascii="Arial" w:hAnsi="Arial" w:cs="Arial"/>
          <w:b/>
          <w:color w:val="006FC0"/>
        </w:rPr>
        <w:t>OR I noticed you are struggling to get along with Jonny today.</w:t>
      </w:r>
      <w:r w:rsidRPr="00A14F4B">
        <w:rPr>
          <w:rFonts w:ascii="Arial" w:hAnsi="Arial" w:cs="Arial"/>
          <w:b/>
        </w:rPr>
        <w:t xml:space="preserve"> </w:t>
      </w:r>
    </w:p>
    <w:p w14:paraId="049817BA" w14:textId="77777777" w:rsidR="00597DB8" w:rsidRPr="00A14F4B" w:rsidRDefault="00597DB8" w:rsidP="00597DB8">
      <w:pPr>
        <w:spacing w:after="198" w:line="276" w:lineRule="auto"/>
        <w:ind w:left="216" w:right="161"/>
        <w:jc w:val="both"/>
        <w:rPr>
          <w:rFonts w:ascii="Arial" w:hAnsi="Arial" w:cs="Arial"/>
        </w:rPr>
      </w:pPr>
      <w:r w:rsidRPr="00A14F4B">
        <w:rPr>
          <w:rFonts w:ascii="Arial" w:hAnsi="Arial" w:cs="Arial"/>
          <w:b/>
        </w:rPr>
        <w:lastRenderedPageBreak/>
        <w:t>R</w:t>
      </w:r>
      <w:r w:rsidRPr="00A14F4B">
        <w:rPr>
          <w:rFonts w:ascii="Arial" w:hAnsi="Arial" w:cs="Arial"/>
        </w:rPr>
        <w:t xml:space="preserve">ECENT: Refer to recent positive behaviours. “Just this morning/yesterday…I saw you…” </w:t>
      </w:r>
      <w:r w:rsidRPr="00A14F4B">
        <w:rPr>
          <w:rFonts w:ascii="Arial" w:hAnsi="Arial" w:cs="Arial"/>
          <w:b/>
          <w:color w:val="006FC0"/>
        </w:rPr>
        <w:t>OR Do you remember when I saw you helping Jonny last week with his home learning and you earned a component coin?</w:t>
      </w:r>
      <w:r w:rsidRPr="00A14F4B">
        <w:rPr>
          <w:rFonts w:ascii="Arial" w:hAnsi="Arial" w:cs="Arial"/>
          <w:b/>
        </w:rPr>
        <w:t xml:space="preserve"> </w:t>
      </w:r>
    </w:p>
    <w:p w14:paraId="59D2F23E" w14:textId="1C5EE381" w:rsidR="00597DB8" w:rsidRPr="00A14F4B" w:rsidRDefault="00597DB8" w:rsidP="00597DB8">
      <w:pPr>
        <w:spacing w:after="206"/>
        <w:ind w:left="216" w:right="397"/>
        <w:jc w:val="both"/>
        <w:rPr>
          <w:rFonts w:ascii="Arial" w:hAnsi="Arial" w:cs="Arial"/>
        </w:rPr>
      </w:pPr>
      <w:r w:rsidRPr="00A14F4B">
        <w:rPr>
          <w:rFonts w:ascii="Arial" w:hAnsi="Arial" w:cs="Arial"/>
          <w:b/>
        </w:rPr>
        <w:t>U</w:t>
      </w:r>
      <w:r w:rsidRPr="00A14F4B">
        <w:rPr>
          <w:rFonts w:ascii="Arial" w:hAnsi="Arial" w:cs="Arial"/>
        </w:rPr>
        <w:t xml:space="preserve">NDERSTAND: Explain why. “If you leave the room, you will not be keeping yourselves or others safe.” </w:t>
      </w:r>
      <w:r w:rsidRPr="00A14F4B">
        <w:rPr>
          <w:rFonts w:ascii="Arial" w:hAnsi="Arial" w:cs="Arial"/>
          <w:b/>
          <w:color w:val="006FC0"/>
        </w:rPr>
        <w:t>OR it is our value connected to we before me that you are not showing us today.</w:t>
      </w:r>
      <w:r w:rsidRPr="00A14F4B">
        <w:rPr>
          <w:rFonts w:ascii="Arial" w:hAnsi="Arial" w:cs="Arial"/>
          <w:b/>
        </w:rPr>
        <w:t xml:space="preserve"> </w:t>
      </w:r>
    </w:p>
    <w:p w14:paraId="0CA40CCB" w14:textId="1C74067A" w:rsidR="00597DB8" w:rsidRPr="00A14F4B" w:rsidRDefault="00597DB8" w:rsidP="00597DB8">
      <w:pPr>
        <w:spacing w:after="198" w:line="276" w:lineRule="auto"/>
        <w:ind w:left="216" w:right="161"/>
        <w:jc w:val="both"/>
        <w:rPr>
          <w:rFonts w:ascii="Arial" w:hAnsi="Arial" w:cs="Arial"/>
        </w:rPr>
      </w:pPr>
      <w:r w:rsidRPr="00A14F4B">
        <w:rPr>
          <w:rFonts w:ascii="Arial" w:hAnsi="Arial" w:cs="Arial"/>
          <w:b/>
        </w:rPr>
        <w:t>S</w:t>
      </w:r>
      <w:r w:rsidRPr="00A14F4B">
        <w:rPr>
          <w:rFonts w:ascii="Arial" w:hAnsi="Arial" w:cs="Arial"/>
        </w:rPr>
        <w:t>HOW: Explain how: “To be a</w:t>
      </w:r>
      <w:r w:rsidR="003C0203" w:rsidRPr="00A14F4B">
        <w:rPr>
          <w:rFonts w:ascii="Arial" w:hAnsi="Arial" w:cs="Arial"/>
        </w:rPr>
        <w:t xml:space="preserve"> safe learner</w:t>
      </w:r>
      <w:r w:rsidRPr="00A14F4B">
        <w:rPr>
          <w:rFonts w:ascii="Arial" w:hAnsi="Arial" w:cs="Arial"/>
        </w:rPr>
        <w:t xml:space="preserve">, </w:t>
      </w:r>
      <w:r w:rsidR="003C0203" w:rsidRPr="00A14F4B">
        <w:rPr>
          <w:rFonts w:ascii="Arial" w:hAnsi="Arial" w:cs="Arial"/>
        </w:rPr>
        <w:t>keep your feet on the floor and focus on..</w:t>
      </w:r>
      <w:r w:rsidRPr="00A14F4B">
        <w:rPr>
          <w:rFonts w:ascii="Arial" w:hAnsi="Arial" w:cs="Arial"/>
        </w:rPr>
        <w:t xml:space="preserve">. </w:t>
      </w:r>
      <w:r w:rsidR="00AE3B65" w:rsidRPr="00A14F4B">
        <w:rPr>
          <w:rFonts w:ascii="Arial" w:hAnsi="Arial" w:cs="Arial"/>
        </w:rPr>
        <w:t xml:space="preserve">This will help you to...” OR </w:t>
      </w:r>
      <w:r w:rsidRPr="00A14F4B">
        <w:rPr>
          <w:rFonts w:ascii="Arial" w:hAnsi="Arial" w:cs="Arial"/>
          <w:b/>
          <w:color w:val="006FC0"/>
        </w:rPr>
        <w:t>“</w:t>
      </w:r>
      <w:r w:rsidR="00AE3B65" w:rsidRPr="00A14F4B">
        <w:rPr>
          <w:rFonts w:ascii="Arial" w:hAnsi="Arial" w:cs="Arial"/>
          <w:b/>
          <w:color w:val="006FC0"/>
        </w:rPr>
        <w:t>If you do not keep yourself safe, you may need to attend the reset room to discuss our school expectations with an adult.”</w:t>
      </w:r>
      <w:r w:rsidRPr="00A14F4B">
        <w:rPr>
          <w:rFonts w:ascii="Arial" w:hAnsi="Arial" w:cs="Arial"/>
          <w:b/>
        </w:rPr>
        <w:t xml:space="preserve"> </w:t>
      </w:r>
    </w:p>
    <w:p w14:paraId="0C8B7A2D" w14:textId="77777777" w:rsidR="00597DB8" w:rsidRPr="00A14F4B" w:rsidRDefault="00597DB8" w:rsidP="00597DB8">
      <w:pPr>
        <w:spacing w:after="197"/>
        <w:ind w:left="216" w:right="397"/>
        <w:jc w:val="both"/>
        <w:rPr>
          <w:rFonts w:ascii="Arial" w:hAnsi="Arial" w:cs="Arial"/>
        </w:rPr>
      </w:pPr>
      <w:r w:rsidRPr="00A14F4B">
        <w:rPr>
          <w:rFonts w:ascii="Arial" w:hAnsi="Arial" w:cs="Arial"/>
          <w:b/>
        </w:rPr>
        <w:t>T</w:t>
      </w:r>
      <w:r w:rsidRPr="00A14F4B">
        <w:rPr>
          <w:rFonts w:ascii="Arial" w:hAnsi="Arial" w:cs="Arial"/>
        </w:rPr>
        <w:t xml:space="preserve">IME: Say nothing. Walk away. Allow the child to absorb what has been shared </w:t>
      </w:r>
      <w:r w:rsidRPr="00A14F4B">
        <w:rPr>
          <w:rFonts w:ascii="Arial" w:hAnsi="Arial" w:cs="Arial"/>
          <w:b/>
          <w:color w:val="006FC0"/>
        </w:rPr>
        <w:t>OR Thank you for listening.</w:t>
      </w:r>
    </w:p>
    <w:p w14:paraId="2DFE9729" w14:textId="4F1C4F52" w:rsidR="00597DB8" w:rsidRPr="00A14F4B" w:rsidRDefault="00597DB8" w:rsidP="00597DB8">
      <w:pPr>
        <w:ind w:left="130" w:right="397"/>
        <w:jc w:val="both"/>
        <w:rPr>
          <w:rFonts w:ascii="Arial" w:hAnsi="Arial" w:cs="Arial"/>
        </w:rPr>
      </w:pPr>
    </w:p>
    <w:p w14:paraId="1AF9C8E1" w14:textId="021DD115" w:rsidR="00597DB8" w:rsidRPr="00A14F4B" w:rsidRDefault="00597DB8" w:rsidP="00597DB8">
      <w:pPr>
        <w:ind w:left="130" w:right="397"/>
        <w:jc w:val="both"/>
        <w:rPr>
          <w:rFonts w:ascii="Arial" w:hAnsi="Arial" w:cs="Arial"/>
        </w:rPr>
      </w:pPr>
      <w:r w:rsidRPr="00A14F4B">
        <w:rPr>
          <w:rFonts w:ascii="Arial" w:hAnsi="Arial" w:cs="Arial"/>
        </w:rPr>
        <w:t xml:space="preserve">When further intervention is required, the </w:t>
      </w:r>
      <w:r w:rsidR="007F6C63" w:rsidRPr="00A14F4B">
        <w:rPr>
          <w:rFonts w:ascii="Arial" w:hAnsi="Arial" w:cs="Arial"/>
        </w:rPr>
        <w:t>Learning L</w:t>
      </w:r>
      <w:r w:rsidRPr="00A14F4B">
        <w:rPr>
          <w:rFonts w:ascii="Arial" w:hAnsi="Arial" w:cs="Arial"/>
        </w:rPr>
        <w:t>adder below supports with sanctions. This should be used with professional discretion. Support from the Senior Leadership is to be used when sanctions need to be escalated.</w:t>
      </w:r>
    </w:p>
    <w:p w14:paraId="64013F87" w14:textId="77777777" w:rsidR="007F6C63" w:rsidRPr="00A14F4B" w:rsidRDefault="007F6C63" w:rsidP="00AE3B65">
      <w:pPr>
        <w:ind w:left="0" w:right="397" w:firstLine="0"/>
        <w:jc w:val="both"/>
        <w:rPr>
          <w:rFonts w:ascii="Arial" w:hAnsi="Arial" w:cs="Arial"/>
        </w:rPr>
      </w:pPr>
    </w:p>
    <w:p w14:paraId="2F64F51E" w14:textId="77777777" w:rsidR="007F6C63" w:rsidRPr="00A14F4B" w:rsidRDefault="007F6C63" w:rsidP="00597DB8">
      <w:pPr>
        <w:ind w:left="130" w:right="397"/>
        <w:jc w:val="both"/>
        <w:rPr>
          <w:rFonts w:ascii="Arial" w:hAnsi="Arial" w:cs="Arial"/>
        </w:rPr>
      </w:pPr>
    </w:p>
    <w:tbl>
      <w:tblPr>
        <w:tblW w:w="5000" w:type="pct"/>
        <w:tblCellMar>
          <w:left w:w="0" w:type="dxa"/>
          <w:right w:w="0" w:type="dxa"/>
        </w:tblCellMar>
        <w:tblLook w:val="0600" w:firstRow="0" w:lastRow="0" w:firstColumn="0" w:lastColumn="0" w:noHBand="1" w:noVBand="1"/>
      </w:tblPr>
      <w:tblGrid>
        <w:gridCol w:w="1106"/>
        <w:gridCol w:w="5360"/>
        <w:gridCol w:w="2540"/>
      </w:tblGrid>
      <w:tr w:rsidR="00B24F66" w:rsidRPr="00A14F4B" w14:paraId="52FF45A9" w14:textId="77777777" w:rsidTr="00AE3B65">
        <w:trPr>
          <w:trHeight w:val="263"/>
        </w:trPr>
        <w:tc>
          <w:tcPr>
            <w:tcW w:w="614" w:type="pct"/>
            <w:tcBorders>
              <w:top w:val="single" w:sz="8" w:space="0" w:color="000000"/>
              <w:left w:val="single" w:sz="8" w:space="0" w:color="000000"/>
              <w:bottom w:val="single" w:sz="8" w:space="0" w:color="000000"/>
              <w:right w:val="single" w:sz="8" w:space="0" w:color="000000"/>
            </w:tcBorders>
            <w:shd w:val="clear" w:color="auto" w:fill="CCFF99"/>
            <w:tcMar>
              <w:top w:w="15" w:type="dxa"/>
              <w:left w:w="108" w:type="dxa"/>
              <w:bottom w:w="0" w:type="dxa"/>
              <w:right w:w="108" w:type="dxa"/>
            </w:tcMar>
            <w:vAlign w:val="center"/>
            <w:hideMark/>
          </w:tcPr>
          <w:p w14:paraId="28F54626" w14:textId="0ECB85B0" w:rsidR="00B24F66" w:rsidRPr="00A14F4B" w:rsidRDefault="004830D3" w:rsidP="00AE3B65">
            <w:pPr>
              <w:spacing w:after="161" w:line="249" w:lineRule="auto"/>
              <w:ind w:left="0" w:right="0" w:firstLine="0"/>
              <w:rPr>
                <w:rFonts w:ascii="Arial" w:hAnsi="Arial" w:cs="Arial"/>
                <w:sz w:val="20"/>
              </w:rPr>
            </w:pPr>
            <w:r w:rsidRPr="00A14F4B">
              <w:rPr>
                <w:rFonts w:ascii="Arial" w:hAnsi="Arial" w:cs="Arial"/>
                <w:sz w:val="20"/>
              </w:rPr>
              <w:t>Ready to Learn</w:t>
            </w:r>
            <w:r w:rsidR="00B24F66" w:rsidRPr="00A14F4B">
              <w:rPr>
                <w:rFonts w:ascii="Arial" w:hAnsi="Arial" w:cs="Arial"/>
                <w:sz w:val="20"/>
              </w:rPr>
              <w:t xml:space="preserve"> </w:t>
            </w:r>
          </w:p>
        </w:tc>
        <w:tc>
          <w:tcPr>
            <w:tcW w:w="4386" w:type="pct"/>
            <w:gridSpan w:val="2"/>
            <w:tcBorders>
              <w:top w:val="single" w:sz="8" w:space="0" w:color="000000"/>
              <w:left w:val="single" w:sz="8" w:space="0" w:color="000000"/>
              <w:bottom w:val="single" w:sz="8" w:space="0" w:color="000000"/>
              <w:right w:val="single" w:sz="8" w:space="0" w:color="000000"/>
            </w:tcBorders>
            <w:shd w:val="clear" w:color="auto" w:fill="CCFF99"/>
            <w:tcMar>
              <w:top w:w="15" w:type="dxa"/>
              <w:left w:w="108" w:type="dxa"/>
              <w:bottom w:w="0" w:type="dxa"/>
              <w:right w:w="108" w:type="dxa"/>
            </w:tcMar>
            <w:vAlign w:val="center"/>
            <w:hideMark/>
          </w:tcPr>
          <w:p w14:paraId="6490FA2B" w14:textId="1C24DBC1" w:rsidR="00B24F66" w:rsidRPr="00A14F4B" w:rsidRDefault="00B24F66" w:rsidP="00AE3B65">
            <w:pPr>
              <w:spacing w:after="161" w:line="249" w:lineRule="auto"/>
              <w:ind w:left="0" w:right="0" w:firstLine="0"/>
              <w:rPr>
                <w:rFonts w:ascii="Arial" w:hAnsi="Arial" w:cs="Arial"/>
                <w:sz w:val="20"/>
              </w:rPr>
            </w:pPr>
            <w:r w:rsidRPr="00A14F4B">
              <w:rPr>
                <w:rFonts w:ascii="Arial" w:hAnsi="Arial" w:cs="Arial"/>
                <w:sz w:val="20"/>
              </w:rPr>
              <w:t>Starting point- all children start a</w:t>
            </w:r>
            <w:r w:rsidR="007F6C63" w:rsidRPr="00A14F4B">
              <w:rPr>
                <w:rFonts w:ascii="Arial" w:hAnsi="Arial" w:cs="Arial"/>
                <w:sz w:val="20"/>
              </w:rPr>
              <w:t>t Level 0 at registration times.</w:t>
            </w:r>
          </w:p>
          <w:p w14:paraId="28DA1FB6" w14:textId="77777777" w:rsidR="00B24F66" w:rsidRPr="00A14F4B" w:rsidRDefault="00B24F66" w:rsidP="00AE3B65">
            <w:pPr>
              <w:spacing w:after="161" w:line="249" w:lineRule="auto"/>
              <w:ind w:left="0" w:right="0" w:firstLine="0"/>
              <w:rPr>
                <w:rFonts w:ascii="Arial" w:hAnsi="Arial" w:cs="Arial"/>
                <w:sz w:val="20"/>
              </w:rPr>
            </w:pPr>
            <w:r w:rsidRPr="00A14F4B">
              <w:rPr>
                <w:rFonts w:ascii="Arial" w:hAnsi="Arial" w:cs="Arial"/>
                <w:sz w:val="20"/>
              </w:rPr>
              <w:t xml:space="preserve">Proximal praise will be used to support low level behaviour before is escalates. </w:t>
            </w:r>
          </w:p>
        </w:tc>
      </w:tr>
      <w:tr w:rsidR="00B24F66" w:rsidRPr="00A14F4B" w14:paraId="551BBA70" w14:textId="77777777" w:rsidTr="00AE3B65">
        <w:trPr>
          <w:trHeight w:val="1006"/>
        </w:trPr>
        <w:tc>
          <w:tcPr>
            <w:tcW w:w="614" w:type="pct"/>
            <w:tcBorders>
              <w:top w:val="single" w:sz="8" w:space="0" w:color="000000"/>
              <w:left w:val="single" w:sz="8" w:space="0" w:color="000000"/>
              <w:bottom w:val="single" w:sz="8" w:space="0" w:color="000000"/>
              <w:right w:val="single" w:sz="8" w:space="0" w:color="000000"/>
            </w:tcBorders>
            <w:shd w:val="clear" w:color="auto" w:fill="FF0000"/>
            <w:tcMar>
              <w:top w:w="15" w:type="dxa"/>
              <w:left w:w="108" w:type="dxa"/>
              <w:bottom w:w="0" w:type="dxa"/>
              <w:right w:w="108" w:type="dxa"/>
            </w:tcMar>
            <w:vAlign w:val="center"/>
            <w:hideMark/>
          </w:tcPr>
          <w:p w14:paraId="140C5134" w14:textId="77777777" w:rsidR="00A62602" w:rsidRPr="00A14F4B" w:rsidRDefault="00A62602" w:rsidP="00AE3B65">
            <w:pPr>
              <w:spacing w:after="161" w:line="249" w:lineRule="auto"/>
              <w:ind w:left="0" w:right="0" w:firstLine="0"/>
              <w:rPr>
                <w:rFonts w:ascii="Arial" w:hAnsi="Arial" w:cs="Arial"/>
                <w:sz w:val="20"/>
              </w:rPr>
            </w:pPr>
            <w:r w:rsidRPr="00A14F4B">
              <w:rPr>
                <w:rFonts w:ascii="Arial" w:hAnsi="Arial" w:cs="Arial"/>
                <w:sz w:val="20"/>
              </w:rPr>
              <w:t>Level 1</w:t>
            </w:r>
          </w:p>
          <w:p w14:paraId="6116F16B" w14:textId="217B58D9" w:rsidR="004830D3" w:rsidRPr="00A14F4B" w:rsidRDefault="004830D3" w:rsidP="00AE3B65">
            <w:pPr>
              <w:spacing w:after="161" w:line="249" w:lineRule="auto"/>
              <w:ind w:left="0" w:right="0" w:firstLine="0"/>
              <w:rPr>
                <w:rFonts w:ascii="Arial" w:hAnsi="Arial" w:cs="Arial"/>
                <w:sz w:val="20"/>
              </w:rPr>
            </w:pPr>
            <w:r w:rsidRPr="00A14F4B">
              <w:rPr>
                <w:rFonts w:ascii="Arial" w:hAnsi="Arial" w:cs="Arial"/>
                <w:sz w:val="20"/>
              </w:rPr>
              <w:t>In Need of Reminder</w:t>
            </w:r>
          </w:p>
          <w:p w14:paraId="2620353E" w14:textId="652471E9" w:rsidR="00B50AE6" w:rsidRPr="00A14F4B" w:rsidRDefault="00B50AE6" w:rsidP="00AE3B65">
            <w:pPr>
              <w:spacing w:after="161" w:line="249" w:lineRule="auto"/>
              <w:ind w:left="0" w:right="0" w:firstLine="0"/>
              <w:rPr>
                <w:rFonts w:ascii="Arial" w:hAnsi="Arial" w:cs="Arial"/>
                <w:sz w:val="20"/>
              </w:rPr>
            </w:pPr>
          </w:p>
        </w:tc>
        <w:tc>
          <w:tcPr>
            <w:tcW w:w="2976" w:type="pct"/>
            <w:tcBorders>
              <w:top w:val="single" w:sz="8" w:space="0" w:color="000000"/>
              <w:left w:val="single" w:sz="8" w:space="0" w:color="000000"/>
              <w:bottom w:val="single" w:sz="8" w:space="0" w:color="000000"/>
              <w:right w:val="single" w:sz="8" w:space="0" w:color="000000"/>
            </w:tcBorders>
            <w:shd w:val="clear" w:color="auto" w:fill="FF0000"/>
            <w:tcMar>
              <w:top w:w="15" w:type="dxa"/>
              <w:left w:w="108" w:type="dxa"/>
              <w:bottom w:w="0" w:type="dxa"/>
              <w:right w:w="108" w:type="dxa"/>
            </w:tcMar>
            <w:vAlign w:val="center"/>
            <w:hideMark/>
          </w:tcPr>
          <w:p w14:paraId="3CA764FD" w14:textId="009CC031" w:rsidR="00B24F66" w:rsidRPr="00A14F4B" w:rsidRDefault="00B24F66" w:rsidP="00AE3B65">
            <w:pPr>
              <w:spacing w:after="161" w:line="249" w:lineRule="auto"/>
              <w:ind w:left="0" w:right="0" w:firstLine="0"/>
              <w:rPr>
                <w:rFonts w:ascii="Arial" w:hAnsi="Arial" w:cs="Arial"/>
                <w:sz w:val="20"/>
              </w:rPr>
            </w:pPr>
            <w:r w:rsidRPr="00A14F4B">
              <w:rPr>
                <w:rFonts w:ascii="Arial" w:hAnsi="Arial" w:cs="Arial"/>
                <w:sz w:val="20"/>
              </w:rPr>
              <w:t xml:space="preserve">General chatting, calling out, not getting on with their work, distracting others, general inappropriate behaviour or not following </w:t>
            </w:r>
            <w:r w:rsidR="007F6C63" w:rsidRPr="00A14F4B">
              <w:rPr>
                <w:rFonts w:ascii="Arial" w:hAnsi="Arial" w:cs="Arial"/>
                <w:sz w:val="20"/>
              </w:rPr>
              <w:t xml:space="preserve">the Westfield Promise. </w:t>
            </w:r>
          </w:p>
        </w:tc>
        <w:tc>
          <w:tcPr>
            <w:tcW w:w="1410" w:type="pct"/>
            <w:tcBorders>
              <w:top w:val="single" w:sz="8" w:space="0" w:color="000000"/>
              <w:left w:val="single" w:sz="8" w:space="0" w:color="000000"/>
              <w:bottom w:val="single" w:sz="8" w:space="0" w:color="000000"/>
              <w:right w:val="single" w:sz="8" w:space="0" w:color="000000"/>
            </w:tcBorders>
            <w:shd w:val="clear" w:color="auto" w:fill="FF0000"/>
            <w:tcMar>
              <w:top w:w="15" w:type="dxa"/>
              <w:left w:w="108" w:type="dxa"/>
              <w:bottom w:w="0" w:type="dxa"/>
              <w:right w:w="108" w:type="dxa"/>
            </w:tcMar>
            <w:vAlign w:val="center"/>
            <w:hideMark/>
          </w:tcPr>
          <w:p w14:paraId="6D6FF6E4" w14:textId="77777777" w:rsidR="00B24F66" w:rsidRPr="00A14F4B" w:rsidRDefault="00B24F66" w:rsidP="00AE3B65">
            <w:pPr>
              <w:spacing w:after="161" w:line="249" w:lineRule="auto"/>
              <w:ind w:left="0" w:right="0" w:firstLine="0"/>
              <w:rPr>
                <w:rFonts w:ascii="Arial" w:hAnsi="Arial" w:cs="Arial"/>
                <w:sz w:val="20"/>
              </w:rPr>
            </w:pPr>
            <w:r w:rsidRPr="00A14F4B">
              <w:rPr>
                <w:rFonts w:ascii="Arial" w:hAnsi="Arial" w:cs="Arial"/>
                <w:sz w:val="20"/>
              </w:rPr>
              <w:t>1</w:t>
            </w:r>
            <w:r w:rsidRPr="00A14F4B">
              <w:rPr>
                <w:rFonts w:ascii="Arial" w:hAnsi="Arial" w:cs="Arial"/>
                <w:sz w:val="20"/>
                <w:vertAlign w:val="superscript"/>
              </w:rPr>
              <w:t>st</w:t>
            </w:r>
            <w:r w:rsidRPr="00A14F4B">
              <w:rPr>
                <w:rFonts w:ascii="Arial" w:hAnsi="Arial" w:cs="Arial"/>
                <w:sz w:val="20"/>
              </w:rPr>
              <w:t xml:space="preserve"> </w:t>
            </w:r>
            <w:r w:rsidR="004830D3" w:rsidRPr="00A14F4B">
              <w:rPr>
                <w:rFonts w:ascii="Arial" w:hAnsi="Arial" w:cs="Arial"/>
                <w:sz w:val="20"/>
              </w:rPr>
              <w:t>reminder</w:t>
            </w:r>
          </w:p>
          <w:p w14:paraId="7CDA131A" w14:textId="30CB10F4" w:rsidR="004830D3" w:rsidRPr="00A14F4B" w:rsidRDefault="004830D3" w:rsidP="00AE3B65">
            <w:pPr>
              <w:spacing w:after="161" w:line="249" w:lineRule="auto"/>
              <w:ind w:left="0" w:right="0" w:firstLine="0"/>
              <w:rPr>
                <w:rFonts w:ascii="Arial" w:hAnsi="Arial" w:cs="Arial"/>
                <w:sz w:val="20"/>
              </w:rPr>
            </w:pPr>
            <w:r w:rsidRPr="00A14F4B">
              <w:rPr>
                <w:rFonts w:ascii="Arial" w:hAnsi="Arial" w:cs="Arial"/>
                <w:sz w:val="20"/>
              </w:rPr>
              <w:t>Remind, teach, time</w:t>
            </w:r>
          </w:p>
        </w:tc>
      </w:tr>
      <w:tr w:rsidR="00B24F66" w:rsidRPr="00A14F4B" w14:paraId="1827B04B" w14:textId="77777777" w:rsidTr="00AE3B65">
        <w:trPr>
          <w:trHeight w:val="681"/>
        </w:trPr>
        <w:tc>
          <w:tcPr>
            <w:tcW w:w="614" w:type="pct"/>
            <w:tcBorders>
              <w:top w:val="single" w:sz="8" w:space="0" w:color="000000"/>
              <w:left w:val="single" w:sz="8" w:space="0" w:color="000000"/>
              <w:bottom w:val="single" w:sz="8" w:space="0" w:color="000000"/>
              <w:right w:val="single" w:sz="8" w:space="0" w:color="000000"/>
            </w:tcBorders>
            <w:shd w:val="clear" w:color="auto" w:fill="FF0000"/>
            <w:tcMar>
              <w:top w:w="15" w:type="dxa"/>
              <w:left w:w="108" w:type="dxa"/>
              <w:bottom w:w="0" w:type="dxa"/>
              <w:right w:w="108" w:type="dxa"/>
            </w:tcMar>
            <w:vAlign w:val="center"/>
            <w:hideMark/>
          </w:tcPr>
          <w:p w14:paraId="23CC4D68" w14:textId="173A5C0D" w:rsidR="00B50AE6" w:rsidRPr="00A14F4B" w:rsidRDefault="004830D3" w:rsidP="00AE3B65">
            <w:pPr>
              <w:spacing w:after="161" w:line="249" w:lineRule="auto"/>
              <w:ind w:left="0" w:right="0" w:firstLine="0"/>
              <w:rPr>
                <w:rFonts w:ascii="Arial" w:hAnsi="Arial" w:cs="Arial"/>
                <w:sz w:val="20"/>
              </w:rPr>
            </w:pPr>
            <w:r w:rsidRPr="00A14F4B">
              <w:rPr>
                <w:rFonts w:ascii="Arial" w:hAnsi="Arial" w:cs="Arial"/>
                <w:sz w:val="20"/>
              </w:rPr>
              <w:t>In Need of Reminder</w:t>
            </w:r>
          </w:p>
        </w:tc>
        <w:tc>
          <w:tcPr>
            <w:tcW w:w="2976" w:type="pct"/>
            <w:tcBorders>
              <w:top w:val="single" w:sz="8" w:space="0" w:color="000000"/>
              <w:left w:val="single" w:sz="8" w:space="0" w:color="000000"/>
              <w:bottom w:val="single" w:sz="8" w:space="0" w:color="000000"/>
              <w:right w:val="single" w:sz="8" w:space="0" w:color="000000"/>
            </w:tcBorders>
            <w:shd w:val="clear" w:color="auto" w:fill="FF0000"/>
            <w:tcMar>
              <w:top w:w="15" w:type="dxa"/>
              <w:left w:w="108" w:type="dxa"/>
              <w:bottom w:w="0" w:type="dxa"/>
              <w:right w:w="108" w:type="dxa"/>
            </w:tcMar>
            <w:vAlign w:val="center"/>
            <w:hideMark/>
          </w:tcPr>
          <w:p w14:paraId="6FC245C7" w14:textId="77777777" w:rsidR="00B24F66" w:rsidRPr="00A14F4B" w:rsidRDefault="00B24F66" w:rsidP="00AE3B65">
            <w:pPr>
              <w:spacing w:after="161" w:line="249" w:lineRule="auto"/>
              <w:ind w:left="0" w:right="0" w:firstLine="0"/>
              <w:rPr>
                <w:rFonts w:ascii="Arial" w:hAnsi="Arial" w:cs="Arial"/>
                <w:sz w:val="20"/>
              </w:rPr>
            </w:pPr>
            <w:r w:rsidRPr="00A14F4B">
              <w:rPr>
                <w:rFonts w:ascii="Arial" w:hAnsi="Arial" w:cs="Arial"/>
                <w:sz w:val="20"/>
              </w:rPr>
              <w:t>Persistent misbehaviour, deliberate distraction of others, rudeness to staff members or other children</w:t>
            </w:r>
          </w:p>
        </w:tc>
        <w:tc>
          <w:tcPr>
            <w:tcW w:w="1410" w:type="pct"/>
            <w:tcBorders>
              <w:top w:val="single" w:sz="8" w:space="0" w:color="000000"/>
              <w:left w:val="single" w:sz="8" w:space="0" w:color="000000"/>
              <w:bottom w:val="single" w:sz="8" w:space="0" w:color="000000"/>
              <w:right w:val="single" w:sz="8" w:space="0" w:color="000000"/>
            </w:tcBorders>
            <w:shd w:val="clear" w:color="auto" w:fill="FF0000"/>
            <w:tcMar>
              <w:top w:w="15" w:type="dxa"/>
              <w:left w:w="108" w:type="dxa"/>
              <w:bottom w:w="0" w:type="dxa"/>
              <w:right w:w="108" w:type="dxa"/>
            </w:tcMar>
            <w:vAlign w:val="center"/>
            <w:hideMark/>
          </w:tcPr>
          <w:p w14:paraId="073E9F5B" w14:textId="77777777" w:rsidR="00B24F66" w:rsidRPr="00A14F4B" w:rsidRDefault="00B24F66" w:rsidP="00AE3B65">
            <w:pPr>
              <w:spacing w:after="161" w:line="249" w:lineRule="auto"/>
              <w:ind w:left="0" w:right="0" w:firstLine="0"/>
              <w:rPr>
                <w:rFonts w:ascii="Arial" w:hAnsi="Arial" w:cs="Arial"/>
                <w:sz w:val="20"/>
              </w:rPr>
            </w:pPr>
            <w:r w:rsidRPr="00A14F4B">
              <w:rPr>
                <w:rFonts w:ascii="Arial" w:hAnsi="Arial" w:cs="Arial"/>
                <w:sz w:val="20"/>
              </w:rPr>
              <w:t>2</w:t>
            </w:r>
            <w:r w:rsidRPr="00A14F4B">
              <w:rPr>
                <w:rFonts w:ascii="Arial" w:hAnsi="Arial" w:cs="Arial"/>
                <w:sz w:val="20"/>
                <w:vertAlign w:val="superscript"/>
              </w:rPr>
              <w:t>nd</w:t>
            </w:r>
            <w:r w:rsidRPr="00A14F4B">
              <w:rPr>
                <w:rFonts w:ascii="Arial" w:hAnsi="Arial" w:cs="Arial"/>
                <w:sz w:val="20"/>
              </w:rPr>
              <w:t xml:space="preserve"> </w:t>
            </w:r>
            <w:r w:rsidR="004830D3" w:rsidRPr="00A14F4B">
              <w:rPr>
                <w:rFonts w:ascii="Arial" w:hAnsi="Arial" w:cs="Arial"/>
                <w:sz w:val="20"/>
              </w:rPr>
              <w:t>reminder</w:t>
            </w:r>
          </w:p>
          <w:p w14:paraId="7870BDA1" w14:textId="087410D9" w:rsidR="004830D3" w:rsidRPr="00A14F4B" w:rsidRDefault="004830D3" w:rsidP="00AE3B65">
            <w:pPr>
              <w:spacing w:after="161" w:line="249" w:lineRule="auto"/>
              <w:ind w:left="0" w:right="0" w:firstLine="0"/>
              <w:rPr>
                <w:rFonts w:ascii="Arial" w:hAnsi="Arial" w:cs="Arial"/>
                <w:sz w:val="20"/>
              </w:rPr>
            </w:pPr>
            <w:r w:rsidRPr="00A14F4B">
              <w:rPr>
                <w:rFonts w:ascii="Arial" w:hAnsi="Arial" w:cs="Arial"/>
                <w:sz w:val="20"/>
              </w:rPr>
              <w:t>Remind, teach, time</w:t>
            </w:r>
          </w:p>
        </w:tc>
      </w:tr>
      <w:tr w:rsidR="00B24F66" w:rsidRPr="00A14F4B" w14:paraId="3410162C" w14:textId="77777777" w:rsidTr="00AE3B65">
        <w:trPr>
          <w:trHeight w:val="1746"/>
        </w:trPr>
        <w:tc>
          <w:tcPr>
            <w:tcW w:w="614" w:type="pct"/>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vAlign w:val="center"/>
            <w:hideMark/>
          </w:tcPr>
          <w:p w14:paraId="43C163E7" w14:textId="021FFA7B" w:rsidR="00A62602" w:rsidRPr="00A14F4B" w:rsidRDefault="00A62602" w:rsidP="00AE3B65">
            <w:pPr>
              <w:spacing w:after="161" w:line="249" w:lineRule="auto"/>
              <w:ind w:left="0" w:right="0" w:firstLine="0"/>
              <w:rPr>
                <w:rFonts w:ascii="Arial" w:hAnsi="Arial" w:cs="Arial"/>
                <w:sz w:val="20"/>
              </w:rPr>
            </w:pPr>
            <w:r w:rsidRPr="00A14F4B">
              <w:rPr>
                <w:rFonts w:ascii="Arial" w:hAnsi="Arial" w:cs="Arial"/>
                <w:sz w:val="20"/>
              </w:rPr>
              <w:t>Level 2</w:t>
            </w:r>
          </w:p>
          <w:p w14:paraId="45A2E8D0" w14:textId="3793FF99" w:rsidR="00B50AE6" w:rsidRPr="00A14F4B" w:rsidRDefault="004830D3" w:rsidP="00AE3B65">
            <w:pPr>
              <w:spacing w:after="161" w:line="249" w:lineRule="auto"/>
              <w:ind w:left="0" w:right="0" w:firstLine="0"/>
              <w:rPr>
                <w:rFonts w:ascii="Arial" w:hAnsi="Arial" w:cs="Arial"/>
                <w:sz w:val="20"/>
              </w:rPr>
            </w:pPr>
            <w:r w:rsidRPr="00A14F4B">
              <w:rPr>
                <w:rFonts w:ascii="Arial" w:hAnsi="Arial" w:cs="Arial"/>
                <w:sz w:val="20"/>
              </w:rPr>
              <w:t>Reflection time</w:t>
            </w:r>
          </w:p>
        </w:tc>
        <w:tc>
          <w:tcPr>
            <w:tcW w:w="2976" w:type="pct"/>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vAlign w:val="center"/>
            <w:hideMark/>
          </w:tcPr>
          <w:p w14:paraId="15CA5CEA" w14:textId="77777777" w:rsidR="00B24F66" w:rsidRPr="00A14F4B" w:rsidRDefault="00B24F66" w:rsidP="00AE3B65">
            <w:pPr>
              <w:spacing w:after="161" w:line="249" w:lineRule="auto"/>
              <w:ind w:left="0" w:right="0" w:firstLine="0"/>
              <w:rPr>
                <w:rFonts w:ascii="Arial" w:hAnsi="Arial" w:cs="Arial"/>
                <w:sz w:val="20"/>
              </w:rPr>
            </w:pPr>
            <w:r w:rsidRPr="00A14F4B">
              <w:rPr>
                <w:rFonts w:ascii="Arial" w:hAnsi="Arial" w:cs="Arial"/>
                <w:sz w:val="20"/>
              </w:rPr>
              <w:t xml:space="preserve">Persistent misbehaviour and failure to respond to previous sanctions, refusing to follow instructions given by an adult, refusing to complete learning. </w:t>
            </w:r>
          </w:p>
          <w:p w14:paraId="0F5B3F53" w14:textId="2ABDC0A8" w:rsidR="00B24F66" w:rsidRPr="00A14F4B" w:rsidRDefault="00B24F66" w:rsidP="00AE3B65">
            <w:pPr>
              <w:spacing w:after="161" w:line="249" w:lineRule="auto"/>
              <w:ind w:left="0" w:right="0" w:firstLine="0"/>
              <w:rPr>
                <w:rFonts w:ascii="Arial" w:hAnsi="Arial" w:cs="Arial"/>
                <w:sz w:val="20"/>
              </w:rPr>
            </w:pPr>
          </w:p>
        </w:tc>
        <w:tc>
          <w:tcPr>
            <w:tcW w:w="1410" w:type="pct"/>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vAlign w:val="center"/>
            <w:hideMark/>
          </w:tcPr>
          <w:p w14:paraId="3A98FD1D" w14:textId="0B765CAD" w:rsidR="00B24F66" w:rsidRPr="00A14F4B" w:rsidRDefault="00AE3B65" w:rsidP="00AE3B65">
            <w:pPr>
              <w:spacing w:after="161" w:line="249" w:lineRule="auto"/>
              <w:ind w:left="0" w:right="0" w:firstLine="0"/>
              <w:rPr>
                <w:rFonts w:ascii="Arial" w:hAnsi="Arial" w:cs="Arial"/>
                <w:sz w:val="20"/>
              </w:rPr>
            </w:pPr>
            <w:r w:rsidRPr="00A14F4B">
              <w:rPr>
                <w:rFonts w:ascii="Arial" w:hAnsi="Arial" w:cs="Arial"/>
                <w:sz w:val="20"/>
              </w:rPr>
              <w:t>R</w:t>
            </w:r>
            <w:r w:rsidR="00B50AE6" w:rsidRPr="00A14F4B">
              <w:rPr>
                <w:rFonts w:ascii="Arial" w:hAnsi="Arial" w:cs="Arial"/>
                <w:sz w:val="20"/>
              </w:rPr>
              <w:t>eflection area in the classroom</w:t>
            </w:r>
            <w:r w:rsidR="00B24F66" w:rsidRPr="00A14F4B">
              <w:rPr>
                <w:rFonts w:ascii="Arial" w:hAnsi="Arial" w:cs="Arial"/>
                <w:sz w:val="20"/>
              </w:rPr>
              <w:t xml:space="preserve"> (5-10mins) </w:t>
            </w:r>
          </w:p>
          <w:p w14:paraId="1A331096" w14:textId="263B19BA" w:rsidR="00B24F66" w:rsidRPr="00A14F4B" w:rsidRDefault="00B24F66" w:rsidP="00AE3B65">
            <w:pPr>
              <w:spacing w:after="161" w:line="249" w:lineRule="auto"/>
              <w:ind w:left="0" w:right="0" w:firstLine="0"/>
              <w:rPr>
                <w:rFonts w:ascii="Arial" w:hAnsi="Arial" w:cs="Arial"/>
                <w:sz w:val="20"/>
              </w:rPr>
            </w:pPr>
          </w:p>
        </w:tc>
      </w:tr>
      <w:tr w:rsidR="00AE3B65" w:rsidRPr="00A14F4B" w14:paraId="432F473A" w14:textId="77777777" w:rsidTr="00AE3B65">
        <w:trPr>
          <w:trHeight w:val="927"/>
        </w:trPr>
        <w:tc>
          <w:tcPr>
            <w:tcW w:w="614" w:type="pct"/>
            <w:tcBorders>
              <w:top w:val="single" w:sz="8" w:space="0" w:color="000000"/>
              <w:left w:val="single" w:sz="8" w:space="0" w:color="000000"/>
              <w:bottom w:val="single" w:sz="8" w:space="0" w:color="000000"/>
              <w:right w:val="single" w:sz="8" w:space="0" w:color="000000"/>
            </w:tcBorders>
            <w:shd w:val="clear" w:color="auto" w:fill="FF0000"/>
            <w:tcMar>
              <w:top w:w="15" w:type="dxa"/>
              <w:left w:w="108" w:type="dxa"/>
              <w:bottom w:w="0" w:type="dxa"/>
              <w:right w:w="108" w:type="dxa"/>
            </w:tcMar>
            <w:vAlign w:val="center"/>
          </w:tcPr>
          <w:p w14:paraId="4C1BD481" w14:textId="3A2967B6" w:rsidR="00AE3B65" w:rsidRPr="00A14F4B" w:rsidRDefault="00AE3B65" w:rsidP="00AE3B65">
            <w:pPr>
              <w:spacing w:after="161" w:line="249" w:lineRule="auto"/>
              <w:ind w:left="0" w:right="0" w:firstLine="0"/>
              <w:rPr>
                <w:rFonts w:ascii="Arial" w:hAnsi="Arial" w:cs="Arial"/>
                <w:sz w:val="20"/>
              </w:rPr>
            </w:pPr>
            <w:r w:rsidRPr="00A14F4B">
              <w:rPr>
                <w:rFonts w:ascii="Arial" w:hAnsi="Arial" w:cs="Arial"/>
                <w:sz w:val="20"/>
              </w:rPr>
              <w:t>In Need of Reminder</w:t>
            </w:r>
          </w:p>
        </w:tc>
        <w:tc>
          <w:tcPr>
            <w:tcW w:w="2976" w:type="pct"/>
            <w:tcBorders>
              <w:top w:val="single" w:sz="8" w:space="0" w:color="000000"/>
              <w:left w:val="single" w:sz="8" w:space="0" w:color="000000"/>
              <w:bottom w:val="single" w:sz="8" w:space="0" w:color="000000"/>
              <w:right w:val="single" w:sz="8" w:space="0" w:color="000000"/>
            </w:tcBorders>
            <w:shd w:val="clear" w:color="auto" w:fill="FF0000"/>
            <w:tcMar>
              <w:top w:w="15" w:type="dxa"/>
              <w:left w:w="108" w:type="dxa"/>
              <w:bottom w:w="0" w:type="dxa"/>
              <w:right w:w="108" w:type="dxa"/>
            </w:tcMar>
            <w:vAlign w:val="center"/>
          </w:tcPr>
          <w:p w14:paraId="62B425AA" w14:textId="4AE4A230" w:rsidR="00AE3B65" w:rsidRPr="00A14F4B" w:rsidRDefault="00AE3B65" w:rsidP="00AE3B65">
            <w:pPr>
              <w:spacing w:after="161" w:line="249" w:lineRule="auto"/>
              <w:ind w:left="0" w:right="0" w:firstLine="0"/>
              <w:rPr>
                <w:rFonts w:ascii="Arial" w:hAnsi="Arial" w:cs="Arial"/>
                <w:sz w:val="20"/>
              </w:rPr>
            </w:pPr>
            <w:r w:rsidRPr="00A14F4B">
              <w:rPr>
                <w:rFonts w:ascii="Arial" w:hAnsi="Arial" w:cs="Arial"/>
                <w:sz w:val="20"/>
              </w:rPr>
              <w:t>Persistent misbehaviour, deliberate distraction of others, rudeness to staff members or other children</w:t>
            </w:r>
            <w:r w:rsidRPr="00A14F4B">
              <w:rPr>
                <w:rFonts w:ascii="Arial" w:hAnsi="Arial" w:cs="Arial"/>
                <w:sz w:val="20"/>
              </w:rPr>
              <w:t xml:space="preserve"> after reflection time and reminders.</w:t>
            </w:r>
          </w:p>
        </w:tc>
        <w:tc>
          <w:tcPr>
            <w:tcW w:w="1410" w:type="pct"/>
            <w:tcBorders>
              <w:top w:val="single" w:sz="8" w:space="0" w:color="000000"/>
              <w:left w:val="single" w:sz="8" w:space="0" w:color="000000"/>
              <w:bottom w:val="single" w:sz="8" w:space="0" w:color="000000"/>
              <w:right w:val="single" w:sz="8" w:space="0" w:color="000000"/>
            </w:tcBorders>
            <w:shd w:val="clear" w:color="auto" w:fill="FF0000"/>
            <w:tcMar>
              <w:top w:w="15" w:type="dxa"/>
              <w:left w:w="108" w:type="dxa"/>
              <w:bottom w:w="0" w:type="dxa"/>
              <w:right w:w="108" w:type="dxa"/>
            </w:tcMar>
            <w:vAlign w:val="center"/>
          </w:tcPr>
          <w:p w14:paraId="7F5C4829" w14:textId="52044F12" w:rsidR="00AE3B65" w:rsidRPr="00A14F4B" w:rsidRDefault="00AE3B65" w:rsidP="00AE3B65">
            <w:pPr>
              <w:spacing w:after="161" w:line="249" w:lineRule="auto"/>
              <w:ind w:left="0" w:right="0" w:firstLine="0"/>
              <w:rPr>
                <w:rFonts w:ascii="Arial" w:hAnsi="Arial" w:cs="Arial"/>
                <w:sz w:val="20"/>
              </w:rPr>
            </w:pPr>
            <w:r w:rsidRPr="00A14F4B">
              <w:rPr>
                <w:rFonts w:ascii="Arial" w:hAnsi="Arial" w:cs="Arial"/>
                <w:sz w:val="20"/>
              </w:rPr>
              <w:t>3</w:t>
            </w:r>
            <w:r w:rsidRPr="00A14F4B">
              <w:rPr>
                <w:rFonts w:ascii="Arial" w:hAnsi="Arial" w:cs="Arial"/>
                <w:sz w:val="20"/>
                <w:vertAlign w:val="superscript"/>
              </w:rPr>
              <w:t>rd</w:t>
            </w:r>
            <w:r w:rsidRPr="00A14F4B">
              <w:rPr>
                <w:rFonts w:ascii="Arial" w:hAnsi="Arial" w:cs="Arial"/>
                <w:sz w:val="20"/>
              </w:rPr>
              <w:t xml:space="preserve"> </w:t>
            </w:r>
            <w:r w:rsidRPr="00A14F4B">
              <w:rPr>
                <w:rFonts w:ascii="Arial" w:hAnsi="Arial" w:cs="Arial"/>
                <w:sz w:val="20"/>
              </w:rPr>
              <w:t>reminder</w:t>
            </w:r>
          </w:p>
          <w:p w14:paraId="3415CB91" w14:textId="1249392B" w:rsidR="00AE3B65" w:rsidRPr="00A14F4B" w:rsidRDefault="00AE3B65" w:rsidP="00AE3B65">
            <w:pPr>
              <w:spacing w:after="161" w:line="249" w:lineRule="auto"/>
              <w:ind w:left="0" w:right="0" w:firstLine="0"/>
              <w:rPr>
                <w:rFonts w:ascii="Arial" w:hAnsi="Arial" w:cs="Arial"/>
                <w:sz w:val="20"/>
              </w:rPr>
            </w:pPr>
            <w:r w:rsidRPr="00A14F4B">
              <w:rPr>
                <w:rFonts w:ascii="Arial" w:hAnsi="Arial" w:cs="Arial"/>
                <w:sz w:val="20"/>
              </w:rPr>
              <w:t>Remind, teach, time</w:t>
            </w:r>
          </w:p>
        </w:tc>
      </w:tr>
      <w:tr w:rsidR="004767CB" w:rsidRPr="00A14F4B" w14:paraId="4D9BE139" w14:textId="77777777" w:rsidTr="00AE3B65">
        <w:trPr>
          <w:trHeight w:val="1746"/>
        </w:trPr>
        <w:tc>
          <w:tcPr>
            <w:tcW w:w="614" w:type="pct"/>
            <w:tcBorders>
              <w:top w:val="single" w:sz="8" w:space="0" w:color="000000"/>
              <w:left w:val="single" w:sz="8" w:space="0" w:color="000000"/>
              <w:bottom w:val="single" w:sz="8" w:space="0" w:color="000000"/>
              <w:right w:val="single" w:sz="8" w:space="0" w:color="000000"/>
            </w:tcBorders>
            <w:shd w:val="clear" w:color="auto" w:fill="8EAADB" w:themeFill="accent1" w:themeFillTint="99"/>
            <w:tcMar>
              <w:top w:w="15" w:type="dxa"/>
              <w:left w:w="108" w:type="dxa"/>
              <w:bottom w:w="0" w:type="dxa"/>
              <w:right w:w="108" w:type="dxa"/>
            </w:tcMar>
            <w:vAlign w:val="center"/>
          </w:tcPr>
          <w:p w14:paraId="5E1EFCF8" w14:textId="261B9368" w:rsidR="00A62602" w:rsidRPr="00A14F4B" w:rsidRDefault="00A62602" w:rsidP="00B24F66">
            <w:pPr>
              <w:spacing w:after="161" w:line="249" w:lineRule="auto"/>
              <w:ind w:left="0" w:right="0" w:firstLine="0"/>
              <w:jc w:val="both"/>
              <w:rPr>
                <w:rFonts w:ascii="Arial" w:hAnsi="Arial" w:cs="Arial"/>
                <w:sz w:val="20"/>
              </w:rPr>
            </w:pPr>
            <w:r w:rsidRPr="00A14F4B">
              <w:rPr>
                <w:rFonts w:ascii="Arial" w:hAnsi="Arial" w:cs="Arial"/>
                <w:sz w:val="20"/>
              </w:rPr>
              <w:t>Level 3</w:t>
            </w:r>
          </w:p>
          <w:p w14:paraId="1FEBA940" w14:textId="1FD8E03B" w:rsidR="004767CB" w:rsidRPr="00A14F4B" w:rsidRDefault="004830D3" w:rsidP="00B24F66">
            <w:pPr>
              <w:spacing w:after="161" w:line="249" w:lineRule="auto"/>
              <w:ind w:left="0" w:right="0" w:firstLine="0"/>
              <w:jc w:val="both"/>
              <w:rPr>
                <w:rFonts w:ascii="Arial" w:hAnsi="Arial" w:cs="Arial"/>
                <w:sz w:val="20"/>
              </w:rPr>
            </w:pPr>
            <w:r w:rsidRPr="00A14F4B">
              <w:rPr>
                <w:rFonts w:ascii="Arial" w:hAnsi="Arial" w:cs="Arial"/>
                <w:sz w:val="20"/>
              </w:rPr>
              <w:t>Reset</w:t>
            </w:r>
          </w:p>
        </w:tc>
        <w:tc>
          <w:tcPr>
            <w:tcW w:w="2976" w:type="pct"/>
            <w:tcBorders>
              <w:top w:val="single" w:sz="8" w:space="0" w:color="000000"/>
              <w:left w:val="single" w:sz="8" w:space="0" w:color="000000"/>
              <w:bottom w:val="single" w:sz="8" w:space="0" w:color="000000"/>
              <w:right w:val="single" w:sz="8" w:space="0" w:color="000000"/>
            </w:tcBorders>
            <w:shd w:val="clear" w:color="auto" w:fill="8EAADB" w:themeFill="accent1" w:themeFillTint="99"/>
            <w:tcMar>
              <w:top w:w="15" w:type="dxa"/>
              <w:left w:w="108" w:type="dxa"/>
              <w:bottom w:w="0" w:type="dxa"/>
              <w:right w:w="108" w:type="dxa"/>
            </w:tcMar>
            <w:vAlign w:val="center"/>
          </w:tcPr>
          <w:p w14:paraId="2EC8AED4" w14:textId="5DCA08BA" w:rsidR="004767CB" w:rsidRPr="00A14F4B" w:rsidRDefault="004767CB" w:rsidP="00B24F66">
            <w:pPr>
              <w:spacing w:after="161" w:line="249" w:lineRule="auto"/>
              <w:ind w:left="0" w:right="0" w:firstLine="0"/>
              <w:jc w:val="both"/>
              <w:rPr>
                <w:rFonts w:ascii="Arial" w:hAnsi="Arial" w:cs="Arial"/>
                <w:sz w:val="20"/>
              </w:rPr>
            </w:pPr>
            <w:r w:rsidRPr="00A14F4B">
              <w:rPr>
                <w:rFonts w:ascii="Arial" w:hAnsi="Arial" w:cs="Arial"/>
                <w:sz w:val="20"/>
              </w:rPr>
              <w:t>Failure to respond to previous sanctions, refusing to follow school rules, refusing to complete learning, disrupting the learning of others</w:t>
            </w:r>
          </w:p>
        </w:tc>
        <w:tc>
          <w:tcPr>
            <w:tcW w:w="1410" w:type="pct"/>
            <w:tcBorders>
              <w:top w:val="single" w:sz="8" w:space="0" w:color="000000"/>
              <w:left w:val="single" w:sz="8" w:space="0" w:color="000000"/>
              <w:bottom w:val="single" w:sz="8" w:space="0" w:color="000000"/>
              <w:right w:val="single" w:sz="8" w:space="0" w:color="000000"/>
            </w:tcBorders>
            <w:shd w:val="clear" w:color="auto" w:fill="8EAADB" w:themeFill="accent1" w:themeFillTint="99"/>
            <w:tcMar>
              <w:top w:w="15" w:type="dxa"/>
              <w:left w:w="108" w:type="dxa"/>
              <w:bottom w:w="0" w:type="dxa"/>
              <w:right w:w="108" w:type="dxa"/>
            </w:tcMar>
            <w:vAlign w:val="center"/>
          </w:tcPr>
          <w:p w14:paraId="0040D581" w14:textId="77777777" w:rsidR="004767CB" w:rsidRPr="00A14F4B" w:rsidRDefault="004767CB" w:rsidP="00B24F66">
            <w:pPr>
              <w:spacing w:after="161" w:line="249" w:lineRule="auto"/>
              <w:ind w:left="0" w:right="0" w:firstLine="0"/>
              <w:jc w:val="both"/>
              <w:rPr>
                <w:rFonts w:ascii="Arial" w:hAnsi="Arial" w:cs="Arial"/>
                <w:sz w:val="20"/>
              </w:rPr>
            </w:pPr>
            <w:r w:rsidRPr="00A14F4B">
              <w:rPr>
                <w:rFonts w:ascii="Arial" w:hAnsi="Arial" w:cs="Arial"/>
                <w:sz w:val="20"/>
              </w:rPr>
              <w:t>Reset room</w:t>
            </w:r>
          </w:p>
          <w:p w14:paraId="63E7C5CB" w14:textId="0953269D" w:rsidR="00152034" w:rsidRPr="00A14F4B" w:rsidRDefault="00152034" w:rsidP="00B24F66">
            <w:pPr>
              <w:spacing w:after="161" w:line="249" w:lineRule="auto"/>
              <w:ind w:left="0" w:right="0" w:firstLine="0"/>
              <w:jc w:val="both"/>
              <w:rPr>
                <w:rFonts w:ascii="Arial" w:hAnsi="Arial" w:cs="Arial"/>
                <w:sz w:val="20"/>
              </w:rPr>
            </w:pPr>
            <w:r w:rsidRPr="00A14F4B">
              <w:rPr>
                <w:rFonts w:ascii="Arial" w:hAnsi="Arial" w:cs="Arial"/>
                <w:sz w:val="20"/>
              </w:rPr>
              <w:t>Parents called for a reset if required</w:t>
            </w:r>
          </w:p>
        </w:tc>
      </w:tr>
      <w:tr w:rsidR="00AE3B65" w:rsidRPr="00A14F4B" w14:paraId="163FD485" w14:textId="77777777" w:rsidTr="00AE3B65">
        <w:trPr>
          <w:trHeight w:val="712"/>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E72D41A" w14:textId="13D0DE6C" w:rsidR="00AE3B65" w:rsidRPr="00A14F4B" w:rsidRDefault="00AE3B65" w:rsidP="00B24F66">
            <w:pPr>
              <w:spacing w:after="161" w:line="249" w:lineRule="auto"/>
              <w:ind w:left="0" w:right="0" w:firstLine="0"/>
              <w:jc w:val="both"/>
              <w:rPr>
                <w:rFonts w:ascii="Arial" w:hAnsi="Arial" w:cs="Arial"/>
                <w:sz w:val="20"/>
              </w:rPr>
            </w:pPr>
            <w:r w:rsidRPr="00A14F4B">
              <w:rPr>
                <w:rFonts w:ascii="Arial" w:hAnsi="Arial" w:cs="Arial"/>
                <w:sz w:val="20"/>
              </w:rPr>
              <w:lastRenderedPageBreak/>
              <w:t xml:space="preserve">Some behaviours will ‘by pass’ </w:t>
            </w:r>
            <w:r w:rsidR="00A62602" w:rsidRPr="00A14F4B">
              <w:rPr>
                <w:rFonts w:ascii="Arial" w:hAnsi="Arial" w:cs="Arial"/>
                <w:sz w:val="20"/>
              </w:rPr>
              <w:t>levels 1-3</w:t>
            </w:r>
            <w:r w:rsidRPr="00A14F4B">
              <w:rPr>
                <w:rFonts w:ascii="Arial" w:hAnsi="Arial" w:cs="Arial"/>
                <w:sz w:val="20"/>
              </w:rPr>
              <w:t xml:space="preserve">. These behaviours are outlined below. </w:t>
            </w:r>
          </w:p>
        </w:tc>
      </w:tr>
      <w:tr w:rsidR="00B24F66" w:rsidRPr="00A14F4B" w14:paraId="484CEC61" w14:textId="77777777" w:rsidTr="00AE3B65">
        <w:trPr>
          <w:trHeight w:val="1099"/>
        </w:trPr>
        <w:tc>
          <w:tcPr>
            <w:tcW w:w="614" w:type="pct"/>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5" w:type="dxa"/>
              <w:left w:w="108" w:type="dxa"/>
              <w:bottom w:w="0" w:type="dxa"/>
              <w:right w:w="108" w:type="dxa"/>
            </w:tcMar>
            <w:vAlign w:val="center"/>
            <w:hideMark/>
          </w:tcPr>
          <w:p w14:paraId="0C3DF76D" w14:textId="4AAF3EBE" w:rsidR="00B24F66" w:rsidRPr="00A14F4B" w:rsidRDefault="00B24F66" w:rsidP="00B24F66">
            <w:pPr>
              <w:spacing w:after="161" w:line="249" w:lineRule="auto"/>
              <w:ind w:left="0" w:right="0" w:firstLine="0"/>
              <w:jc w:val="both"/>
              <w:rPr>
                <w:rFonts w:ascii="Arial" w:hAnsi="Arial" w:cs="Arial"/>
                <w:color w:val="auto"/>
                <w:sz w:val="20"/>
              </w:rPr>
            </w:pPr>
            <w:r w:rsidRPr="00A14F4B">
              <w:rPr>
                <w:rFonts w:ascii="Arial" w:hAnsi="Arial" w:cs="Arial"/>
                <w:color w:val="auto"/>
                <w:sz w:val="20"/>
              </w:rPr>
              <w:t xml:space="preserve">Level </w:t>
            </w:r>
            <w:r w:rsidR="00AE3B65" w:rsidRPr="00A14F4B">
              <w:rPr>
                <w:rFonts w:ascii="Arial" w:hAnsi="Arial" w:cs="Arial"/>
                <w:color w:val="auto"/>
                <w:sz w:val="20"/>
              </w:rPr>
              <w:t>4</w:t>
            </w:r>
          </w:p>
        </w:tc>
        <w:tc>
          <w:tcPr>
            <w:tcW w:w="2976" w:type="pct"/>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5" w:type="dxa"/>
              <w:left w:w="108" w:type="dxa"/>
              <w:bottom w:w="0" w:type="dxa"/>
              <w:right w:w="108" w:type="dxa"/>
            </w:tcMar>
            <w:vAlign w:val="center"/>
            <w:hideMark/>
          </w:tcPr>
          <w:p w14:paraId="078CDA7D" w14:textId="77777777" w:rsidR="004830D3" w:rsidRPr="00A14F4B" w:rsidRDefault="004830D3" w:rsidP="00B24F66">
            <w:pPr>
              <w:spacing w:after="161" w:line="249" w:lineRule="auto"/>
              <w:ind w:left="0" w:right="0" w:firstLine="0"/>
              <w:jc w:val="both"/>
              <w:rPr>
                <w:rFonts w:ascii="Arial" w:hAnsi="Arial" w:cs="Arial"/>
                <w:color w:val="auto"/>
                <w:sz w:val="20"/>
              </w:rPr>
            </w:pPr>
          </w:p>
          <w:p w14:paraId="4049DA41" w14:textId="6C976865" w:rsidR="00B24F66" w:rsidRPr="00A14F4B" w:rsidRDefault="00B24F66" w:rsidP="00B24F66">
            <w:pPr>
              <w:spacing w:after="161" w:line="249" w:lineRule="auto"/>
              <w:ind w:left="0" w:right="0" w:firstLine="0"/>
              <w:jc w:val="both"/>
              <w:rPr>
                <w:rFonts w:ascii="Arial" w:hAnsi="Arial" w:cs="Arial"/>
                <w:color w:val="auto"/>
                <w:sz w:val="20"/>
              </w:rPr>
            </w:pPr>
            <w:r w:rsidRPr="00A14F4B">
              <w:rPr>
                <w:rFonts w:ascii="Arial" w:hAnsi="Arial" w:cs="Arial"/>
                <w:color w:val="auto"/>
                <w:sz w:val="20"/>
              </w:rPr>
              <w:t>Explicit rudeness to staff members, damage to school/pupil property, leaving class without permission, harmful/offensive name calling/ directed swearing at another child</w:t>
            </w:r>
            <w:r w:rsidR="004767CB" w:rsidRPr="00A14F4B">
              <w:rPr>
                <w:rFonts w:ascii="Arial" w:hAnsi="Arial" w:cs="Arial"/>
                <w:color w:val="auto"/>
                <w:sz w:val="20"/>
              </w:rPr>
              <w:t xml:space="preserve"> or adult</w:t>
            </w:r>
            <w:r w:rsidRPr="00A14F4B">
              <w:rPr>
                <w:rFonts w:ascii="Arial" w:hAnsi="Arial" w:cs="Arial"/>
                <w:color w:val="auto"/>
                <w:sz w:val="20"/>
              </w:rPr>
              <w:t>, spitt</w:t>
            </w:r>
            <w:r w:rsidR="004767CB" w:rsidRPr="00A14F4B">
              <w:rPr>
                <w:rFonts w:ascii="Arial" w:hAnsi="Arial" w:cs="Arial"/>
                <w:color w:val="auto"/>
                <w:sz w:val="20"/>
              </w:rPr>
              <w:t xml:space="preserve">ing and defiance. </w:t>
            </w:r>
          </w:p>
        </w:tc>
        <w:tc>
          <w:tcPr>
            <w:tcW w:w="1410" w:type="pct"/>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5" w:type="dxa"/>
              <w:left w:w="108" w:type="dxa"/>
              <w:bottom w:w="0" w:type="dxa"/>
              <w:right w:w="108" w:type="dxa"/>
            </w:tcMar>
            <w:vAlign w:val="center"/>
            <w:hideMark/>
          </w:tcPr>
          <w:p w14:paraId="22234B0A" w14:textId="44EA53A3" w:rsidR="004830D3" w:rsidRPr="00A14F4B" w:rsidRDefault="004830D3" w:rsidP="00B24F66">
            <w:pPr>
              <w:spacing w:after="161" w:line="249" w:lineRule="auto"/>
              <w:ind w:left="0" w:right="0" w:firstLine="0"/>
              <w:jc w:val="both"/>
              <w:rPr>
                <w:rFonts w:ascii="Arial" w:hAnsi="Arial" w:cs="Arial"/>
                <w:color w:val="auto"/>
                <w:sz w:val="20"/>
              </w:rPr>
            </w:pPr>
            <w:r w:rsidRPr="00A14F4B">
              <w:rPr>
                <w:rFonts w:ascii="Arial" w:hAnsi="Arial" w:cs="Arial"/>
                <w:color w:val="auto"/>
                <w:sz w:val="20"/>
              </w:rPr>
              <w:t>Reset room</w:t>
            </w:r>
          </w:p>
          <w:p w14:paraId="7018F66D" w14:textId="347C5A80" w:rsidR="00B24F66" w:rsidRPr="00A14F4B" w:rsidRDefault="002D63A3" w:rsidP="00B24F66">
            <w:pPr>
              <w:spacing w:after="161" w:line="249" w:lineRule="auto"/>
              <w:ind w:left="0" w:right="0" w:firstLine="0"/>
              <w:jc w:val="both"/>
              <w:rPr>
                <w:rFonts w:ascii="Arial" w:hAnsi="Arial" w:cs="Arial"/>
                <w:color w:val="auto"/>
                <w:sz w:val="20"/>
              </w:rPr>
            </w:pPr>
            <w:r w:rsidRPr="00A14F4B">
              <w:rPr>
                <w:rFonts w:ascii="Arial" w:hAnsi="Arial" w:cs="Arial"/>
                <w:color w:val="auto"/>
                <w:sz w:val="20"/>
              </w:rPr>
              <w:t>L</w:t>
            </w:r>
            <w:r w:rsidR="00B24F66" w:rsidRPr="00A14F4B">
              <w:rPr>
                <w:rFonts w:ascii="Arial" w:hAnsi="Arial" w:cs="Arial"/>
                <w:color w:val="auto"/>
                <w:sz w:val="20"/>
              </w:rPr>
              <w:t>oss of privileges, phone call home by class teacher</w:t>
            </w:r>
          </w:p>
          <w:p w14:paraId="21A8A6C9" w14:textId="2F23F2D7" w:rsidR="004830D3" w:rsidRPr="00A14F4B" w:rsidRDefault="004830D3" w:rsidP="00B24F66">
            <w:pPr>
              <w:spacing w:after="161" w:line="249" w:lineRule="auto"/>
              <w:ind w:left="0" w:right="0" w:firstLine="0"/>
              <w:jc w:val="both"/>
              <w:rPr>
                <w:rFonts w:ascii="Arial" w:hAnsi="Arial" w:cs="Arial"/>
                <w:color w:val="auto"/>
                <w:sz w:val="20"/>
              </w:rPr>
            </w:pPr>
            <w:r w:rsidRPr="00A14F4B">
              <w:rPr>
                <w:rFonts w:ascii="Arial" w:hAnsi="Arial" w:cs="Arial"/>
                <w:sz w:val="20"/>
              </w:rPr>
              <w:t>Parents called for reset if requires</w:t>
            </w:r>
          </w:p>
          <w:p w14:paraId="08B2A412" w14:textId="41A6A130" w:rsidR="00B24F66" w:rsidRPr="00A14F4B" w:rsidRDefault="00B24F66" w:rsidP="00B24F66">
            <w:pPr>
              <w:spacing w:after="161" w:line="249" w:lineRule="auto"/>
              <w:ind w:left="0" w:right="0" w:firstLine="0"/>
              <w:jc w:val="both"/>
              <w:rPr>
                <w:rFonts w:ascii="Arial" w:hAnsi="Arial" w:cs="Arial"/>
                <w:color w:val="auto"/>
                <w:sz w:val="20"/>
              </w:rPr>
            </w:pPr>
          </w:p>
        </w:tc>
      </w:tr>
      <w:tr w:rsidR="00B24F66" w:rsidRPr="00A14F4B" w14:paraId="59CE1686" w14:textId="77777777" w:rsidTr="00AE3B65">
        <w:trPr>
          <w:trHeight w:val="1113"/>
        </w:trPr>
        <w:tc>
          <w:tcPr>
            <w:tcW w:w="614" w:type="pct"/>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5" w:type="dxa"/>
              <w:left w:w="108" w:type="dxa"/>
              <w:bottom w:w="0" w:type="dxa"/>
              <w:right w:w="108" w:type="dxa"/>
            </w:tcMar>
            <w:vAlign w:val="center"/>
            <w:hideMark/>
          </w:tcPr>
          <w:p w14:paraId="4A1514A9" w14:textId="62EB1A3F" w:rsidR="00B24F66" w:rsidRPr="00A14F4B" w:rsidRDefault="00B24F66" w:rsidP="00B24F66">
            <w:pPr>
              <w:spacing w:after="161" w:line="249" w:lineRule="auto"/>
              <w:ind w:left="0" w:right="0" w:firstLine="0"/>
              <w:jc w:val="both"/>
              <w:rPr>
                <w:rFonts w:ascii="Arial" w:hAnsi="Arial" w:cs="Arial"/>
                <w:sz w:val="20"/>
              </w:rPr>
            </w:pPr>
            <w:r w:rsidRPr="00A14F4B">
              <w:rPr>
                <w:rFonts w:ascii="Arial" w:hAnsi="Arial" w:cs="Arial"/>
                <w:sz w:val="20"/>
              </w:rPr>
              <w:t xml:space="preserve">Level </w:t>
            </w:r>
            <w:r w:rsidR="00AE3B65" w:rsidRPr="00A14F4B">
              <w:rPr>
                <w:rFonts w:ascii="Arial" w:hAnsi="Arial" w:cs="Arial"/>
                <w:sz w:val="20"/>
              </w:rPr>
              <w:t>5</w:t>
            </w:r>
          </w:p>
        </w:tc>
        <w:tc>
          <w:tcPr>
            <w:tcW w:w="2976" w:type="pct"/>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5" w:type="dxa"/>
              <w:left w:w="108" w:type="dxa"/>
              <w:bottom w:w="0" w:type="dxa"/>
              <w:right w:w="108" w:type="dxa"/>
            </w:tcMar>
            <w:vAlign w:val="center"/>
            <w:hideMark/>
          </w:tcPr>
          <w:p w14:paraId="25C685EA" w14:textId="0FD663E7" w:rsidR="00B24F66" w:rsidRPr="00A14F4B" w:rsidRDefault="004767CB" w:rsidP="00B24F66">
            <w:pPr>
              <w:spacing w:after="161" w:line="249" w:lineRule="auto"/>
              <w:ind w:left="0" w:right="0" w:firstLine="0"/>
              <w:jc w:val="both"/>
              <w:rPr>
                <w:rFonts w:ascii="Arial" w:hAnsi="Arial" w:cs="Arial"/>
                <w:sz w:val="20"/>
              </w:rPr>
            </w:pPr>
            <w:r w:rsidRPr="00A14F4B">
              <w:rPr>
                <w:rFonts w:ascii="Arial" w:hAnsi="Arial" w:cs="Arial"/>
                <w:sz w:val="20"/>
              </w:rPr>
              <w:t xml:space="preserve">Assault to a member of the school community, </w:t>
            </w:r>
            <w:r w:rsidR="00152034" w:rsidRPr="00A14F4B">
              <w:rPr>
                <w:rFonts w:ascii="Arial" w:hAnsi="Arial" w:cs="Arial"/>
                <w:sz w:val="20"/>
              </w:rPr>
              <w:t xml:space="preserve">Bullying, </w:t>
            </w:r>
            <w:r w:rsidRPr="00A14F4B">
              <w:rPr>
                <w:rFonts w:ascii="Arial" w:hAnsi="Arial" w:cs="Arial"/>
                <w:sz w:val="20"/>
              </w:rPr>
              <w:t>defiance and r</w:t>
            </w:r>
            <w:r w:rsidR="00B24F66" w:rsidRPr="00A14F4B">
              <w:rPr>
                <w:rFonts w:ascii="Arial" w:hAnsi="Arial" w:cs="Arial"/>
                <w:sz w:val="20"/>
              </w:rPr>
              <w:t xml:space="preserve">efusal to comply </w:t>
            </w:r>
            <w:r w:rsidRPr="00A14F4B">
              <w:rPr>
                <w:rFonts w:ascii="Arial" w:hAnsi="Arial" w:cs="Arial"/>
                <w:sz w:val="20"/>
              </w:rPr>
              <w:t xml:space="preserve">to safety instructions, </w:t>
            </w:r>
            <w:r w:rsidR="00B24F66" w:rsidRPr="00A14F4B">
              <w:rPr>
                <w:rFonts w:ascii="Arial" w:hAnsi="Arial" w:cs="Arial"/>
                <w:sz w:val="20"/>
              </w:rPr>
              <w:t>racis</w:t>
            </w:r>
            <w:r w:rsidRPr="00A14F4B">
              <w:rPr>
                <w:rFonts w:ascii="Arial" w:hAnsi="Arial" w:cs="Arial"/>
                <w:sz w:val="20"/>
              </w:rPr>
              <w:t>t language/behaviour</w:t>
            </w:r>
            <w:r w:rsidR="00152034" w:rsidRPr="00A14F4B">
              <w:rPr>
                <w:rFonts w:ascii="Arial" w:hAnsi="Arial" w:cs="Arial"/>
                <w:sz w:val="20"/>
              </w:rPr>
              <w:t xml:space="preserve"> or threatening behaviour towards others.</w:t>
            </w:r>
          </w:p>
        </w:tc>
        <w:tc>
          <w:tcPr>
            <w:tcW w:w="1410" w:type="pct"/>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5" w:type="dxa"/>
              <w:left w:w="108" w:type="dxa"/>
              <w:bottom w:w="0" w:type="dxa"/>
              <w:right w:w="108" w:type="dxa"/>
            </w:tcMar>
            <w:vAlign w:val="center"/>
            <w:hideMark/>
          </w:tcPr>
          <w:p w14:paraId="4E3EC9BC" w14:textId="3D377FD7" w:rsidR="00B24F66" w:rsidRPr="00A14F4B" w:rsidRDefault="004830D3" w:rsidP="004830D3">
            <w:pPr>
              <w:spacing w:after="161" w:line="249" w:lineRule="auto"/>
              <w:ind w:left="0" w:right="0" w:firstLine="0"/>
              <w:jc w:val="both"/>
              <w:rPr>
                <w:rFonts w:ascii="Arial" w:hAnsi="Arial" w:cs="Arial"/>
                <w:sz w:val="20"/>
              </w:rPr>
            </w:pPr>
            <w:r w:rsidRPr="00A14F4B">
              <w:rPr>
                <w:rFonts w:ascii="Arial" w:hAnsi="Arial" w:cs="Arial"/>
                <w:sz w:val="20"/>
              </w:rPr>
              <w:t>Internal exclusion. SLT to phone home</w:t>
            </w:r>
          </w:p>
        </w:tc>
      </w:tr>
      <w:tr w:rsidR="00B24F66" w:rsidRPr="00A14F4B" w14:paraId="05665B5D" w14:textId="77777777" w:rsidTr="00AE3B65">
        <w:trPr>
          <w:trHeight w:val="380"/>
        </w:trPr>
        <w:tc>
          <w:tcPr>
            <w:tcW w:w="614" w:type="pct"/>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5" w:type="dxa"/>
              <w:left w:w="108" w:type="dxa"/>
              <w:bottom w:w="0" w:type="dxa"/>
              <w:right w:w="108" w:type="dxa"/>
            </w:tcMar>
            <w:vAlign w:val="center"/>
            <w:hideMark/>
          </w:tcPr>
          <w:p w14:paraId="5242FBBA" w14:textId="677C5568" w:rsidR="00B24F66" w:rsidRPr="00A14F4B" w:rsidRDefault="00B24F66" w:rsidP="00B24F66">
            <w:pPr>
              <w:spacing w:after="161" w:line="249" w:lineRule="auto"/>
              <w:ind w:left="0" w:right="0" w:firstLine="0"/>
              <w:jc w:val="both"/>
              <w:rPr>
                <w:rFonts w:ascii="Arial" w:hAnsi="Arial" w:cs="Arial"/>
                <w:sz w:val="20"/>
              </w:rPr>
            </w:pPr>
            <w:r w:rsidRPr="00A14F4B">
              <w:rPr>
                <w:rFonts w:ascii="Arial" w:hAnsi="Arial" w:cs="Arial"/>
                <w:sz w:val="20"/>
              </w:rPr>
              <w:t xml:space="preserve">Level </w:t>
            </w:r>
            <w:r w:rsidR="00AE3B65" w:rsidRPr="00A14F4B">
              <w:rPr>
                <w:rFonts w:ascii="Arial" w:hAnsi="Arial" w:cs="Arial"/>
                <w:sz w:val="20"/>
              </w:rPr>
              <w:t>6</w:t>
            </w:r>
          </w:p>
        </w:tc>
        <w:tc>
          <w:tcPr>
            <w:tcW w:w="2976" w:type="pct"/>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5" w:type="dxa"/>
              <w:left w:w="108" w:type="dxa"/>
              <w:bottom w:w="0" w:type="dxa"/>
              <w:right w:w="108" w:type="dxa"/>
            </w:tcMar>
            <w:vAlign w:val="center"/>
            <w:hideMark/>
          </w:tcPr>
          <w:p w14:paraId="6EC001BC" w14:textId="622A0142" w:rsidR="00B24F66" w:rsidRPr="00A14F4B" w:rsidRDefault="004767CB" w:rsidP="00B24F66">
            <w:pPr>
              <w:spacing w:after="161" w:line="249" w:lineRule="auto"/>
              <w:ind w:left="0" w:right="0" w:firstLine="0"/>
              <w:jc w:val="both"/>
              <w:rPr>
                <w:rFonts w:ascii="Arial" w:hAnsi="Arial" w:cs="Arial"/>
                <w:sz w:val="20"/>
              </w:rPr>
            </w:pPr>
            <w:r w:rsidRPr="00A14F4B">
              <w:rPr>
                <w:rFonts w:ascii="Arial" w:hAnsi="Arial" w:cs="Arial"/>
                <w:sz w:val="20"/>
              </w:rPr>
              <w:t>Serious assault to a member of the school community</w:t>
            </w:r>
            <w:r w:rsidR="00152034" w:rsidRPr="00A14F4B">
              <w:rPr>
                <w:rFonts w:ascii="Arial" w:hAnsi="Arial" w:cs="Arial"/>
                <w:sz w:val="20"/>
              </w:rPr>
              <w:t xml:space="preserve">, </w:t>
            </w:r>
            <w:r w:rsidR="00B24F66" w:rsidRPr="00A14F4B">
              <w:rPr>
                <w:rFonts w:ascii="Arial" w:hAnsi="Arial" w:cs="Arial"/>
                <w:sz w:val="20"/>
              </w:rPr>
              <w:t xml:space="preserve">leaving school grounds, extremely dangerous behaviour towards themselves </w:t>
            </w:r>
            <w:r w:rsidRPr="00A14F4B">
              <w:rPr>
                <w:rFonts w:ascii="Arial" w:hAnsi="Arial" w:cs="Arial"/>
                <w:sz w:val="20"/>
              </w:rPr>
              <w:t>or</w:t>
            </w:r>
            <w:r w:rsidR="00B24F66" w:rsidRPr="00A14F4B">
              <w:rPr>
                <w:rFonts w:ascii="Arial" w:hAnsi="Arial" w:cs="Arial"/>
                <w:sz w:val="20"/>
              </w:rPr>
              <w:t xml:space="preserve"> others</w:t>
            </w:r>
            <w:r w:rsidRPr="00A14F4B">
              <w:rPr>
                <w:rFonts w:ascii="Arial" w:hAnsi="Arial" w:cs="Arial"/>
                <w:sz w:val="20"/>
              </w:rPr>
              <w:t xml:space="preserve">. </w:t>
            </w:r>
          </w:p>
        </w:tc>
        <w:tc>
          <w:tcPr>
            <w:tcW w:w="1410" w:type="pct"/>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5" w:type="dxa"/>
              <w:left w:w="108" w:type="dxa"/>
              <w:bottom w:w="0" w:type="dxa"/>
              <w:right w:w="108" w:type="dxa"/>
            </w:tcMar>
            <w:vAlign w:val="center"/>
            <w:hideMark/>
          </w:tcPr>
          <w:p w14:paraId="570F6A1A" w14:textId="77777777" w:rsidR="00B24F66" w:rsidRPr="00A14F4B" w:rsidRDefault="00B24F66" w:rsidP="00B24F66">
            <w:pPr>
              <w:spacing w:after="161" w:line="249" w:lineRule="auto"/>
              <w:ind w:left="0" w:right="0" w:firstLine="0"/>
              <w:jc w:val="both"/>
              <w:rPr>
                <w:rFonts w:ascii="Arial" w:hAnsi="Arial" w:cs="Arial"/>
                <w:sz w:val="20"/>
              </w:rPr>
            </w:pPr>
            <w:r w:rsidRPr="00A14F4B">
              <w:rPr>
                <w:rFonts w:ascii="Arial" w:hAnsi="Arial" w:cs="Arial"/>
                <w:sz w:val="20"/>
              </w:rPr>
              <w:t>External suspension</w:t>
            </w:r>
          </w:p>
        </w:tc>
      </w:tr>
      <w:tr w:rsidR="00B24F66" w:rsidRPr="00A14F4B" w14:paraId="1B7FA625" w14:textId="77777777" w:rsidTr="00B24F66">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CBB230" w14:textId="59C08620" w:rsidR="00B24F66" w:rsidRPr="00A14F4B" w:rsidRDefault="00B24F66" w:rsidP="00B24F66">
            <w:pPr>
              <w:spacing w:after="161" w:line="249" w:lineRule="auto"/>
              <w:ind w:left="0" w:right="0" w:firstLine="0"/>
              <w:jc w:val="both"/>
              <w:rPr>
                <w:rFonts w:ascii="Arial" w:hAnsi="Arial" w:cs="Arial"/>
                <w:b/>
                <w:bCs/>
              </w:rPr>
            </w:pPr>
            <w:r w:rsidRPr="00A14F4B">
              <w:rPr>
                <w:rFonts w:ascii="Arial" w:hAnsi="Arial" w:cs="Arial"/>
                <w:b/>
                <w:bCs/>
              </w:rPr>
              <w:t xml:space="preserve">If children are progressing through the behaviour system on a </w:t>
            </w:r>
            <w:r w:rsidR="00A62602" w:rsidRPr="00A14F4B">
              <w:rPr>
                <w:rFonts w:ascii="Arial" w:hAnsi="Arial" w:cs="Arial"/>
                <w:b/>
                <w:bCs/>
              </w:rPr>
              <w:t>regular basis,</w:t>
            </w:r>
            <w:r w:rsidRPr="00A14F4B">
              <w:rPr>
                <w:rFonts w:ascii="Arial" w:hAnsi="Arial" w:cs="Arial"/>
                <w:b/>
                <w:bCs/>
              </w:rPr>
              <w:t xml:space="preserve"> SLT, class teachers and parents will develop strategies to support the child’s behaviour. </w:t>
            </w:r>
          </w:p>
        </w:tc>
      </w:tr>
    </w:tbl>
    <w:p w14:paraId="3BFB3BDE" w14:textId="707EDD34" w:rsidR="007B5903" w:rsidRPr="00A14F4B" w:rsidRDefault="007B5903" w:rsidP="007B5903">
      <w:pPr>
        <w:ind w:left="0" w:right="397" w:firstLine="0"/>
        <w:jc w:val="both"/>
        <w:rPr>
          <w:rFonts w:ascii="Arial" w:hAnsi="Arial" w:cs="Arial"/>
        </w:rPr>
      </w:pPr>
    </w:p>
    <w:p w14:paraId="47E74BB7" w14:textId="49E66D8A" w:rsidR="007E2868" w:rsidRPr="00A14F4B" w:rsidRDefault="007E2868" w:rsidP="007B5903">
      <w:pPr>
        <w:ind w:left="0" w:right="397" w:firstLine="0"/>
        <w:jc w:val="both"/>
        <w:rPr>
          <w:rFonts w:ascii="Arial" w:hAnsi="Arial" w:cs="Arial"/>
        </w:rPr>
      </w:pPr>
    </w:p>
    <w:p w14:paraId="280520E6" w14:textId="67CBE242" w:rsidR="00A62602" w:rsidRPr="00A14F4B" w:rsidRDefault="00A62602" w:rsidP="007B5903">
      <w:pPr>
        <w:ind w:left="0" w:right="397" w:firstLine="0"/>
        <w:jc w:val="both"/>
        <w:rPr>
          <w:rFonts w:ascii="Arial" w:hAnsi="Arial" w:cs="Arial"/>
        </w:rPr>
      </w:pPr>
    </w:p>
    <w:p w14:paraId="13B3DB7D" w14:textId="77777777" w:rsidR="00A62602" w:rsidRPr="00A14F4B" w:rsidRDefault="00A62602" w:rsidP="007B5903">
      <w:pPr>
        <w:ind w:left="0" w:right="397" w:firstLine="0"/>
        <w:jc w:val="both"/>
        <w:rPr>
          <w:rFonts w:ascii="Arial" w:hAnsi="Arial" w:cs="Arial"/>
        </w:rPr>
      </w:pPr>
    </w:p>
    <w:p w14:paraId="297C333C" w14:textId="3047A73B" w:rsidR="00597DB8" w:rsidRPr="00A14F4B" w:rsidRDefault="00597DB8" w:rsidP="007B5903">
      <w:pPr>
        <w:ind w:left="0" w:right="397" w:firstLine="0"/>
        <w:jc w:val="both"/>
        <w:rPr>
          <w:rFonts w:ascii="Arial" w:hAnsi="Arial" w:cs="Arial"/>
          <w:b/>
          <w:u w:val="single"/>
        </w:rPr>
      </w:pPr>
      <w:r w:rsidRPr="00A14F4B">
        <w:rPr>
          <w:rFonts w:ascii="Arial" w:hAnsi="Arial" w:cs="Arial"/>
          <w:b/>
          <w:u w:val="single"/>
        </w:rPr>
        <w:t xml:space="preserve">Repeated poor choices &amp; Behaviour Plans </w:t>
      </w:r>
    </w:p>
    <w:p w14:paraId="1CC644F0" w14:textId="77777777" w:rsidR="00597DB8" w:rsidRPr="00A14F4B" w:rsidRDefault="00597DB8" w:rsidP="00597DB8">
      <w:pPr>
        <w:spacing w:after="0" w:line="249" w:lineRule="auto"/>
        <w:ind w:left="0" w:right="0" w:firstLine="0"/>
        <w:jc w:val="both"/>
        <w:rPr>
          <w:rFonts w:ascii="Arial" w:hAnsi="Arial" w:cs="Arial"/>
          <w:b/>
        </w:rPr>
      </w:pPr>
      <w:r w:rsidRPr="00A14F4B">
        <w:rPr>
          <w:rFonts w:ascii="Arial" w:hAnsi="Arial" w:cs="Arial"/>
          <w:b/>
        </w:rPr>
        <w:t xml:space="preserve"> </w:t>
      </w:r>
    </w:p>
    <w:p w14:paraId="7D4F713E" w14:textId="4FBB40B4" w:rsidR="00597DB8" w:rsidRPr="00A14F4B" w:rsidRDefault="00597DB8" w:rsidP="00597DB8">
      <w:pPr>
        <w:ind w:left="216" w:right="397"/>
        <w:jc w:val="both"/>
        <w:rPr>
          <w:rFonts w:ascii="Arial" w:hAnsi="Arial" w:cs="Arial"/>
        </w:rPr>
      </w:pPr>
      <w:r w:rsidRPr="00A14F4B">
        <w:rPr>
          <w:rFonts w:ascii="Arial" w:hAnsi="Arial" w:cs="Arial"/>
        </w:rPr>
        <w:t>If a pupil requires a</w:t>
      </w:r>
      <w:r w:rsidR="00A62602" w:rsidRPr="00A14F4B">
        <w:rPr>
          <w:rFonts w:ascii="Arial" w:hAnsi="Arial" w:cs="Arial"/>
        </w:rPr>
        <w:t xml:space="preserve">n individual </w:t>
      </w:r>
      <w:r w:rsidRPr="00A14F4B">
        <w:rPr>
          <w:rFonts w:ascii="Arial" w:hAnsi="Arial" w:cs="Arial"/>
        </w:rPr>
        <w:t xml:space="preserve">behaviour </w:t>
      </w:r>
      <w:r w:rsidR="00A62602" w:rsidRPr="00A14F4B">
        <w:rPr>
          <w:rFonts w:ascii="Arial" w:hAnsi="Arial" w:cs="Arial"/>
        </w:rPr>
        <w:t xml:space="preserve">support </w:t>
      </w:r>
      <w:proofErr w:type="gramStart"/>
      <w:r w:rsidRPr="00A14F4B">
        <w:rPr>
          <w:rFonts w:ascii="Arial" w:hAnsi="Arial" w:cs="Arial"/>
        </w:rPr>
        <w:t>plan</w:t>
      </w:r>
      <w:proofErr w:type="gramEnd"/>
      <w:r w:rsidR="00A62602" w:rsidRPr="00A14F4B">
        <w:rPr>
          <w:rFonts w:ascii="Arial" w:hAnsi="Arial" w:cs="Arial"/>
        </w:rPr>
        <w:t xml:space="preserve"> they will be</w:t>
      </w:r>
      <w:r w:rsidRPr="00A14F4B">
        <w:rPr>
          <w:rFonts w:ascii="Arial" w:hAnsi="Arial" w:cs="Arial"/>
        </w:rPr>
        <w:t xml:space="preserve"> bespoke in order to meet their individual needs. They will be written by the class teacher with support from Senior Leaders and in collaboration with parents/carers.</w:t>
      </w:r>
    </w:p>
    <w:p w14:paraId="5DAE2AE8" w14:textId="7DB0E73C" w:rsidR="00A62602" w:rsidRPr="00A14F4B" w:rsidRDefault="00A62602" w:rsidP="00597DB8">
      <w:pPr>
        <w:ind w:left="216" w:right="397"/>
        <w:jc w:val="both"/>
        <w:rPr>
          <w:rFonts w:ascii="Arial" w:hAnsi="Arial" w:cs="Arial"/>
        </w:rPr>
      </w:pPr>
    </w:p>
    <w:p w14:paraId="06A3EAA7" w14:textId="482A2E8B" w:rsidR="00A62602" w:rsidRPr="00A14F4B" w:rsidRDefault="00A62602" w:rsidP="00597DB8">
      <w:pPr>
        <w:ind w:left="216" w:right="397"/>
        <w:jc w:val="both"/>
        <w:rPr>
          <w:rFonts w:ascii="Arial" w:hAnsi="Arial" w:cs="Arial"/>
        </w:rPr>
      </w:pPr>
      <w:r w:rsidRPr="00A14F4B">
        <w:rPr>
          <w:rFonts w:ascii="Arial" w:hAnsi="Arial" w:cs="Arial"/>
        </w:rPr>
        <w:t xml:space="preserve">As referenced above, pupils who repeatedly attend The Reset Room will have a Pastoral Team meeting where the Pastoral Lead, FLO, SENDCo, Class Teacher and parents will be invited to ensure various aspects of a pupils’ life are covered. In the meeting, a Pastoral Support Plan will be created which prefaces a behaviour support plan, one page profile or additional SEND support (if appropriate). These meetings are designed to create individualised plans which are appropriate for the pupil’s level of understanding and may include adaptations to the learning environment. For example, regular brain breaks for pupils to self-regulate. </w:t>
      </w:r>
    </w:p>
    <w:p w14:paraId="1548738C" w14:textId="2BBA5699" w:rsidR="00A62602" w:rsidRPr="00A14F4B" w:rsidRDefault="00A62602" w:rsidP="00597DB8">
      <w:pPr>
        <w:ind w:left="216" w:right="397"/>
        <w:jc w:val="both"/>
        <w:rPr>
          <w:rFonts w:ascii="Arial" w:hAnsi="Arial" w:cs="Arial"/>
        </w:rPr>
      </w:pPr>
      <w:r w:rsidRPr="00A14F4B">
        <w:rPr>
          <w:rFonts w:ascii="Arial" w:hAnsi="Arial" w:cs="Arial"/>
        </w:rPr>
        <w:t xml:space="preserve">*Pastoral Support Plan can be found here: </w:t>
      </w:r>
      <w:hyperlink r:id="rId7" w:history="1">
        <w:r w:rsidRPr="00A14F4B">
          <w:rPr>
            <w:rStyle w:val="Hyperlink"/>
            <w:rFonts w:ascii="Arial" w:hAnsi="Arial" w:cs="Arial"/>
          </w:rPr>
          <w:t>PSP</w:t>
        </w:r>
      </w:hyperlink>
    </w:p>
    <w:p w14:paraId="6BB8515B" w14:textId="77777777" w:rsidR="00597DB8" w:rsidRPr="00A14F4B" w:rsidRDefault="00597DB8" w:rsidP="00597DB8">
      <w:pPr>
        <w:rPr>
          <w:rFonts w:ascii="Arial" w:hAnsi="Arial" w:cs="Arial"/>
        </w:rPr>
      </w:pPr>
    </w:p>
    <w:p w14:paraId="715EB165" w14:textId="77777777" w:rsidR="002D63A3" w:rsidRPr="00A14F4B" w:rsidRDefault="002D63A3" w:rsidP="00597DB8">
      <w:pPr>
        <w:spacing w:after="0" w:line="249" w:lineRule="auto"/>
        <w:ind w:left="0" w:right="0" w:firstLine="0"/>
        <w:jc w:val="both"/>
        <w:rPr>
          <w:rFonts w:ascii="Arial" w:hAnsi="Arial" w:cs="Arial"/>
          <w:b/>
          <w:bCs/>
          <w:u w:val="single"/>
        </w:rPr>
      </w:pPr>
    </w:p>
    <w:p w14:paraId="1915F763" w14:textId="77CF939C" w:rsidR="00597DB8" w:rsidRPr="00A14F4B" w:rsidRDefault="00597DB8" w:rsidP="00597DB8">
      <w:pPr>
        <w:spacing w:after="0" w:line="249" w:lineRule="auto"/>
        <w:ind w:left="0" w:right="0" w:firstLine="0"/>
        <w:jc w:val="both"/>
        <w:rPr>
          <w:rFonts w:ascii="Arial" w:hAnsi="Arial" w:cs="Arial"/>
          <w:b/>
          <w:bCs/>
          <w:u w:val="single"/>
        </w:rPr>
      </w:pPr>
      <w:r w:rsidRPr="00A14F4B">
        <w:rPr>
          <w:rFonts w:ascii="Arial" w:hAnsi="Arial" w:cs="Arial"/>
          <w:b/>
          <w:bCs/>
          <w:u w:val="single"/>
        </w:rPr>
        <w:t>Working Together</w:t>
      </w:r>
    </w:p>
    <w:p w14:paraId="7AC05705" w14:textId="77777777" w:rsidR="00597DB8" w:rsidRPr="00A14F4B" w:rsidRDefault="00597DB8" w:rsidP="00597DB8">
      <w:pPr>
        <w:spacing w:after="0" w:line="249" w:lineRule="auto"/>
        <w:ind w:left="0" w:right="0" w:firstLine="0"/>
        <w:jc w:val="both"/>
        <w:rPr>
          <w:rFonts w:ascii="Arial" w:hAnsi="Arial" w:cs="Arial"/>
        </w:rPr>
      </w:pPr>
    </w:p>
    <w:p w14:paraId="3FD754A6" w14:textId="77777777" w:rsidR="00597DB8" w:rsidRPr="00A14F4B" w:rsidRDefault="00597DB8" w:rsidP="00597DB8">
      <w:pPr>
        <w:ind w:left="216" w:right="397"/>
        <w:jc w:val="both"/>
        <w:rPr>
          <w:rFonts w:ascii="Arial" w:hAnsi="Arial" w:cs="Arial"/>
        </w:rPr>
      </w:pPr>
      <w:r w:rsidRPr="00A14F4B">
        <w:rPr>
          <w:rFonts w:ascii="Arial" w:hAnsi="Arial" w:cs="Arial"/>
        </w:rPr>
        <w:t xml:space="preserve">We consistently take a positive approach to behaviour however, in some circumstance unsafe behaviour may require further intervention. If a child’s behaviour is consistently unsafe or unkind and we have explored a range of integrative and restorative approaches, we reserve the right to supervise children inside the building during break or lunchtime. We seek to work collaboratively with parents but do not require their permission to carry out such consequences.  </w:t>
      </w:r>
    </w:p>
    <w:p w14:paraId="42D74BA2" w14:textId="77777777" w:rsidR="00597DB8" w:rsidRPr="00A14F4B" w:rsidRDefault="00597DB8" w:rsidP="00597DB8">
      <w:pPr>
        <w:spacing w:after="0" w:line="249" w:lineRule="auto"/>
        <w:ind w:left="0" w:right="0" w:firstLine="0"/>
        <w:jc w:val="both"/>
        <w:rPr>
          <w:rFonts w:ascii="Arial" w:hAnsi="Arial" w:cs="Arial"/>
        </w:rPr>
      </w:pPr>
      <w:r w:rsidRPr="00A14F4B">
        <w:rPr>
          <w:rFonts w:ascii="Arial" w:hAnsi="Arial" w:cs="Arial"/>
        </w:rPr>
        <w:t xml:space="preserve"> </w:t>
      </w:r>
    </w:p>
    <w:p w14:paraId="587D4BD5" w14:textId="10C30A84" w:rsidR="00597DB8" w:rsidRPr="00A14F4B" w:rsidRDefault="00597DB8" w:rsidP="00597DB8">
      <w:pPr>
        <w:spacing w:after="161"/>
        <w:ind w:left="216" w:right="0"/>
        <w:jc w:val="both"/>
        <w:rPr>
          <w:rFonts w:ascii="Arial" w:hAnsi="Arial" w:cs="Arial"/>
        </w:rPr>
      </w:pPr>
      <w:r w:rsidRPr="00A14F4B">
        <w:rPr>
          <w:rFonts w:ascii="Arial" w:hAnsi="Arial" w:cs="Arial"/>
        </w:rPr>
        <w:lastRenderedPageBreak/>
        <w:t>In extreme cases, internal exclusion at lunchtime may take place but any type of withdrawal is always a last resort.  Occasionally, we may use this sanction to support a time of reflection for a group or pupils or class. Where this is the case, this sanction will be overseen by the class teacher.</w:t>
      </w:r>
      <w:r w:rsidR="00305D30" w:rsidRPr="00A14F4B">
        <w:rPr>
          <w:rFonts w:ascii="Arial" w:hAnsi="Arial" w:cs="Arial"/>
        </w:rPr>
        <w:t xml:space="preserve"> If multiple occasions occur across a short period of time, a PSP will be created.</w:t>
      </w:r>
    </w:p>
    <w:p w14:paraId="59D31D3E" w14:textId="77777777" w:rsidR="00597DB8" w:rsidRPr="00A14F4B" w:rsidRDefault="00597DB8" w:rsidP="00305D30">
      <w:pPr>
        <w:pStyle w:val="Heading1"/>
        <w:ind w:right="0"/>
        <w:jc w:val="both"/>
        <w:rPr>
          <w:rFonts w:ascii="Arial" w:hAnsi="Arial" w:cs="Arial"/>
        </w:rPr>
      </w:pPr>
      <w:r w:rsidRPr="00A14F4B">
        <w:rPr>
          <w:rFonts w:ascii="Arial" w:hAnsi="Arial" w:cs="Arial"/>
        </w:rPr>
        <w:t xml:space="preserve">Behaviour at lunchtimes </w:t>
      </w:r>
    </w:p>
    <w:p w14:paraId="1315BED3" w14:textId="77777777" w:rsidR="00597DB8" w:rsidRPr="00A14F4B" w:rsidRDefault="00597DB8" w:rsidP="00597DB8">
      <w:pPr>
        <w:spacing w:after="0" w:line="249" w:lineRule="auto"/>
        <w:ind w:left="0" w:right="0" w:firstLine="0"/>
        <w:jc w:val="both"/>
        <w:rPr>
          <w:rFonts w:ascii="Arial" w:hAnsi="Arial" w:cs="Arial"/>
        </w:rPr>
      </w:pPr>
      <w:r w:rsidRPr="00A14F4B">
        <w:rPr>
          <w:rFonts w:ascii="Arial" w:hAnsi="Arial" w:cs="Arial"/>
          <w:b/>
        </w:rPr>
        <w:t xml:space="preserve"> </w:t>
      </w:r>
    </w:p>
    <w:p w14:paraId="44465C53" w14:textId="4BEEBA1D" w:rsidR="00597DB8" w:rsidRPr="00A14F4B" w:rsidRDefault="00597DB8" w:rsidP="00597DB8">
      <w:pPr>
        <w:spacing w:after="34"/>
        <w:ind w:left="216" w:right="397"/>
        <w:jc w:val="both"/>
        <w:rPr>
          <w:rFonts w:ascii="Arial" w:hAnsi="Arial" w:cs="Arial"/>
        </w:rPr>
      </w:pPr>
      <w:r w:rsidRPr="00A14F4B">
        <w:rPr>
          <w:rFonts w:ascii="Arial" w:hAnsi="Arial" w:cs="Arial"/>
        </w:rPr>
        <w:t xml:space="preserve">Midday staff are expected to adopt the same behaviour approach as class teachers and LSAs and seek to resolve conflict using the </w:t>
      </w:r>
      <w:r w:rsidR="00305D30" w:rsidRPr="00A14F4B">
        <w:rPr>
          <w:rFonts w:ascii="Arial" w:hAnsi="Arial" w:cs="Arial"/>
        </w:rPr>
        <w:t>restorative</w:t>
      </w:r>
      <w:r w:rsidRPr="00A14F4B">
        <w:rPr>
          <w:rFonts w:ascii="Arial" w:hAnsi="Arial" w:cs="Arial"/>
        </w:rPr>
        <w:t xml:space="preserve"> approach. All incidents at lunchtime must be recorded on CPOMs and reported to the class teacher. </w:t>
      </w:r>
      <w:r w:rsidR="00305D30" w:rsidRPr="00A14F4B">
        <w:rPr>
          <w:rFonts w:ascii="Arial" w:hAnsi="Arial" w:cs="Arial"/>
        </w:rPr>
        <w:t xml:space="preserve">Pupils are expected to treat all members of staff with the same respect and expectations laid out in the Behaviour Policy. </w:t>
      </w:r>
    </w:p>
    <w:p w14:paraId="5A50B46B" w14:textId="77777777" w:rsidR="00597DB8" w:rsidRPr="00A14F4B" w:rsidRDefault="00597DB8" w:rsidP="00597DB8">
      <w:pPr>
        <w:spacing w:after="142" w:line="249" w:lineRule="auto"/>
        <w:ind w:left="0" w:right="0" w:firstLine="0"/>
        <w:jc w:val="both"/>
        <w:rPr>
          <w:rFonts w:ascii="Arial" w:hAnsi="Arial" w:cs="Arial"/>
        </w:rPr>
      </w:pPr>
      <w:r w:rsidRPr="00A14F4B">
        <w:rPr>
          <w:rFonts w:ascii="Arial" w:hAnsi="Arial" w:cs="Arial"/>
          <w:b/>
        </w:rPr>
        <w:t xml:space="preserve"> </w:t>
      </w:r>
    </w:p>
    <w:p w14:paraId="652645A9" w14:textId="179E43E8" w:rsidR="00597DB8" w:rsidRPr="00A14F4B" w:rsidRDefault="002D63A3" w:rsidP="00305D30">
      <w:pPr>
        <w:pStyle w:val="Heading1"/>
        <w:ind w:left="0" w:right="0" w:firstLine="0"/>
        <w:jc w:val="both"/>
        <w:rPr>
          <w:rFonts w:ascii="Arial" w:hAnsi="Arial" w:cs="Arial"/>
        </w:rPr>
      </w:pPr>
      <w:r w:rsidRPr="00A14F4B">
        <w:rPr>
          <w:rFonts w:ascii="Arial" w:hAnsi="Arial" w:cs="Arial"/>
          <w:u w:val="none"/>
        </w:rPr>
        <w:t xml:space="preserve"> </w:t>
      </w:r>
      <w:r w:rsidR="00597DB8" w:rsidRPr="00A14F4B">
        <w:rPr>
          <w:rFonts w:ascii="Arial" w:hAnsi="Arial" w:cs="Arial"/>
        </w:rPr>
        <w:t xml:space="preserve">Thrive Lunchtime Sessions </w:t>
      </w:r>
    </w:p>
    <w:p w14:paraId="084B479A" w14:textId="77777777" w:rsidR="00597DB8" w:rsidRPr="00A14F4B" w:rsidRDefault="00597DB8" w:rsidP="00597DB8">
      <w:pPr>
        <w:spacing w:after="2" w:line="249" w:lineRule="auto"/>
        <w:ind w:left="0" w:right="0" w:firstLine="0"/>
        <w:jc w:val="both"/>
        <w:rPr>
          <w:rFonts w:ascii="Arial" w:hAnsi="Arial" w:cs="Arial"/>
        </w:rPr>
      </w:pPr>
      <w:r w:rsidRPr="00A14F4B">
        <w:rPr>
          <w:rFonts w:ascii="Arial" w:hAnsi="Arial" w:cs="Arial"/>
          <w:b/>
        </w:rPr>
        <w:t xml:space="preserve"> </w:t>
      </w:r>
    </w:p>
    <w:p w14:paraId="59006A51" w14:textId="128F1EAF" w:rsidR="00597DB8" w:rsidRPr="00A14F4B" w:rsidRDefault="00597DB8" w:rsidP="00305D30">
      <w:pPr>
        <w:ind w:left="216" w:right="397"/>
        <w:jc w:val="both"/>
        <w:rPr>
          <w:rFonts w:ascii="Arial" w:hAnsi="Arial" w:cs="Arial"/>
        </w:rPr>
      </w:pPr>
      <w:r w:rsidRPr="00A14F4B">
        <w:rPr>
          <w:rFonts w:ascii="Arial" w:hAnsi="Arial" w:cs="Arial"/>
        </w:rPr>
        <w:t>A Thrive lunchtime session</w:t>
      </w:r>
      <w:r w:rsidR="00305D30" w:rsidRPr="00A14F4B">
        <w:rPr>
          <w:rFonts w:ascii="Arial" w:hAnsi="Arial" w:cs="Arial"/>
        </w:rPr>
        <w:t xml:space="preserve"> (also referred to as ‘Lunch Club’)</w:t>
      </w:r>
      <w:r w:rsidRPr="00A14F4B">
        <w:rPr>
          <w:rFonts w:ascii="Arial" w:hAnsi="Arial" w:cs="Arial"/>
        </w:rPr>
        <w:t xml:space="preserve"> is run daily at lunch times as a safe space for those</w:t>
      </w:r>
      <w:r w:rsidR="00305D30" w:rsidRPr="00A14F4B">
        <w:rPr>
          <w:rFonts w:ascii="Arial" w:hAnsi="Arial" w:cs="Arial"/>
        </w:rPr>
        <w:t xml:space="preserve"> </w:t>
      </w:r>
      <w:r w:rsidRPr="00A14F4B">
        <w:rPr>
          <w:rFonts w:ascii="Arial" w:hAnsi="Arial" w:cs="Arial"/>
        </w:rPr>
        <w:t xml:space="preserve">children who find lunch times difficult for any number of reasons. Children are referred to the provision and are allocated a space by the Thrive leader. If a member of staff wishes a child to join the Thrive lunch </w:t>
      </w:r>
      <w:proofErr w:type="gramStart"/>
      <w:r w:rsidRPr="00A14F4B">
        <w:rPr>
          <w:rFonts w:ascii="Arial" w:hAnsi="Arial" w:cs="Arial"/>
        </w:rPr>
        <w:t>sessions</w:t>
      </w:r>
      <w:proofErr w:type="gramEnd"/>
      <w:r w:rsidRPr="00A14F4B">
        <w:rPr>
          <w:rFonts w:ascii="Arial" w:hAnsi="Arial" w:cs="Arial"/>
        </w:rPr>
        <w:t xml:space="preserve"> they need to have a conversation with the Thrive leader to check availability before allowing the child to attend. </w:t>
      </w:r>
    </w:p>
    <w:p w14:paraId="682D4A3D" w14:textId="77777777" w:rsidR="00305D30" w:rsidRPr="00A14F4B" w:rsidRDefault="00305D30" w:rsidP="00597DB8">
      <w:pPr>
        <w:spacing w:after="111"/>
        <w:ind w:left="216" w:right="397"/>
        <w:jc w:val="both"/>
        <w:rPr>
          <w:rFonts w:ascii="Arial" w:hAnsi="Arial" w:cs="Arial"/>
        </w:rPr>
      </w:pPr>
    </w:p>
    <w:p w14:paraId="7FFB7C1D" w14:textId="77777777" w:rsidR="00597DB8" w:rsidRPr="00A14F4B" w:rsidRDefault="00597DB8" w:rsidP="00305D30">
      <w:pPr>
        <w:spacing w:after="111"/>
        <w:ind w:left="0" w:right="397" w:firstLine="0"/>
        <w:jc w:val="both"/>
        <w:rPr>
          <w:rFonts w:ascii="Arial" w:hAnsi="Arial" w:cs="Arial"/>
          <w:b/>
          <w:bCs/>
          <w:u w:val="single"/>
        </w:rPr>
      </w:pPr>
      <w:r w:rsidRPr="00A14F4B">
        <w:rPr>
          <w:rFonts w:ascii="Arial" w:hAnsi="Arial" w:cs="Arial"/>
          <w:b/>
          <w:bCs/>
          <w:u w:val="single"/>
        </w:rPr>
        <w:t>Pupils with Special Educational Needs and Disabilities</w:t>
      </w:r>
    </w:p>
    <w:p w14:paraId="6DD56ACE" w14:textId="56D50D46" w:rsidR="00597DB8" w:rsidRPr="00A14F4B" w:rsidRDefault="00597DB8" w:rsidP="00597DB8">
      <w:pPr>
        <w:spacing w:after="0" w:line="240" w:lineRule="auto"/>
        <w:ind w:right="-15"/>
        <w:jc w:val="both"/>
        <w:rPr>
          <w:rFonts w:ascii="Arial" w:eastAsia="Gill Sans MT" w:hAnsi="Arial" w:cs="Arial"/>
        </w:rPr>
      </w:pPr>
      <w:r w:rsidRPr="00A14F4B">
        <w:rPr>
          <w:rFonts w:ascii="Arial" w:eastAsia="Gill Sans MT" w:hAnsi="Arial" w:cs="Arial"/>
        </w:rPr>
        <w:t xml:space="preserve">These pupils, who may have Special Educational needs, disabilities or other specific needs, will be expected to follow this policy to the best of their ability but we recognise that they will need extra support in doing this, and there may be occasions where these expectations will need to be made appropriate for an individual pupil’s emotional and behavioural development. For further information on how we support pupils with additional needs, please see Unity Partnership Trust’s Special Education Needs and Disability Policy. </w:t>
      </w:r>
    </w:p>
    <w:p w14:paraId="2F6F4DDC" w14:textId="77777777" w:rsidR="00597DB8" w:rsidRPr="00A14F4B" w:rsidRDefault="00597DB8" w:rsidP="00597DB8">
      <w:pPr>
        <w:spacing w:after="0" w:line="240" w:lineRule="auto"/>
        <w:ind w:right="-15"/>
        <w:jc w:val="both"/>
        <w:rPr>
          <w:rFonts w:ascii="Arial" w:eastAsia="Gill Sans MT" w:hAnsi="Arial" w:cs="Arial"/>
        </w:rPr>
      </w:pPr>
    </w:p>
    <w:p w14:paraId="5C0AAF7C" w14:textId="1B044B4B" w:rsidR="00597DB8" w:rsidRPr="00A14F4B" w:rsidRDefault="00597DB8" w:rsidP="00597DB8">
      <w:pPr>
        <w:spacing w:after="0" w:line="240" w:lineRule="auto"/>
        <w:ind w:right="-15"/>
        <w:jc w:val="both"/>
        <w:rPr>
          <w:rFonts w:ascii="Arial" w:eastAsia="Gill Sans MT" w:hAnsi="Arial" w:cs="Arial"/>
        </w:rPr>
      </w:pPr>
      <w:r w:rsidRPr="00A14F4B">
        <w:rPr>
          <w:rFonts w:ascii="Arial" w:eastAsia="Gill Sans MT" w:hAnsi="Arial" w:cs="Arial"/>
        </w:rPr>
        <w:t xml:space="preserve">The School uses a variety of strategies in order to ensure that barriers to learning are removed and where pupils find it difficult to meet our School Values, relevant support will be offered. This could include, but is not limited to, referral to the </w:t>
      </w:r>
      <w:r w:rsidR="005F7C87" w:rsidRPr="00A14F4B">
        <w:rPr>
          <w:rFonts w:ascii="Arial" w:eastAsia="Gill Sans MT" w:hAnsi="Arial" w:cs="Arial"/>
        </w:rPr>
        <w:t>Thrive</w:t>
      </w:r>
      <w:r w:rsidRPr="00A14F4B">
        <w:rPr>
          <w:rFonts w:ascii="Arial" w:eastAsia="Gill Sans MT" w:hAnsi="Arial" w:cs="Arial"/>
        </w:rPr>
        <w:t xml:space="preserve"> programme, devising of an individual behaviour plan or the use of outside agencies.   </w:t>
      </w:r>
    </w:p>
    <w:p w14:paraId="5C5E26C7" w14:textId="77777777" w:rsidR="00597DB8" w:rsidRPr="00A14F4B" w:rsidRDefault="00597DB8" w:rsidP="0013198B">
      <w:pPr>
        <w:spacing w:after="111"/>
        <w:ind w:left="0" w:right="397" w:firstLine="0"/>
        <w:jc w:val="both"/>
        <w:rPr>
          <w:rFonts w:ascii="Arial" w:hAnsi="Arial" w:cs="Arial"/>
        </w:rPr>
      </w:pPr>
    </w:p>
    <w:p w14:paraId="23027F9B" w14:textId="77777777" w:rsidR="00597DB8" w:rsidRPr="00A14F4B" w:rsidRDefault="00597DB8" w:rsidP="00305D30">
      <w:pPr>
        <w:pStyle w:val="Heading1"/>
        <w:ind w:right="0"/>
        <w:rPr>
          <w:rFonts w:ascii="Arial" w:hAnsi="Arial" w:cs="Arial"/>
        </w:rPr>
      </w:pPr>
      <w:r w:rsidRPr="00A14F4B">
        <w:rPr>
          <w:rFonts w:ascii="Arial" w:hAnsi="Arial" w:cs="Arial"/>
        </w:rPr>
        <w:t>Reasonable Force</w:t>
      </w:r>
      <w:r w:rsidRPr="00A14F4B">
        <w:rPr>
          <w:rFonts w:ascii="Arial" w:hAnsi="Arial" w:cs="Arial"/>
          <w:u w:val="none"/>
        </w:rPr>
        <w:t xml:space="preserve"> </w:t>
      </w:r>
    </w:p>
    <w:p w14:paraId="31E61295" w14:textId="77777777" w:rsidR="00597DB8" w:rsidRPr="00A14F4B" w:rsidRDefault="00597DB8" w:rsidP="00597DB8">
      <w:pPr>
        <w:spacing w:after="2" w:line="249" w:lineRule="auto"/>
        <w:ind w:left="0" w:right="0" w:firstLine="0"/>
        <w:rPr>
          <w:rFonts w:ascii="Arial" w:hAnsi="Arial" w:cs="Arial"/>
        </w:rPr>
      </w:pPr>
      <w:r w:rsidRPr="00A14F4B">
        <w:rPr>
          <w:rFonts w:ascii="Arial" w:hAnsi="Arial" w:cs="Arial"/>
          <w:b/>
        </w:rPr>
        <w:t xml:space="preserve"> </w:t>
      </w:r>
    </w:p>
    <w:p w14:paraId="6263BD96" w14:textId="77777777" w:rsidR="00597DB8" w:rsidRPr="00A14F4B" w:rsidRDefault="00597DB8" w:rsidP="00597DB8">
      <w:pPr>
        <w:spacing w:after="233"/>
        <w:ind w:left="216" w:right="397"/>
        <w:rPr>
          <w:rFonts w:ascii="Arial" w:hAnsi="Arial" w:cs="Arial"/>
        </w:rPr>
      </w:pPr>
      <w:r w:rsidRPr="00A14F4B">
        <w:rPr>
          <w:rFonts w:ascii="Arial" w:hAnsi="Arial" w:cs="Arial"/>
        </w:rPr>
        <w:t xml:space="preserve">We will always avoid physically restraining pupils at all costs, using a range of other behaviour management strategies. However, in extreme circumstances we reserve the right to use reasonable force to restrain a child. This may occur if a child is: </w:t>
      </w:r>
    </w:p>
    <w:p w14:paraId="276D0D11" w14:textId="77777777" w:rsidR="00597DB8" w:rsidRPr="00A14F4B" w:rsidRDefault="00597DB8" w:rsidP="00597DB8">
      <w:pPr>
        <w:numPr>
          <w:ilvl w:val="0"/>
          <w:numId w:val="14"/>
        </w:numPr>
        <w:ind w:left="940" w:right="397" w:hanging="362"/>
        <w:rPr>
          <w:rFonts w:ascii="Arial" w:hAnsi="Arial" w:cs="Arial"/>
        </w:rPr>
      </w:pPr>
      <w:r w:rsidRPr="00A14F4B">
        <w:rPr>
          <w:rFonts w:ascii="Arial" w:hAnsi="Arial" w:cs="Arial"/>
        </w:rPr>
        <w:t xml:space="preserve">Committing any offence </w:t>
      </w:r>
    </w:p>
    <w:p w14:paraId="1D9B1C65" w14:textId="77777777" w:rsidR="00597DB8" w:rsidRPr="00A14F4B" w:rsidRDefault="00597DB8" w:rsidP="00597DB8">
      <w:pPr>
        <w:spacing w:after="34" w:line="249" w:lineRule="auto"/>
        <w:ind w:left="0" w:right="0" w:firstLine="0"/>
        <w:rPr>
          <w:rFonts w:ascii="Arial" w:hAnsi="Arial" w:cs="Arial"/>
        </w:rPr>
      </w:pPr>
      <w:r w:rsidRPr="00A14F4B">
        <w:rPr>
          <w:rFonts w:ascii="Arial" w:hAnsi="Arial" w:cs="Arial"/>
        </w:rPr>
        <w:t xml:space="preserve"> </w:t>
      </w:r>
    </w:p>
    <w:p w14:paraId="629D12A6" w14:textId="77777777" w:rsidR="00597DB8" w:rsidRPr="00A14F4B" w:rsidRDefault="00597DB8" w:rsidP="00597DB8">
      <w:pPr>
        <w:numPr>
          <w:ilvl w:val="0"/>
          <w:numId w:val="14"/>
        </w:numPr>
        <w:ind w:left="940" w:right="397" w:hanging="362"/>
        <w:rPr>
          <w:rFonts w:ascii="Arial" w:hAnsi="Arial" w:cs="Arial"/>
        </w:rPr>
      </w:pPr>
      <w:r w:rsidRPr="00A14F4B">
        <w:rPr>
          <w:rFonts w:ascii="Arial" w:hAnsi="Arial" w:cs="Arial"/>
        </w:rPr>
        <w:t xml:space="preserve">Causing personal injury or damage to any other person, including themselves </w:t>
      </w:r>
    </w:p>
    <w:p w14:paraId="3EE160D7" w14:textId="77777777" w:rsidR="00597DB8" w:rsidRPr="00A14F4B" w:rsidRDefault="00597DB8" w:rsidP="00597DB8">
      <w:pPr>
        <w:spacing w:after="36" w:line="249" w:lineRule="auto"/>
        <w:ind w:left="0" w:right="0" w:firstLine="0"/>
        <w:rPr>
          <w:rFonts w:ascii="Arial" w:hAnsi="Arial" w:cs="Arial"/>
        </w:rPr>
      </w:pPr>
      <w:r w:rsidRPr="00A14F4B">
        <w:rPr>
          <w:rFonts w:ascii="Arial" w:hAnsi="Arial" w:cs="Arial"/>
        </w:rPr>
        <w:t xml:space="preserve"> </w:t>
      </w:r>
    </w:p>
    <w:p w14:paraId="1F2B4743" w14:textId="26431AFA" w:rsidR="00305D30" w:rsidRPr="00A14F4B" w:rsidRDefault="00597DB8" w:rsidP="00305D30">
      <w:pPr>
        <w:numPr>
          <w:ilvl w:val="0"/>
          <w:numId w:val="14"/>
        </w:numPr>
        <w:spacing w:after="208"/>
        <w:ind w:left="940" w:right="397" w:hanging="362"/>
        <w:rPr>
          <w:rFonts w:ascii="Arial" w:hAnsi="Arial" w:cs="Arial"/>
        </w:rPr>
      </w:pPr>
      <w:r w:rsidRPr="00A14F4B">
        <w:rPr>
          <w:rFonts w:ascii="Arial" w:hAnsi="Arial" w:cs="Arial"/>
        </w:rPr>
        <w:t xml:space="preserve">Prejudicing the maintenance and good order and discipline among pupils receiving education at the school. </w:t>
      </w:r>
    </w:p>
    <w:p w14:paraId="5EB9F650" w14:textId="4CFD1E3A" w:rsidR="00305D30" w:rsidRPr="00A14F4B" w:rsidRDefault="00305D30" w:rsidP="00597DB8">
      <w:pPr>
        <w:numPr>
          <w:ilvl w:val="0"/>
          <w:numId w:val="14"/>
        </w:numPr>
        <w:spacing w:after="208"/>
        <w:ind w:left="940" w:right="397" w:hanging="362"/>
        <w:rPr>
          <w:rFonts w:ascii="Arial" w:hAnsi="Arial" w:cs="Arial"/>
        </w:rPr>
      </w:pPr>
      <w:r w:rsidRPr="00A14F4B">
        <w:rPr>
          <w:rFonts w:ascii="Arial" w:hAnsi="Arial" w:cs="Arial"/>
        </w:rPr>
        <w:t xml:space="preserve">Intentional leaving of school site </w:t>
      </w:r>
    </w:p>
    <w:p w14:paraId="0FF5CB0D" w14:textId="55FCFA80" w:rsidR="00597DB8" w:rsidRPr="00A14F4B" w:rsidRDefault="00597DB8" w:rsidP="00597DB8">
      <w:pPr>
        <w:spacing w:after="209"/>
        <w:ind w:left="216" w:right="397"/>
        <w:rPr>
          <w:rFonts w:ascii="Arial" w:hAnsi="Arial" w:cs="Arial"/>
        </w:rPr>
      </w:pPr>
      <w:r w:rsidRPr="00A14F4B">
        <w:rPr>
          <w:rFonts w:ascii="Arial" w:hAnsi="Arial" w:cs="Arial"/>
        </w:rPr>
        <w:lastRenderedPageBreak/>
        <w:t>Authorised members of staff that can carry out restraint</w:t>
      </w:r>
      <w:r w:rsidR="00152034" w:rsidRPr="00A14F4B">
        <w:rPr>
          <w:rFonts w:ascii="Arial" w:hAnsi="Arial" w:cs="Arial"/>
        </w:rPr>
        <w:t>s</w:t>
      </w:r>
      <w:r w:rsidRPr="00A14F4B">
        <w:rPr>
          <w:rFonts w:ascii="Arial" w:hAnsi="Arial" w:cs="Arial"/>
        </w:rPr>
        <w:t xml:space="preserve"> have all received up to date training. </w:t>
      </w:r>
    </w:p>
    <w:p w14:paraId="637B75FB" w14:textId="77777777" w:rsidR="00597DB8" w:rsidRPr="00A14F4B" w:rsidRDefault="00597DB8" w:rsidP="00305D30">
      <w:pPr>
        <w:pStyle w:val="Heading1"/>
        <w:ind w:right="0"/>
        <w:rPr>
          <w:rFonts w:ascii="Arial" w:hAnsi="Arial" w:cs="Arial"/>
        </w:rPr>
      </w:pPr>
      <w:r w:rsidRPr="00A14F4B">
        <w:rPr>
          <w:rFonts w:ascii="Arial" w:hAnsi="Arial" w:cs="Arial"/>
        </w:rPr>
        <w:t>Exclusion and Suspension</w:t>
      </w:r>
    </w:p>
    <w:p w14:paraId="126A0A3C" w14:textId="77777777" w:rsidR="00597DB8" w:rsidRPr="00A14F4B" w:rsidRDefault="00597DB8" w:rsidP="00597DB8">
      <w:pPr>
        <w:spacing w:after="0" w:line="249" w:lineRule="auto"/>
        <w:ind w:left="0" w:right="0" w:firstLine="0"/>
        <w:rPr>
          <w:rFonts w:ascii="Arial" w:hAnsi="Arial" w:cs="Arial"/>
        </w:rPr>
      </w:pPr>
      <w:r w:rsidRPr="00A14F4B">
        <w:rPr>
          <w:rFonts w:ascii="Arial" w:hAnsi="Arial" w:cs="Arial"/>
          <w:b/>
        </w:rPr>
        <w:t xml:space="preserve"> </w:t>
      </w:r>
    </w:p>
    <w:p w14:paraId="0917506E" w14:textId="63287998" w:rsidR="00597DB8" w:rsidRPr="00A14F4B" w:rsidRDefault="00597DB8" w:rsidP="002D63A3">
      <w:pPr>
        <w:spacing w:after="221"/>
        <w:ind w:left="216" w:right="397"/>
        <w:jc w:val="both"/>
        <w:rPr>
          <w:rFonts w:ascii="Arial" w:hAnsi="Arial" w:cs="Arial"/>
        </w:rPr>
      </w:pPr>
      <w:r w:rsidRPr="00A14F4B">
        <w:rPr>
          <w:rFonts w:ascii="Arial" w:hAnsi="Arial" w:cs="Arial"/>
        </w:rPr>
        <w:t xml:space="preserve">On the rare occasion that pupils display extremely serious behaviour or continue to display poor behaviour choices after the sanctions above, exclusions may also be used. Violence towards members of staff is not acceptable at Westfield Primary Academy and an exclusion may be used. Depending on the nature of the offence this may include immediate, permanent exclusion. Only the </w:t>
      </w:r>
      <w:r w:rsidR="00152034" w:rsidRPr="00A14F4B">
        <w:rPr>
          <w:rFonts w:ascii="Arial" w:hAnsi="Arial" w:cs="Arial"/>
        </w:rPr>
        <w:t>Headteacher</w:t>
      </w:r>
      <w:r w:rsidRPr="00A14F4B">
        <w:rPr>
          <w:rFonts w:ascii="Arial" w:hAnsi="Arial" w:cs="Arial"/>
        </w:rPr>
        <w:t xml:space="preserve"> </w:t>
      </w:r>
      <w:r w:rsidR="00152034" w:rsidRPr="00A14F4B">
        <w:rPr>
          <w:rFonts w:ascii="Arial" w:hAnsi="Arial" w:cs="Arial"/>
        </w:rPr>
        <w:t xml:space="preserve">or if a Deputy Headteacher is deputising for the Headteacher </w:t>
      </w:r>
      <w:r w:rsidRPr="00A14F4B">
        <w:rPr>
          <w:rFonts w:ascii="Arial" w:hAnsi="Arial" w:cs="Arial"/>
        </w:rPr>
        <w:t>ha</w:t>
      </w:r>
      <w:r w:rsidR="00152034" w:rsidRPr="00A14F4B">
        <w:rPr>
          <w:rFonts w:ascii="Arial" w:hAnsi="Arial" w:cs="Arial"/>
        </w:rPr>
        <w:t>s</w:t>
      </w:r>
      <w:r w:rsidRPr="00A14F4B">
        <w:rPr>
          <w:rFonts w:ascii="Arial" w:hAnsi="Arial" w:cs="Arial"/>
        </w:rPr>
        <w:t xml:space="preserve"> the power to give permission for a pupil to be suspended. </w:t>
      </w:r>
      <w:r w:rsidR="00152034" w:rsidRPr="00A14F4B">
        <w:rPr>
          <w:rFonts w:ascii="Arial" w:hAnsi="Arial" w:cs="Arial"/>
        </w:rPr>
        <w:t xml:space="preserve">The decision to suspend a pupil will be made by more than one member of the Leadership Team to ensure a fair and correct decision is made. </w:t>
      </w:r>
    </w:p>
    <w:p w14:paraId="5E753B04" w14:textId="77777777" w:rsidR="00597DB8" w:rsidRPr="00A14F4B" w:rsidRDefault="00597DB8" w:rsidP="002D63A3">
      <w:pPr>
        <w:ind w:left="216" w:right="397"/>
        <w:jc w:val="both"/>
        <w:rPr>
          <w:rFonts w:ascii="Arial" w:hAnsi="Arial" w:cs="Arial"/>
        </w:rPr>
      </w:pPr>
      <w:r w:rsidRPr="00A14F4B">
        <w:rPr>
          <w:rFonts w:ascii="Arial" w:hAnsi="Arial" w:cs="Arial"/>
        </w:rPr>
        <w:t xml:space="preserve">Continued disengagement in learning, leaving the classroom and refusing to follow reasonable instructions and requests may result in periods of suspension. </w:t>
      </w:r>
    </w:p>
    <w:p w14:paraId="7987F3C2" w14:textId="7CAC74FC" w:rsidR="00AE326E" w:rsidRPr="00A14F4B" w:rsidRDefault="00597DB8" w:rsidP="00152034">
      <w:pPr>
        <w:spacing w:after="212"/>
        <w:ind w:right="397"/>
        <w:jc w:val="both"/>
        <w:rPr>
          <w:rFonts w:ascii="Arial" w:hAnsi="Arial" w:cs="Arial"/>
        </w:rPr>
      </w:pPr>
      <w:r w:rsidRPr="00A14F4B">
        <w:rPr>
          <w:rFonts w:ascii="Arial" w:hAnsi="Arial" w:cs="Arial"/>
        </w:rPr>
        <w:t xml:space="preserve">Behaviour that continually impacts on the learning of others will not the tolerated at Westfield Primary Academy. </w:t>
      </w:r>
    </w:p>
    <w:p w14:paraId="4FECB233" w14:textId="5D6734B9" w:rsidR="00AE326E" w:rsidRPr="00A14F4B" w:rsidRDefault="00AE326E" w:rsidP="002D63A3">
      <w:pPr>
        <w:spacing w:after="212"/>
        <w:ind w:left="216" w:right="397"/>
        <w:jc w:val="both"/>
        <w:rPr>
          <w:rFonts w:ascii="Arial" w:hAnsi="Arial" w:cs="Arial"/>
        </w:rPr>
      </w:pPr>
      <w:r w:rsidRPr="00A14F4B">
        <w:rPr>
          <w:rFonts w:ascii="Arial" w:hAnsi="Arial" w:cs="Arial"/>
        </w:rPr>
        <w:t>If a child is suspended, the family will be offered to engage with The Suffolk Pupil Support Framework. This is a child centred approach to address inclusion of children with challenging behaviour or additional needs from a range of perspectives.</w:t>
      </w:r>
    </w:p>
    <w:p w14:paraId="5B5E897A" w14:textId="77777777" w:rsidR="00076AB8" w:rsidRPr="00A14F4B" w:rsidRDefault="00076AB8" w:rsidP="002D63A3">
      <w:pPr>
        <w:spacing w:after="212"/>
        <w:ind w:left="216" w:right="397"/>
        <w:jc w:val="both"/>
        <w:rPr>
          <w:rFonts w:ascii="Arial" w:hAnsi="Arial" w:cs="Arial"/>
        </w:rPr>
      </w:pPr>
    </w:p>
    <w:p w14:paraId="2A0EA444" w14:textId="77777777" w:rsidR="00597DB8" w:rsidRPr="00A14F4B" w:rsidRDefault="00597DB8" w:rsidP="00076AB8">
      <w:pPr>
        <w:spacing w:after="0" w:line="249" w:lineRule="auto"/>
        <w:ind w:left="0" w:right="0" w:firstLine="0"/>
        <w:rPr>
          <w:rFonts w:ascii="Arial" w:hAnsi="Arial" w:cs="Arial"/>
        </w:rPr>
      </w:pPr>
      <w:r w:rsidRPr="00A14F4B">
        <w:rPr>
          <w:rFonts w:ascii="Arial" w:hAnsi="Arial" w:cs="Arial"/>
          <w:b/>
          <w:u w:val="single" w:color="000000"/>
        </w:rPr>
        <w:t>Internal Exclusion</w:t>
      </w:r>
      <w:r w:rsidRPr="00A14F4B">
        <w:rPr>
          <w:rFonts w:ascii="Arial" w:hAnsi="Arial" w:cs="Arial"/>
          <w:b/>
        </w:rPr>
        <w:t xml:space="preserve"> </w:t>
      </w:r>
    </w:p>
    <w:p w14:paraId="0EC07CD4" w14:textId="77777777" w:rsidR="00597DB8" w:rsidRPr="00A14F4B" w:rsidRDefault="00597DB8" w:rsidP="00597DB8">
      <w:pPr>
        <w:spacing w:after="2" w:line="249" w:lineRule="auto"/>
        <w:ind w:left="0" w:right="0" w:firstLine="0"/>
        <w:rPr>
          <w:rFonts w:ascii="Arial" w:hAnsi="Arial" w:cs="Arial"/>
        </w:rPr>
      </w:pPr>
      <w:r w:rsidRPr="00A14F4B">
        <w:rPr>
          <w:rFonts w:ascii="Arial" w:hAnsi="Arial" w:cs="Arial"/>
          <w:b/>
        </w:rPr>
        <w:t xml:space="preserve"> </w:t>
      </w:r>
    </w:p>
    <w:p w14:paraId="0981865E" w14:textId="77777777" w:rsidR="00597DB8" w:rsidRPr="00A14F4B" w:rsidRDefault="00597DB8" w:rsidP="00597DB8">
      <w:pPr>
        <w:ind w:left="216" w:right="397"/>
        <w:rPr>
          <w:rFonts w:ascii="Arial" w:hAnsi="Arial" w:cs="Arial"/>
        </w:rPr>
      </w:pPr>
      <w:r w:rsidRPr="00A14F4B">
        <w:rPr>
          <w:rFonts w:ascii="Arial" w:hAnsi="Arial" w:cs="Arial"/>
        </w:rPr>
        <w:t xml:space="preserve">Internal Exclusion is when a pupil works in isolation either in the SLT Office or in another class within school. They will miss their playtimes and lunchtime play and have their lunch in the SLT Office. </w:t>
      </w:r>
    </w:p>
    <w:p w14:paraId="490C8436" w14:textId="77777777" w:rsidR="00597DB8" w:rsidRPr="00A14F4B" w:rsidRDefault="00597DB8" w:rsidP="00597DB8">
      <w:pPr>
        <w:spacing w:after="74" w:line="249" w:lineRule="auto"/>
        <w:ind w:left="0" w:right="0" w:firstLine="0"/>
        <w:rPr>
          <w:rFonts w:ascii="Arial" w:hAnsi="Arial" w:cs="Arial"/>
        </w:rPr>
      </w:pPr>
      <w:r w:rsidRPr="00A14F4B">
        <w:rPr>
          <w:rFonts w:ascii="Arial" w:hAnsi="Arial" w:cs="Arial"/>
        </w:rPr>
        <w:t xml:space="preserve"> </w:t>
      </w:r>
    </w:p>
    <w:p w14:paraId="0038F113" w14:textId="77777777" w:rsidR="00597DB8" w:rsidRPr="00A14F4B" w:rsidRDefault="00597DB8" w:rsidP="00076AB8">
      <w:pPr>
        <w:pStyle w:val="Heading1"/>
        <w:ind w:right="0"/>
        <w:rPr>
          <w:rFonts w:ascii="Arial" w:hAnsi="Arial" w:cs="Arial"/>
        </w:rPr>
      </w:pPr>
      <w:r w:rsidRPr="00A14F4B">
        <w:rPr>
          <w:rFonts w:ascii="Arial" w:hAnsi="Arial" w:cs="Arial"/>
        </w:rPr>
        <w:t>Suspension</w:t>
      </w:r>
    </w:p>
    <w:p w14:paraId="23851722" w14:textId="77777777" w:rsidR="00597DB8" w:rsidRPr="00A14F4B" w:rsidRDefault="00597DB8" w:rsidP="00597DB8">
      <w:pPr>
        <w:spacing w:after="2" w:line="249" w:lineRule="auto"/>
        <w:ind w:left="0" w:right="0" w:firstLine="0"/>
        <w:rPr>
          <w:rFonts w:ascii="Arial" w:hAnsi="Arial" w:cs="Arial"/>
        </w:rPr>
      </w:pPr>
      <w:r w:rsidRPr="00A14F4B">
        <w:rPr>
          <w:rFonts w:ascii="Arial" w:hAnsi="Arial" w:cs="Arial"/>
          <w:b/>
        </w:rPr>
        <w:t xml:space="preserve"> </w:t>
      </w:r>
    </w:p>
    <w:p w14:paraId="43D533CB" w14:textId="77777777" w:rsidR="00597DB8" w:rsidRPr="00A14F4B" w:rsidRDefault="00597DB8" w:rsidP="00597DB8">
      <w:pPr>
        <w:spacing w:after="213"/>
        <w:ind w:left="216" w:right="397"/>
        <w:rPr>
          <w:rFonts w:ascii="Arial" w:hAnsi="Arial" w:cs="Arial"/>
        </w:rPr>
      </w:pPr>
      <w:r w:rsidRPr="00A14F4B">
        <w:rPr>
          <w:rFonts w:ascii="Arial" w:hAnsi="Arial" w:cs="Arial"/>
        </w:rPr>
        <w:t xml:space="preserve">Working at home. The pupil may be excluded for one or more fixed periods, for up to 45 days in any one school year. </w:t>
      </w:r>
    </w:p>
    <w:p w14:paraId="6530BCB3" w14:textId="77777777" w:rsidR="00597DB8" w:rsidRPr="00A14F4B" w:rsidRDefault="00597DB8" w:rsidP="00076AB8">
      <w:pPr>
        <w:pStyle w:val="Heading1"/>
        <w:ind w:right="0"/>
        <w:rPr>
          <w:rFonts w:ascii="Arial" w:hAnsi="Arial" w:cs="Arial"/>
        </w:rPr>
      </w:pPr>
      <w:r w:rsidRPr="00A14F4B">
        <w:rPr>
          <w:rFonts w:ascii="Arial" w:hAnsi="Arial" w:cs="Arial"/>
        </w:rPr>
        <w:t>Permanent Exclusion</w:t>
      </w:r>
      <w:r w:rsidRPr="00A14F4B">
        <w:rPr>
          <w:rFonts w:ascii="Arial" w:hAnsi="Arial" w:cs="Arial"/>
          <w:u w:val="none"/>
        </w:rPr>
        <w:t xml:space="preserve"> </w:t>
      </w:r>
    </w:p>
    <w:p w14:paraId="19C40395" w14:textId="77777777" w:rsidR="00597DB8" w:rsidRPr="00A14F4B" w:rsidRDefault="00597DB8" w:rsidP="00597DB8">
      <w:pPr>
        <w:spacing w:after="0" w:line="249" w:lineRule="auto"/>
        <w:ind w:left="0" w:right="0" w:firstLine="0"/>
        <w:rPr>
          <w:rFonts w:ascii="Arial" w:hAnsi="Arial" w:cs="Arial"/>
        </w:rPr>
      </w:pPr>
      <w:r w:rsidRPr="00A14F4B">
        <w:rPr>
          <w:rFonts w:ascii="Arial" w:hAnsi="Arial" w:cs="Arial"/>
          <w:b/>
        </w:rPr>
        <w:t xml:space="preserve"> </w:t>
      </w:r>
    </w:p>
    <w:p w14:paraId="0FCA3BD4" w14:textId="77777777" w:rsidR="00597DB8" w:rsidRPr="00A14F4B" w:rsidRDefault="00597DB8" w:rsidP="00597DB8">
      <w:pPr>
        <w:spacing w:after="2" w:line="276" w:lineRule="auto"/>
        <w:ind w:left="216" w:right="788"/>
        <w:jc w:val="both"/>
        <w:rPr>
          <w:rFonts w:ascii="Arial" w:hAnsi="Arial" w:cs="Arial"/>
        </w:rPr>
      </w:pPr>
      <w:r w:rsidRPr="00A14F4B">
        <w:rPr>
          <w:rFonts w:ascii="Arial" w:hAnsi="Arial" w:cs="Arial"/>
        </w:rPr>
        <w:t xml:space="preserve">No longer attending the school and being removed from the school role. Permanent exclusions are dealt with under separate statutory guidance from the Department of Education.  </w:t>
      </w:r>
    </w:p>
    <w:p w14:paraId="5C65FF8B" w14:textId="77777777" w:rsidR="00597DB8" w:rsidRPr="00A14F4B" w:rsidRDefault="00597DB8" w:rsidP="00597DB8">
      <w:pPr>
        <w:spacing w:after="29" w:line="249" w:lineRule="auto"/>
        <w:ind w:left="221" w:right="0" w:firstLine="0"/>
        <w:rPr>
          <w:rFonts w:ascii="Arial" w:hAnsi="Arial" w:cs="Arial"/>
        </w:rPr>
      </w:pPr>
      <w:r w:rsidRPr="00A14F4B">
        <w:rPr>
          <w:rFonts w:ascii="Arial" w:hAnsi="Arial" w:cs="Arial"/>
        </w:rPr>
        <w:t xml:space="preserve"> </w:t>
      </w:r>
    </w:p>
    <w:p w14:paraId="500954EE" w14:textId="77777777" w:rsidR="00597DB8" w:rsidRPr="00A14F4B" w:rsidRDefault="004F7C5B" w:rsidP="00597DB8">
      <w:pPr>
        <w:spacing w:after="204" w:line="276" w:lineRule="auto"/>
        <w:ind w:left="221" w:right="0" w:firstLine="0"/>
        <w:rPr>
          <w:rFonts w:ascii="Arial" w:hAnsi="Arial" w:cs="Arial"/>
        </w:rPr>
      </w:pPr>
      <w:hyperlink r:id="rId8" w:history="1">
        <w:r w:rsidR="00597DB8" w:rsidRPr="00A14F4B">
          <w:rPr>
            <w:rFonts w:ascii="Arial" w:hAnsi="Arial" w:cs="Arial"/>
            <w:color w:val="800080"/>
            <w:u w:val="single" w:color="800080"/>
          </w:rPr>
          <w:t xml:space="preserve">https://assets.publishing.service.gov.uk/government/uploads/system/uploads/att </w:t>
        </w:r>
      </w:hyperlink>
      <w:hyperlink r:id="rId9" w:history="1">
        <w:r w:rsidR="00597DB8" w:rsidRPr="00A14F4B">
          <w:rPr>
            <w:rFonts w:ascii="Arial" w:hAnsi="Arial" w:cs="Arial"/>
            <w:color w:val="800080"/>
            <w:u w:val="single" w:color="800080"/>
          </w:rPr>
          <w:t>achment_data/file/921405/20170831_Exclusion_Stat_guidance_Web_version.pdf</w:t>
        </w:r>
      </w:hyperlink>
      <w:hyperlink r:id="rId10" w:history="1">
        <w:r w:rsidR="00597DB8" w:rsidRPr="00A14F4B">
          <w:rPr>
            <w:rFonts w:ascii="Arial" w:hAnsi="Arial" w:cs="Arial"/>
          </w:rPr>
          <w:t xml:space="preserve"> </w:t>
        </w:r>
      </w:hyperlink>
    </w:p>
    <w:p w14:paraId="110C1BB6" w14:textId="77777777" w:rsidR="00597DB8" w:rsidRPr="00A14F4B" w:rsidRDefault="00597DB8" w:rsidP="00076AB8">
      <w:pPr>
        <w:pStyle w:val="Heading1"/>
        <w:ind w:right="0"/>
        <w:rPr>
          <w:rFonts w:ascii="Arial" w:hAnsi="Arial" w:cs="Arial"/>
        </w:rPr>
      </w:pPr>
      <w:r w:rsidRPr="00A14F4B">
        <w:rPr>
          <w:rFonts w:ascii="Arial" w:hAnsi="Arial" w:cs="Arial"/>
        </w:rPr>
        <w:t>Fixed Term and Permanent Exclusion Protocols</w:t>
      </w:r>
      <w:r w:rsidRPr="00A14F4B">
        <w:rPr>
          <w:rFonts w:ascii="Arial" w:hAnsi="Arial" w:cs="Arial"/>
          <w:u w:val="none"/>
        </w:rPr>
        <w:t xml:space="preserve"> </w:t>
      </w:r>
    </w:p>
    <w:p w14:paraId="188FC227" w14:textId="77777777" w:rsidR="00597DB8" w:rsidRPr="00A14F4B" w:rsidRDefault="00597DB8" w:rsidP="00597DB8">
      <w:pPr>
        <w:spacing w:after="0" w:line="249" w:lineRule="auto"/>
        <w:ind w:left="0" w:right="0" w:firstLine="0"/>
        <w:rPr>
          <w:rFonts w:ascii="Arial" w:hAnsi="Arial" w:cs="Arial"/>
        </w:rPr>
      </w:pPr>
      <w:r w:rsidRPr="00A14F4B">
        <w:rPr>
          <w:rFonts w:ascii="Arial" w:hAnsi="Arial" w:cs="Arial"/>
          <w:b/>
        </w:rPr>
        <w:t xml:space="preserve"> </w:t>
      </w:r>
    </w:p>
    <w:p w14:paraId="5E180C03" w14:textId="3E67748A" w:rsidR="00597DB8" w:rsidRPr="00A14F4B" w:rsidRDefault="00597DB8" w:rsidP="00597DB8">
      <w:pPr>
        <w:spacing w:after="214"/>
        <w:ind w:left="216" w:right="397"/>
        <w:rPr>
          <w:rFonts w:ascii="Arial" w:hAnsi="Arial" w:cs="Arial"/>
        </w:rPr>
      </w:pPr>
      <w:r w:rsidRPr="00A14F4B">
        <w:rPr>
          <w:rFonts w:ascii="Arial" w:hAnsi="Arial" w:cs="Arial"/>
        </w:rPr>
        <w:t xml:space="preserve">If the </w:t>
      </w:r>
      <w:r w:rsidR="00152034" w:rsidRPr="00A14F4B">
        <w:rPr>
          <w:rFonts w:ascii="Arial" w:hAnsi="Arial" w:cs="Arial"/>
        </w:rPr>
        <w:t>Headteacher</w:t>
      </w:r>
      <w:r w:rsidRPr="00A14F4B">
        <w:rPr>
          <w:rFonts w:ascii="Arial" w:hAnsi="Arial" w:cs="Arial"/>
        </w:rPr>
        <w:t xml:space="preserve"> excludes a pupil</w:t>
      </w:r>
      <w:r w:rsidR="00076AB8" w:rsidRPr="00A14F4B">
        <w:rPr>
          <w:rFonts w:ascii="Arial" w:hAnsi="Arial" w:cs="Arial"/>
        </w:rPr>
        <w:t>,</w:t>
      </w:r>
      <w:r w:rsidRPr="00A14F4B">
        <w:rPr>
          <w:rFonts w:ascii="Arial" w:hAnsi="Arial" w:cs="Arial"/>
        </w:rPr>
        <w:t xml:space="preserve"> </w:t>
      </w:r>
      <w:r w:rsidR="00152034" w:rsidRPr="00A14F4B">
        <w:rPr>
          <w:rFonts w:ascii="Arial" w:hAnsi="Arial" w:cs="Arial"/>
        </w:rPr>
        <w:t>a member of the Leadership team will</w:t>
      </w:r>
      <w:r w:rsidRPr="00A14F4B">
        <w:rPr>
          <w:rFonts w:ascii="Arial" w:hAnsi="Arial" w:cs="Arial"/>
        </w:rPr>
        <w:t xml:space="preserve"> inform parents immediately</w:t>
      </w:r>
      <w:r w:rsidR="00076AB8" w:rsidRPr="00A14F4B">
        <w:rPr>
          <w:rFonts w:ascii="Arial" w:hAnsi="Arial" w:cs="Arial"/>
        </w:rPr>
        <w:t xml:space="preserve"> and give</w:t>
      </w:r>
      <w:r w:rsidRPr="00A14F4B">
        <w:rPr>
          <w:rFonts w:ascii="Arial" w:hAnsi="Arial" w:cs="Arial"/>
        </w:rPr>
        <w:t xml:space="preserve"> reasons for the suspension. In the event of permanent exclusion, the Headteacher makes it clear to the parents that they can, if they wish, appeal against the decision to the Governing Body. </w:t>
      </w:r>
    </w:p>
    <w:p w14:paraId="5B91B19F" w14:textId="15300DFF" w:rsidR="00597DB8" w:rsidRPr="00A14F4B" w:rsidRDefault="00597DB8" w:rsidP="00597DB8">
      <w:pPr>
        <w:spacing w:after="217"/>
        <w:ind w:left="216" w:right="397"/>
        <w:rPr>
          <w:rFonts w:ascii="Arial" w:hAnsi="Arial" w:cs="Arial"/>
        </w:rPr>
      </w:pPr>
      <w:r w:rsidRPr="00A14F4B">
        <w:rPr>
          <w:rFonts w:ascii="Arial" w:hAnsi="Arial" w:cs="Arial"/>
        </w:rPr>
        <w:lastRenderedPageBreak/>
        <w:t xml:space="preserve">The Headteacher informs the LA, Unity Schools Partnership and the Governing Body about any permanent exclusions and about any Fixed Term exclusions beyond five days in any one term. </w:t>
      </w:r>
    </w:p>
    <w:p w14:paraId="7F57F521" w14:textId="77777777" w:rsidR="00597DB8" w:rsidRPr="00A14F4B" w:rsidRDefault="00597DB8" w:rsidP="00597DB8">
      <w:pPr>
        <w:spacing w:after="215"/>
        <w:ind w:left="216" w:right="397"/>
        <w:rPr>
          <w:rFonts w:ascii="Arial" w:hAnsi="Arial" w:cs="Arial"/>
        </w:rPr>
      </w:pPr>
      <w:r w:rsidRPr="00A14F4B">
        <w:rPr>
          <w:rFonts w:ascii="Arial" w:hAnsi="Arial" w:cs="Arial"/>
        </w:rPr>
        <w:t xml:space="preserve">The Governing Body itself cannot exclude a pupil or extend the exclusion period made by the Headteacher. </w:t>
      </w:r>
    </w:p>
    <w:p w14:paraId="6C63E10E" w14:textId="77777777" w:rsidR="00597DB8" w:rsidRPr="00A14F4B" w:rsidRDefault="00597DB8" w:rsidP="00597DB8">
      <w:pPr>
        <w:spacing w:after="214"/>
        <w:ind w:left="216" w:right="771"/>
        <w:rPr>
          <w:rFonts w:ascii="Arial" w:hAnsi="Arial" w:cs="Arial"/>
        </w:rPr>
      </w:pPr>
      <w:r w:rsidRPr="00A14F4B">
        <w:rPr>
          <w:rFonts w:ascii="Arial" w:hAnsi="Arial" w:cs="Arial"/>
        </w:rPr>
        <w:t xml:space="preserve">The Governing Body has a ‘pupil disciplinary committee’ which is made up of between three and five members. This pupil disciplinary committee must consider any permanent exclusion made by the Headteacher. </w:t>
      </w:r>
    </w:p>
    <w:p w14:paraId="17A7BC40" w14:textId="3BB5E87E" w:rsidR="00597DB8" w:rsidRPr="00A14F4B" w:rsidRDefault="00597DB8" w:rsidP="00EC72FE">
      <w:pPr>
        <w:spacing w:after="214"/>
        <w:ind w:left="216" w:right="397"/>
        <w:rPr>
          <w:rFonts w:ascii="Arial" w:hAnsi="Arial" w:cs="Arial"/>
        </w:rPr>
      </w:pPr>
      <w:r w:rsidRPr="00A14F4B">
        <w:rPr>
          <w:rFonts w:ascii="Arial" w:hAnsi="Arial" w:cs="Arial"/>
        </w:rPr>
        <w:t xml:space="preserve">When an ‘appeals panel’ meets to consider a permanent exclusion, they consider the circumstances in which the pupil was excluded, consider any representation by parents and the LA, and consider whether the pupil should be reinstated.  </w:t>
      </w:r>
    </w:p>
    <w:p w14:paraId="04406FD1" w14:textId="370E5C00" w:rsidR="00EC72FE" w:rsidRPr="00A14F4B" w:rsidRDefault="00EC72FE" w:rsidP="00EC72FE">
      <w:pPr>
        <w:spacing w:after="0" w:line="240" w:lineRule="auto"/>
        <w:ind w:left="0" w:right="-15" w:firstLine="0"/>
        <w:jc w:val="both"/>
        <w:rPr>
          <w:rFonts w:ascii="Arial" w:hAnsi="Arial" w:cs="Arial"/>
        </w:rPr>
      </w:pPr>
    </w:p>
    <w:p w14:paraId="18EDB380" w14:textId="21EE956C" w:rsidR="00597DB8" w:rsidRPr="00A14F4B" w:rsidRDefault="00EC72FE" w:rsidP="00076AB8">
      <w:pPr>
        <w:spacing w:after="0" w:line="240" w:lineRule="auto"/>
        <w:ind w:left="0" w:right="-15" w:firstLine="0"/>
        <w:jc w:val="both"/>
        <w:rPr>
          <w:rFonts w:ascii="Arial" w:hAnsi="Arial" w:cs="Arial"/>
          <w:b/>
          <w:bCs/>
          <w:u w:val="single"/>
        </w:rPr>
      </w:pPr>
      <w:r w:rsidRPr="00A14F4B">
        <w:rPr>
          <w:rFonts w:ascii="Arial" w:hAnsi="Arial" w:cs="Arial"/>
          <w:b/>
          <w:bCs/>
          <w:u w:val="single"/>
        </w:rPr>
        <w:t>Bullying</w:t>
      </w:r>
    </w:p>
    <w:p w14:paraId="58E7080E" w14:textId="77777777" w:rsidR="00076AB8" w:rsidRPr="00A14F4B" w:rsidRDefault="00076AB8" w:rsidP="00076AB8">
      <w:pPr>
        <w:spacing w:after="0" w:line="240" w:lineRule="auto"/>
        <w:ind w:left="0" w:right="-15" w:firstLine="0"/>
        <w:jc w:val="both"/>
        <w:rPr>
          <w:rFonts w:ascii="Arial" w:hAnsi="Arial" w:cs="Arial"/>
          <w:b/>
          <w:bCs/>
          <w:u w:val="single"/>
        </w:rPr>
      </w:pPr>
    </w:p>
    <w:p w14:paraId="2A0FE28B" w14:textId="00FA7C19" w:rsidR="00EC72FE" w:rsidRPr="00A14F4B" w:rsidRDefault="00EC72FE" w:rsidP="00597DB8">
      <w:pPr>
        <w:spacing w:after="0" w:line="240" w:lineRule="auto"/>
        <w:ind w:right="-15"/>
        <w:jc w:val="both"/>
        <w:rPr>
          <w:rFonts w:ascii="Arial" w:hAnsi="Arial" w:cs="Arial"/>
        </w:rPr>
      </w:pPr>
      <w:r w:rsidRPr="00A14F4B">
        <w:rPr>
          <w:rFonts w:ascii="Arial" w:hAnsi="Arial" w:cs="Arial"/>
        </w:rPr>
        <w:t>We recognise that bullying and harassment can and does take place in all walks of life and incidents of this kind will always be taken seriously and dealt with promptly</w:t>
      </w:r>
      <w:r w:rsidR="00CC324C" w:rsidRPr="00A14F4B">
        <w:rPr>
          <w:rFonts w:ascii="Arial" w:hAnsi="Arial" w:cs="Arial"/>
        </w:rPr>
        <w:t xml:space="preserve"> by the Senior Leadership Team.</w:t>
      </w:r>
    </w:p>
    <w:p w14:paraId="3058C4B6" w14:textId="587F3A08" w:rsidR="00EC72FE" w:rsidRPr="00A14F4B" w:rsidRDefault="00EC72FE" w:rsidP="00CC324C">
      <w:pPr>
        <w:spacing w:after="0" w:line="240" w:lineRule="auto"/>
        <w:ind w:left="0" w:right="-15" w:firstLine="0"/>
        <w:jc w:val="both"/>
        <w:rPr>
          <w:rFonts w:ascii="Arial" w:hAnsi="Arial" w:cs="Arial"/>
        </w:rPr>
      </w:pPr>
    </w:p>
    <w:p w14:paraId="23E21C6D" w14:textId="27586ED1" w:rsidR="00EC72FE" w:rsidRPr="00A14F4B" w:rsidRDefault="00EC72FE" w:rsidP="00597DB8">
      <w:pPr>
        <w:spacing w:after="0" w:line="240" w:lineRule="auto"/>
        <w:ind w:right="-15"/>
        <w:jc w:val="both"/>
        <w:rPr>
          <w:rFonts w:ascii="Arial" w:hAnsi="Arial" w:cs="Arial"/>
        </w:rPr>
      </w:pPr>
      <w:r w:rsidRPr="00A14F4B">
        <w:rPr>
          <w:rFonts w:ascii="Arial" w:hAnsi="Arial" w:cs="Arial"/>
        </w:rPr>
        <w:t>Bullying causes harm to those who bully, those who are bullied and those who observe bullying. This school believes that all children and young people have the right to learn and work in an environment where they feel safe and that is free from harassment and bullying.</w:t>
      </w:r>
    </w:p>
    <w:p w14:paraId="069FFD34" w14:textId="42C16CFC" w:rsidR="00EC72FE" w:rsidRPr="00A14F4B" w:rsidRDefault="00EC72FE" w:rsidP="00597DB8">
      <w:pPr>
        <w:spacing w:after="0" w:line="240" w:lineRule="auto"/>
        <w:ind w:right="-15"/>
        <w:jc w:val="both"/>
        <w:rPr>
          <w:rFonts w:ascii="Arial" w:hAnsi="Arial" w:cs="Arial"/>
        </w:rPr>
      </w:pPr>
    </w:p>
    <w:p w14:paraId="0B3F39BD" w14:textId="632F46BD" w:rsidR="00CC324C" w:rsidRPr="00A14F4B" w:rsidRDefault="00CC324C" w:rsidP="00597DB8">
      <w:pPr>
        <w:spacing w:after="0" w:line="240" w:lineRule="auto"/>
        <w:ind w:right="-15"/>
        <w:jc w:val="both"/>
        <w:rPr>
          <w:rFonts w:ascii="Arial" w:hAnsi="Arial" w:cs="Arial"/>
        </w:rPr>
      </w:pPr>
      <w:r w:rsidRPr="00A14F4B">
        <w:rPr>
          <w:rFonts w:ascii="Arial" w:hAnsi="Arial" w:cs="Arial"/>
        </w:rPr>
        <w:t>At Westfield Primary Academy we consider bullying to be pre-meditated ‘behaviour taken by an individual, or group, repeated over time, which intentionally hurts another individual or group, either physically or emotionally’ (DfE ‘Preventing and Tackling Bullying, July 2017’).</w:t>
      </w:r>
    </w:p>
    <w:p w14:paraId="18391A60" w14:textId="77777777" w:rsidR="00CC324C" w:rsidRPr="00A14F4B" w:rsidRDefault="00CC324C" w:rsidP="00CC324C">
      <w:pPr>
        <w:spacing w:after="0" w:line="240" w:lineRule="auto"/>
        <w:ind w:left="0" w:right="-15" w:firstLine="0"/>
        <w:jc w:val="both"/>
        <w:rPr>
          <w:rFonts w:ascii="Arial" w:hAnsi="Arial" w:cs="Arial"/>
        </w:rPr>
      </w:pPr>
    </w:p>
    <w:p w14:paraId="0BE7EA30" w14:textId="77777777" w:rsidR="00CC324C" w:rsidRPr="00A14F4B" w:rsidRDefault="00EC72FE" w:rsidP="00597DB8">
      <w:pPr>
        <w:spacing w:after="0" w:line="240" w:lineRule="auto"/>
        <w:ind w:right="-15"/>
        <w:jc w:val="both"/>
        <w:rPr>
          <w:rFonts w:ascii="Arial" w:hAnsi="Arial" w:cs="Arial"/>
        </w:rPr>
      </w:pPr>
      <w:r w:rsidRPr="00A14F4B">
        <w:rPr>
          <w:rFonts w:ascii="Arial" w:hAnsi="Arial" w:cs="Arial"/>
        </w:rPr>
        <w:t>The three common aspects in most definitions and those that Westfield use are that:</w:t>
      </w:r>
    </w:p>
    <w:p w14:paraId="662ED0FB" w14:textId="5B0FD9CD" w:rsidR="00EC72FE" w:rsidRPr="00A14F4B" w:rsidRDefault="00EC72FE" w:rsidP="00597DB8">
      <w:pPr>
        <w:spacing w:after="0" w:line="240" w:lineRule="auto"/>
        <w:ind w:right="-15"/>
        <w:jc w:val="both"/>
        <w:rPr>
          <w:rFonts w:ascii="Arial" w:hAnsi="Arial" w:cs="Arial"/>
        </w:rPr>
      </w:pPr>
      <w:r w:rsidRPr="00A14F4B">
        <w:rPr>
          <w:rFonts w:ascii="Arial" w:hAnsi="Arial" w:cs="Arial"/>
        </w:rPr>
        <w:t>• It is deliberately hurtful behaviour.</w:t>
      </w:r>
    </w:p>
    <w:p w14:paraId="77831EA3" w14:textId="302FE3DD" w:rsidR="00EC72FE" w:rsidRPr="00A14F4B" w:rsidRDefault="00EC72FE" w:rsidP="00EC72FE">
      <w:pPr>
        <w:spacing w:after="0" w:line="240" w:lineRule="auto"/>
        <w:ind w:left="0" w:right="-15" w:firstLine="0"/>
        <w:jc w:val="both"/>
        <w:rPr>
          <w:rFonts w:ascii="Arial" w:hAnsi="Arial" w:cs="Arial"/>
        </w:rPr>
      </w:pPr>
      <w:r w:rsidRPr="00A14F4B">
        <w:rPr>
          <w:rFonts w:ascii="Arial" w:hAnsi="Arial" w:cs="Arial"/>
        </w:rPr>
        <w:t xml:space="preserve">    • It is repeated over time. </w:t>
      </w:r>
    </w:p>
    <w:p w14:paraId="117EE920" w14:textId="38455520" w:rsidR="00EC72FE" w:rsidRPr="00A14F4B" w:rsidRDefault="00EC72FE" w:rsidP="00597DB8">
      <w:pPr>
        <w:spacing w:after="0" w:line="240" w:lineRule="auto"/>
        <w:ind w:right="-15"/>
        <w:jc w:val="both"/>
        <w:rPr>
          <w:rFonts w:ascii="Arial" w:hAnsi="Arial" w:cs="Arial"/>
        </w:rPr>
      </w:pPr>
      <w:r w:rsidRPr="00A14F4B">
        <w:rPr>
          <w:rFonts w:ascii="Arial" w:hAnsi="Arial" w:cs="Arial"/>
        </w:rPr>
        <w:t>• There is an imbalance of power, which makes it hard for those being bullied to defend themselves.</w:t>
      </w:r>
    </w:p>
    <w:p w14:paraId="56DF7D2C" w14:textId="56D1E4F0" w:rsidR="00EC72FE" w:rsidRPr="00A14F4B" w:rsidRDefault="00EC72FE" w:rsidP="00597DB8">
      <w:pPr>
        <w:spacing w:after="0" w:line="240" w:lineRule="auto"/>
        <w:ind w:right="-15"/>
        <w:jc w:val="both"/>
        <w:rPr>
          <w:rFonts w:ascii="Arial" w:hAnsi="Arial" w:cs="Arial"/>
        </w:rPr>
      </w:pPr>
    </w:p>
    <w:p w14:paraId="15277EEE" w14:textId="77777777" w:rsidR="00CC324C" w:rsidRPr="00A14F4B" w:rsidRDefault="00CC324C" w:rsidP="00597DB8">
      <w:pPr>
        <w:spacing w:after="0" w:line="240" w:lineRule="auto"/>
        <w:ind w:right="-15"/>
        <w:jc w:val="both"/>
        <w:rPr>
          <w:rFonts w:ascii="Arial" w:hAnsi="Arial" w:cs="Arial"/>
          <w:b/>
          <w:bCs/>
          <w:u w:val="single"/>
        </w:rPr>
      </w:pPr>
    </w:p>
    <w:p w14:paraId="6EA70AB8" w14:textId="77777777" w:rsidR="00CC324C" w:rsidRPr="00A14F4B" w:rsidRDefault="00CC324C" w:rsidP="00597DB8">
      <w:pPr>
        <w:spacing w:after="0" w:line="240" w:lineRule="auto"/>
        <w:ind w:right="-15"/>
        <w:jc w:val="both"/>
        <w:rPr>
          <w:rFonts w:ascii="Arial" w:hAnsi="Arial" w:cs="Arial"/>
          <w:b/>
          <w:bCs/>
          <w:u w:val="single"/>
        </w:rPr>
      </w:pPr>
    </w:p>
    <w:p w14:paraId="4D48B0DD" w14:textId="322CE74A" w:rsidR="00EC72FE" w:rsidRPr="00A14F4B" w:rsidRDefault="00EC72FE" w:rsidP="00076AB8">
      <w:pPr>
        <w:spacing w:after="0" w:line="240" w:lineRule="auto"/>
        <w:ind w:left="0" w:right="-15" w:firstLine="0"/>
        <w:jc w:val="both"/>
        <w:rPr>
          <w:rFonts w:ascii="Arial" w:hAnsi="Arial" w:cs="Arial"/>
          <w:b/>
          <w:bCs/>
          <w:u w:val="single"/>
        </w:rPr>
      </w:pPr>
      <w:r w:rsidRPr="00A14F4B">
        <w:rPr>
          <w:rFonts w:ascii="Arial" w:hAnsi="Arial" w:cs="Arial"/>
          <w:b/>
          <w:bCs/>
          <w:u w:val="single"/>
        </w:rPr>
        <w:t>Forms of Bullying</w:t>
      </w:r>
    </w:p>
    <w:p w14:paraId="7FB1D26D" w14:textId="77777777" w:rsidR="00076AB8" w:rsidRPr="00A14F4B" w:rsidRDefault="00076AB8" w:rsidP="00076AB8">
      <w:pPr>
        <w:spacing w:after="0" w:line="240" w:lineRule="auto"/>
        <w:ind w:left="0" w:right="-15" w:firstLine="0"/>
        <w:jc w:val="both"/>
        <w:rPr>
          <w:rFonts w:ascii="Arial" w:hAnsi="Arial" w:cs="Arial"/>
          <w:b/>
          <w:bCs/>
          <w:u w:val="single"/>
        </w:rPr>
      </w:pPr>
    </w:p>
    <w:p w14:paraId="77F4FCB4" w14:textId="74D8F4CF" w:rsidR="00EC72FE" w:rsidRPr="00A14F4B" w:rsidRDefault="00EC72FE" w:rsidP="00597DB8">
      <w:pPr>
        <w:spacing w:after="0" w:line="240" w:lineRule="auto"/>
        <w:ind w:right="-15"/>
        <w:jc w:val="both"/>
        <w:rPr>
          <w:rFonts w:ascii="Arial" w:hAnsi="Arial" w:cs="Arial"/>
        </w:rPr>
      </w:pPr>
      <w:r w:rsidRPr="00A14F4B">
        <w:rPr>
          <w:rFonts w:ascii="Arial" w:hAnsi="Arial" w:cs="Arial"/>
        </w:rPr>
        <w:t xml:space="preserve">Bullying behaviour can represent itself in a number of different forms and be related to a number of things. Children and young people can be bullied in ways that are: </w:t>
      </w:r>
    </w:p>
    <w:p w14:paraId="4234A1C2" w14:textId="77777777" w:rsidR="00076AB8" w:rsidRPr="00A14F4B" w:rsidRDefault="00076AB8" w:rsidP="00597DB8">
      <w:pPr>
        <w:spacing w:after="0" w:line="240" w:lineRule="auto"/>
        <w:ind w:right="-15"/>
        <w:jc w:val="both"/>
        <w:rPr>
          <w:rFonts w:ascii="Arial" w:hAnsi="Arial" w:cs="Arial"/>
        </w:rPr>
      </w:pPr>
    </w:p>
    <w:p w14:paraId="79A022FB" w14:textId="77777777" w:rsidR="00EC72FE" w:rsidRPr="00A14F4B" w:rsidRDefault="00EC72FE" w:rsidP="00597DB8">
      <w:pPr>
        <w:spacing w:after="0" w:line="240" w:lineRule="auto"/>
        <w:ind w:right="-15"/>
        <w:jc w:val="both"/>
        <w:rPr>
          <w:rFonts w:ascii="Arial" w:hAnsi="Arial" w:cs="Arial"/>
        </w:rPr>
      </w:pPr>
      <w:r w:rsidRPr="00A14F4B">
        <w:rPr>
          <w:rFonts w:ascii="Arial" w:hAnsi="Arial" w:cs="Arial"/>
        </w:rPr>
        <w:t xml:space="preserve">• Physical – by being punched, pushed or hurt; made to give up money or belongings; having property, clothes or belongings damaged; being forced to do something they don’t want to do. </w:t>
      </w:r>
    </w:p>
    <w:p w14:paraId="1200EC69" w14:textId="6C5211D9" w:rsidR="00EC72FE" w:rsidRPr="00A14F4B" w:rsidRDefault="00EC72FE" w:rsidP="00597DB8">
      <w:pPr>
        <w:spacing w:after="0" w:line="240" w:lineRule="auto"/>
        <w:ind w:right="-15"/>
        <w:jc w:val="both"/>
        <w:rPr>
          <w:rFonts w:ascii="Arial" w:hAnsi="Arial" w:cs="Arial"/>
        </w:rPr>
      </w:pPr>
      <w:r w:rsidRPr="00A14F4B">
        <w:rPr>
          <w:rFonts w:ascii="Arial" w:hAnsi="Arial" w:cs="Arial"/>
        </w:rPr>
        <w:t xml:space="preserve">• Verbal – by being teased in a nasty way; </w:t>
      </w:r>
      <w:r w:rsidR="00CC324C" w:rsidRPr="00A14F4B">
        <w:rPr>
          <w:rFonts w:ascii="Arial" w:hAnsi="Arial" w:cs="Arial"/>
        </w:rPr>
        <w:t>name calling</w:t>
      </w:r>
      <w:r w:rsidRPr="00A14F4B">
        <w:rPr>
          <w:rFonts w:ascii="Arial" w:hAnsi="Arial" w:cs="Arial"/>
        </w:rPr>
        <w:t xml:space="preserve"> insulted about their race, religion or culture; called names in other ways or having offensive comments directed at them </w:t>
      </w:r>
    </w:p>
    <w:p w14:paraId="15D9370B" w14:textId="77777777" w:rsidR="00EC72FE" w:rsidRPr="00A14F4B" w:rsidRDefault="00EC72FE" w:rsidP="00597DB8">
      <w:pPr>
        <w:spacing w:after="0" w:line="240" w:lineRule="auto"/>
        <w:ind w:right="-15"/>
        <w:jc w:val="both"/>
        <w:rPr>
          <w:rFonts w:ascii="Arial" w:hAnsi="Arial" w:cs="Arial"/>
        </w:rPr>
      </w:pPr>
      <w:r w:rsidRPr="00A14F4B">
        <w:rPr>
          <w:rFonts w:ascii="Arial" w:hAnsi="Arial" w:cs="Arial"/>
        </w:rPr>
        <w:t xml:space="preserve">• Relational / indirect – by having nasty stories told about them; being left out, deliberately ignored or excluded from groups. </w:t>
      </w:r>
    </w:p>
    <w:p w14:paraId="26E189F5" w14:textId="49215F56" w:rsidR="00EC72FE" w:rsidRPr="00A14F4B" w:rsidRDefault="00EC72FE" w:rsidP="00597DB8">
      <w:pPr>
        <w:spacing w:after="0" w:line="240" w:lineRule="auto"/>
        <w:ind w:right="-15"/>
        <w:jc w:val="both"/>
        <w:rPr>
          <w:rFonts w:ascii="Arial" w:hAnsi="Arial" w:cs="Arial"/>
        </w:rPr>
      </w:pPr>
      <w:r w:rsidRPr="00A14F4B">
        <w:rPr>
          <w:rFonts w:ascii="Arial" w:hAnsi="Arial" w:cs="Arial"/>
        </w:rPr>
        <w:t>• Electronic / ‘cyberbullying’ - for example, via text message; via instant messenger services and social network sites; via email; and via images or videos posted on the internet or spread via mobile phone.</w:t>
      </w:r>
    </w:p>
    <w:p w14:paraId="205344E1" w14:textId="35862F06" w:rsidR="00EC72FE" w:rsidRPr="00A14F4B" w:rsidRDefault="00EC72FE" w:rsidP="00597DB8">
      <w:pPr>
        <w:spacing w:after="0" w:line="240" w:lineRule="auto"/>
        <w:ind w:right="-15"/>
        <w:jc w:val="both"/>
        <w:rPr>
          <w:rFonts w:ascii="Arial" w:hAnsi="Arial" w:cs="Arial"/>
        </w:rPr>
      </w:pPr>
    </w:p>
    <w:p w14:paraId="4941A9B1" w14:textId="63E2A9EA" w:rsidR="00EC72FE" w:rsidRPr="00A14F4B" w:rsidRDefault="00EC72FE" w:rsidP="00597DB8">
      <w:pPr>
        <w:spacing w:after="0" w:line="240" w:lineRule="auto"/>
        <w:ind w:right="-15"/>
        <w:jc w:val="both"/>
        <w:rPr>
          <w:rFonts w:ascii="Arial" w:hAnsi="Arial" w:cs="Arial"/>
        </w:rPr>
      </w:pPr>
      <w:r w:rsidRPr="00A14F4B">
        <w:rPr>
          <w:rFonts w:ascii="Arial" w:hAnsi="Arial" w:cs="Arial"/>
        </w:rPr>
        <w:t xml:space="preserve">Bullying is a complex type of behaviour occurring between individuals and groups. Different roles within 10 bullying situations have been identified and include: </w:t>
      </w:r>
    </w:p>
    <w:p w14:paraId="099D5BD7" w14:textId="77777777" w:rsidR="00076AB8" w:rsidRPr="00A14F4B" w:rsidRDefault="00076AB8" w:rsidP="00597DB8">
      <w:pPr>
        <w:spacing w:after="0" w:line="240" w:lineRule="auto"/>
        <w:ind w:right="-15"/>
        <w:jc w:val="both"/>
        <w:rPr>
          <w:rFonts w:ascii="Arial" w:hAnsi="Arial" w:cs="Arial"/>
        </w:rPr>
      </w:pPr>
    </w:p>
    <w:p w14:paraId="655D59F0" w14:textId="77777777" w:rsidR="00EC72FE" w:rsidRPr="00A14F4B" w:rsidRDefault="00EC72FE" w:rsidP="00597DB8">
      <w:pPr>
        <w:spacing w:after="0" w:line="240" w:lineRule="auto"/>
        <w:ind w:right="-15"/>
        <w:jc w:val="both"/>
        <w:rPr>
          <w:rFonts w:ascii="Arial" w:hAnsi="Arial" w:cs="Arial"/>
        </w:rPr>
      </w:pPr>
      <w:r w:rsidRPr="00A14F4B">
        <w:rPr>
          <w:rFonts w:ascii="Arial" w:hAnsi="Arial" w:cs="Arial"/>
        </w:rPr>
        <w:t xml:space="preserve">• The ring-leader, the person who through their social power can direct bullying activity. </w:t>
      </w:r>
    </w:p>
    <w:p w14:paraId="24EC13E7" w14:textId="77777777" w:rsidR="00EC72FE" w:rsidRPr="00A14F4B" w:rsidRDefault="00EC72FE" w:rsidP="00597DB8">
      <w:pPr>
        <w:spacing w:after="0" w:line="240" w:lineRule="auto"/>
        <w:ind w:right="-15"/>
        <w:jc w:val="both"/>
        <w:rPr>
          <w:rFonts w:ascii="Arial" w:hAnsi="Arial" w:cs="Arial"/>
        </w:rPr>
      </w:pPr>
      <w:r w:rsidRPr="00A14F4B">
        <w:rPr>
          <w:rFonts w:ascii="Arial" w:hAnsi="Arial" w:cs="Arial"/>
        </w:rPr>
        <w:t xml:space="preserve">• Assistants/associates, who actively join in the bullying (sometimes because they are afraid of the ring-leader) </w:t>
      </w:r>
    </w:p>
    <w:p w14:paraId="7A4357DB" w14:textId="77777777" w:rsidR="00EC72FE" w:rsidRPr="00A14F4B" w:rsidRDefault="00EC72FE" w:rsidP="00597DB8">
      <w:pPr>
        <w:spacing w:after="0" w:line="240" w:lineRule="auto"/>
        <w:ind w:right="-15"/>
        <w:jc w:val="both"/>
        <w:rPr>
          <w:rFonts w:ascii="Arial" w:hAnsi="Arial" w:cs="Arial"/>
        </w:rPr>
      </w:pPr>
      <w:r w:rsidRPr="00A14F4B">
        <w:rPr>
          <w:rFonts w:ascii="Arial" w:hAnsi="Arial" w:cs="Arial"/>
        </w:rPr>
        <w:t xml:space="preserve">• Reinforcers, who give positive feedback to the bully, perhaps by smiling or laughing. </w:t>
      </w:r>
    </w:p>
    <w:p w14:paraId="63576FF8" w14:textId="77777777" w:rsidR="00EC72FE" w:rsidRPr="00A14F4B" w:rsidRDefault="00EC72FE" w:rsidP="00597DB8">
      <w:pPr>
        <w:spacing w:after="0" w:line="240" w:lineRule="auto"/>
        <w:ind w:right="-15"/>
        <w:jc w:val="both"/>
        <w:rPr>
          <w:rFonts w:ascii="Arial" w:hAnsi="Arial" w:cs="Arial"/>
        </w:rPr>
      </w:pPr>
      <w:r w:rsidRPr="00A14F4B">
        <w:rPr>
          <w:rFonts w:ascii="Arial" w:hAnsi="Arial" w:cs="Arial"/>
        </w:rPr>
        <w:t xml:space="preserve">• Outsiders/bystanders, who stay back or stay silent and thereby appear to condone or collude with the bullying behaviour </w:t>
      </w:r>
    </w:p>
    <w:p w14:paraId="77C6D75D" w14:textId="048E54CA" w:rsidR="00EC72FE" w:rsidRPr="00A14F4B" w:rsidRDefault="00EC72FE" w:rsidP="00597DB8">
      <w:pPr>
        <w:spacing w:after="0" w:line="240" w:lineRule="auto"/>
        <w:ind w:right="-15"/>
        <w:jc w:val="both"/>
        <w:rPr>
          <w:rFonts w:ascii="Arial" w:hAnsi="Arial" w:cs="Arial"/>
        </w:rPr>
      </w:pPr>
      <w:r w:rsidRPr="00A14F4B">
        <w:rPr>
          <w:rFonts w:ascii="Arial" w:hAnsi="Arial" w:cs="Arial"/>
        </w:rPr>
        <w:t>• Defenders, who try and intervene to stop the bulling or comfort pupils who experience bullying.</w:t>
      </w:r>
    </w:p>
    <w:p w14:paraId="720BFD94" w14:textId="2C6F6BD7" w:rsidR="00597DB8" w:rsidRPr="00A14F4B" w:rsidRDefault="00597DB8" w:rsidP="00597DB8">
      <w:pPr>
        <w:spacing w:after="111"/>
        <w:ind w:left="0" w:right="397" w:firstLine="0"/>
        <w:jc w:val="both"/>
        <w:rPr>
          <w:rFonts w:ascii="Arial" w:hAnsi="Arial" w:cs="Arial"/>
          <w:b/>
          <w:bCs/>
          <w:u w:val="single"/>
        </w:rPr>
      </w:pPr>
    </w:p>
    <w:p w14:paraId="75B0D093" w14:textId="77777777" w:rsidR="00EC72FE" w:rsidRPr="00A14F4B" w:rsidRDefault="00EC72FE" w:rsidP="00597DB8">
      <w:pPr>
        <w:spacing w:after="111"/>
        <w:ind w:left="0" w:right="397" w:firstLine="0"/>
        <w:jc w:val="both"/>
        <w:rPr>
          <w:rFonts w:ascii="Arial" w:hAnsi="Arial" w:cs="Arial"/>
          <w:b/>
          <w:bCs/>
          <w:u w:val="single"/>
        </w:rPr>
      </w:pPr>
      <w:r w:rsidRPr="00A14F4B">
        <w:rPr>
          <w:rFonts w:ascii="Arial" w:hAnsi="Arial" w:cs="Arial"/>
          <w:b/>
          <w:bCs/>
          <w:u w:val="single"/>
        </w:rPr>
        <w:t xml:space="preserve">What will the school do about incidents of bullying? </w:t>
      </w:r>
    </w:p>
    <w:p w14:paraId="2F40A00E" w14:textId="77777777" w:rsidR="00EC72FE" w:rsidRPr="00A14F4B" w:rsidRDefault="00EC72FE" w:rsidP="00597DB8">
      <w:pPr>
        <w:spacing w:after="111"/>
        <w:ind w:left="0" w:right="397" w:firstLine="0"/>
        <w:jc w:val="both"/>
        <w:rPr>
          <w:rFonts w:ascii="Arial" w:hAnsi="Arial" w:cs="Arial"/>
        </w:rPr>
      </w:pPr>
      <w:r w:rsidRPr="00A14F4B">
        <w:rPr>
          <w:rFonts w:ascii="Arial" w:hAnsi="Arial" w:cs="Arial"/>
        </w:rPr>
        <w:t xml:space="preserve">If an incident of bullying is known about by the school, we will: </w:t>
      </w:r>
    </w:p>
    <w:p w14:paraId="4A36F378" w14:textId="39272EF1" w:rsidR="00EC72FE" w:rsidRPr="00A14F4B" w:rsidRDefault="00EC72FE" w:rsidP="00597DB8">
      <w:pPr>
        <w:spacing w:after="111"/>
        <w:ind w:left="0" w:right="397" w:firstLine="0"/>
        <w:jc w:val="both"/>
        <w:rPr>
          <w:rFonts w:ascii="Arial" w:hAnsi="Arial" w:cs="Arial"/>
        </w:rPr>
      </w:pPr>
      <w:r w:rsidRPr="00A14F4B">
        <w:rPr>
          <w:rFonts w:ascii="Arial" w:hAnsi="Arial" w:cs="Arial"/>
        </w:rPr>
        <w:t xml:space="preserve">• work to make sure that the person being bullied is safe; </w:t>
      </w:r>
    </w:p>
    <w:p w14:paraId="5445E3DA" w14:textId="77777777" w:rsidR="00EC72FE" w:rsidRPr="00A14F4B" w:rsidRDefault="00EC72FE" w:rsidP="00597DB8">
      <w:pPr>
        <w:spacing w:after="111"/>
        <w:ind w:left="0" w:right="397" w:firstLine="0"/>
        <w:jc w:val="both"/>
        <w:rPr>
          <w:rFonts w:ascii="Arial" w:hAnsi="Arial" w:cs="Arial"/>
        </w:rPr>
      </w:pPr>
      <w:r w:rsidRPr="00A14F4B">
        <w:rPr>
          <w:rFonts w:ascii="Arial" w:hAnsi="Arial" w:cs="Arial"/>
        </w:rPr>
        <w:t>• work to stop the bullying happening again;</w:t>
      </w:r>
    </w:p>
    <w:p w14:paraId="026F653E" w14:textId="7E904E33" w:rsidR="00EC72FE" w:rsidRPr="00A14F4B" w:rsidRDefault="00EC72FE" w:rsidP="00597DB8">
      <w:pPr>
        <w:spacing w:after="111"/>
        <w:ind w:left="0" w:right="397" w:firstLine="0"/>
        <w:jc w:val="both"/>
        <w:rPr>
          <w:rFonts w:ascii="Arial" w:hAnsi="Arial" w:cs="Arial"/>
        </w:rPr>
      </w:pPr>
      <w:r w:rsidRPr="00A14F4B">
        <w:rPr>
          <w:rFonts w:ascii="Arial" w:hAnsi="Arial" w:cs="Arial"/>
        </w:rPr>
        <w:t xml:space="preserve">• provide support to the person being bullied; </w:t>
      </w:r>
    </w:p>
    <w:p w14:paraId="4988DC6A" w14:textId="0114FCF2" w:rsidR="00EC72FE" w:rsidRPr="00A14F4B" w:rsidRDefault="00EC72FE" w:rsidP="00597DB8">
      <w:pPr>
        <w:spacing w:after="111"/>
        <w:ind w:left="0" w:right="397" w:firstLine="0"/>
        <w:jc w:val="both"/>
        <w:rPr>
          <w:rFonts w:ascii="Arial" w:hAnsi="Arial" w:cs="Arial"/>
        </w:rPr>
      </w:pPr>
      <w:r w:rsidRPr="00A14F4B">
        <w:rPr>
          <w:rFonts w:ascii="Arial" w:hAnsi="Arial" w:cs="Arial"/>
        </w:rPr>
        <w:t>• take actions to ensure that the person doing the bullying learns not to harm others.</w:t>
      </w:r>
    </w:p>
    <w:p w14:paraId="1D3875E8" w14:textId="1A0FFC48" w:rsidR="00EC72FE" w:rsidRPr="00A14F4B" w:rsidRDefault="00EC72FE" w:rsidP="00597DB8">
      <w:pPr>
        <w:spacing w:after="111"/>
        <w:ind w:left="0" w:right="397" w:firstLine="0"/>
        <w:jc w:val="both"/>
        <w:rPr>
          <w:rFonts w:ascii="Arial" w:hAnsi="Arial" w:cs="Arial"/>
          <w:b/>
          <w:bCs/>
        </w:rPr>
      </w:pPr>
    </w:p>
    <w:p w14:paraId="290C48C5" w14:textId="77777777" w:rsidR="00076AB8" w:rsidRPr="00A14F4B" w:rsidRDefault="00076AB8" w:rsidP="00597DB8">
      <w:pPr>
        <w:spacing w:after="111"/>
        <w:ind w:left="0" w:right="397" w:firstLine="0"/>
        <w:jc w:val="both"/>
        <w:rPr>
          <w:rFonts w:ascii="Arial" w:hAnsi="Arial" w:cs="Arial"/>
          <w:b/>
          <w:bCs/>
        </w:rPr>
      </w:pPr>
    </w:p>
    <w:p w14:paraId="7664785F" w14:textId="782E735A" w:rsidR="00EC72FE" w:rsidRPr="00A14F4B" w:rsidRDefault="00EC72FE" w:rsidP="00597DB8">
      <w:pPr>
        <w:spacing w:after="111"/>
        <w:ind w:left="0" w:right="397" w:firstLine="0"/>
        <w:jc w:val="both"/>
        <w:rPr>
          <w:rFonts w:ascii="Arial" w:hAnsi="Arial" w:cs="Arial"/>
          <w:b/>
          <w:bCs/>
        </w:rPr>
      </w:pPr>
      <w:r w:rsidRPr="00A14F4B">
        <w:rPr>
          <w:rFonts w:ascii="Arial" w:hAnsi="Arial" w:cs="Arial"/>
          <w:b/>
          <w:bCs/>
        </w:rPr>
        <w:t>Preventative strategies include:</w:t>
      </w:r>
    </w:p>
    <w:p w14:paraId="2458F14E" w14:textId="0963EDB8" w:rsidR="00EC72FE" w:rsidRPr="00A14F4B" w:rsidRDefault="00EC72FE" w:rsidP="00597DB8">
      <w:pPr>
        <w:spacing w:after="111"/>
        <w:ind w:left="0" w:right="397" w:firstLine="0"/>
        <w:jc w:val="both"/>
        <w:rPr>
          <w:rFonts w:ascii="Arial" w:hAnsi="Arial" w:cs="Arial"/>
        </w:rPr>
      </w:pPr>
      <w:r w:rsidRPr="00A14F4B">
        <w:rPr>
          <w:rFonts w:ascii="Arial" w:hAnsi="Arial" w:cs="Arial"/>
        </w:rPr>
        <w:t xml:space="preserve">• Effective school leadership that promotes an open and honest anti-bullying ethos. </w:t>
      </w:r>
    </w:p>
    <w:p w14:paraId="160BBB43" w14:textId="23839125" w:rsidR="00EC72FE" w:rsidRPr="00A14F4B" w:rsidRDefault="00EC72FE" w:rsidP="00597DB8">
      <w:pPr>
        <w:spacing w:after="111"/>
        <w:ind w:left="0" w:right="397" w:firstLine="0"/>
        <w:jc w:val="both"/>
        <w:rPr>
          <w:rFonts w:ascii="Arial" w:hAnsi="Arial" w:cs="Arial"/>
        </w:rPr>
      </w:pPr>
      <w:r w:rsidRPr="00A14F4B">
        <w:rPr>
          <w:rFonts w:ascii="Arial" w:hAnsi="Arial" w:cs="Arial"/>
        </w:rPr>
        <w:t xml:space="preserve">• Use of curriculum opportunities - in particular, Personal, Social, Health and Economic education (PSHE) and relationships and sex education (RSE) lessons. </w:t>
      </w:r>
    </w:p>
    <w:p w14:paraId="501512D9" w14:textId="77777777" w:rsidR="00EC72FE" w:rsidRPr="00A14F4B" w:rsidRDefault="00EC72FE" w:rsidP="00597DB8">
      <w:pPr>
        <w:spacing w:after="111"/>
        <w:ind w:left="0" w:right="397" w:firstLine="0"/>
        <w:jc w:val="both"/>
        <w:rPr>
          <w:rFonts w:ascii="Arial" w:hAnsi="Arial" w:cs="Arial"/>
        </w:rPr>
      </w:pPr>
      <w:r w:rsidRPr="00A14F4B">
        <w:rPr>
          <w:rFonts w:ascii="Arial" w:hAnsi="Arial" w:cs="Arial"/>
        </w:rPr>
        <w:t xml:space="preserve">• Use of opportunities throughout the school calendar and at certain times of the school day to raise awareness of the negative consequences of bullying (e.g. Anti-Bullying Week in November of each year; and whole-school assemblies). </w:t>
      </w:r>
    </w:p>
    <w:p w14:paraId="1713F600" w14:textId="77777777" w:rsidR="00EC72FE" w:rsidRPr="00A14F4B" w:rsidRDefault="00EC72FE" w:rsidP="00597DB8">
      <w:pPr>
        <w:spacing w:after="111"/>
        <w:ind w:left="0" w:right="397" w:firstLine="0"/>
        <w:jc w:val="both"/>
        <w:rPr>
          <w:rFonts w:ascii="Arial" w:hAnsi="Arial" w:cs="Arial"/>
        </w:rPr>
      </w:pPr>
      <w:r w:rsidRPr="00A14F4B">
        <w:rPr>
          <w:rFonts w:ascii="Arial" w:hAnsi="Arial" w:cs="Arial"/>
        </w:rPr>
        <w:t xml:space="preserve">• Engaging pupils in the process of developing the school anti-bullying policy and promoting open and honest reporting. </w:t>
      </w:r>
    </w:p>
    <w:p w14:paraId="724E2192" w14:textId="2DC8D95E" w:rsidR="00EC72FE" w:rsidRPr="00A14F4B" w:rsidRDefault="00EC72FE" w:rsidP="00597DB8">
      <w:pPr>
        <w:spacing w:after="111"/>
        <w:ind w:left="0" w:right="397" w:firstLine="0"/>
        <w:jc w:val="both"/>
        <w:rPr>
          <w:rFonts w:ascii="Arial" w:hAnsi="Arial" w:cs="Arial"/>
        </w:rPr>
      </w:pPr>
      <w:r w:rsidRPr="00A14F4B">
        <w:rPr>
          <w:rFonts w:ascii="Arial" w:hAnsi="Arial" w:cs="Arial"/>
        </w:rPr>
        <w:t>• Improving the school environment, looking in particular at staff supervision patterns; the physical design of the building(s)</w:t>
      </w:r>
      <w:r w:rsidR="00CC324C" w:rsidRPr="00A14F4B">
        <w:rPr>
          <w:rFonts w:ascii="Arial" w:hAnsi="Arial" w:cs="Arial"/>
        </w:rPr>
        <w:t xml:space="preserve"> and writing risk assessments if appropriate</w:t>
      </w:r>
      <w:r w:rsidRPr="00A14F4B">
        <w:rPr>
          <w:rFonts w:ascii="Arial" w:hAnsi="Arial" w:cs="Arial"/>
        </w:rPr>
        <w:t>.</w:t>
      </w:r>
    </w:p>
    <w:p w14:paraId="366A4910" w14:textId="2681B990" w:rsidR="00EC72FE" w:rsidRPr="00A14F4B" w:rsidRDefault="00EC72FE" w:rsidP="00597DB8">
      <w:pPr>
        <w:spacing w:after="111"/>
        <w:ind w:left="0" w:right="397" w:firstLine="0"/>
        <w:jc w:val="both"/>
        <w:rPr>
          <w:rFonts w:ascii="Arial" w:hAnsi="Arial" w:cs="Arial"/>
        </w:rPr>
      </w:pPr>
    </w:p>
    <w:p w14:paraId="113DFF0C" w14:textId="77777777" w:rsidR="00CC324C" w:rsidRPr="00A14F4B" w:rsidRDefault="00CC324C" w:rsidP="00597DB8">
      <w:pPr>
        <w:spacing w:after="111"/>
        <w:ind w:left="0" w:right="397" w:firstLine="0"/>
        <w:jc w:val="both"/>
        <w:rPr>
          <w:rFonts w:ascii="Arial" w:hAnsi="Arial" w:cs="Arial"/>
        </w:rPr>
      </w:pPr>
    </w:p>
    <w:p w14:paraId="45118D5A" w14:textId="77777777" w:rsidR="00076AB8" w:rsidRPr="00A14F4B" w:rsidRDefault="00EC72FE" w:rsidP="00597DB8">
      <w:pPr>
        <w:spacing w:after="111"/>
        <w:ind w:left="0" w:right="397" w:firstLine="0"/>
        <w:jc w:val="both"/>
        <w:rPr>
          <w:rFonts w:ascii="Arial" w:hAnsi="Arial" w:cs="Arial"/>
          <w:b/>
          <w:bCs/>
        </w:rPr>
      </w:pPr>
      <w:r w:rsidRPr="00A14F4B">
        <w:rPr>
          <w:rFonts w:ascii="Arial" w:hAnsi="Arial" w:cs="Arial"/>
          <w:b/>
          <w:bCs/>
        </w:rPr>
        <w:t>Consequence strategies:</w:t>
      </w:r>
    </w:p>
    <w:p w14:paraId="6FB356A0" w14:textId="575077D2" w:rsidR="00EC72FE" w:rsidRPr="00A14F4B" w:rsidRDefault="00EC72FE" w:rsidP="00597DB8">
      <w:pPr>
        <w:spacing w:after="111"/>
        <w:ind w:left="0" w:right="397" w:firstLine="0"/>
        <w:jc w:val="both"/>
        <w:rPr>
          <w:rFonts w:ascii="Arial" w:hAnsi="Arial" w:cs="Arial"/>
        </w:rPr>
      </w:pPr>
      <w:r w:rsidRPr="00A14F4B">
        <w:rPr>
          <w:rFonts w:ascii="Arial" w:hAnsi="Arial" w:cs="Arial"/>
        </w:rPr>
        <w:t xml:space="preserve"> The consequences have three main purposes, namely to: </w:t>
      </w:r>
    </w:p>
    <w:p w14:paraId="35338B67" w14:textId="77777777" w:rsidR="00EC72FE" w:rsidRPr="00A14F4B" w:rsidRDefault="00EC72FE" w:rsidP="00597DB8">
      <w:pPr>
        <w:spacing w:after="111"/>
        <w:ind w:left="0" w:right="397" w:firstLine="0"/>
        <w:jc w:val="both"/>
        <w:rPr>
          <w:rFonts w:ascii="Arial" w:hAnsi="Arial" w:cs="Arial"/>
        </w:rPr>
      </w:pPr>
      <w:r w:rsidRPr="00A14F4B">
        <w:rPr>
          <w:rFonts w:ascii="Arial" w:hAnsi="Arial" w:cs="Arial"/>
        </w:rPr>
        <w:t xml:space="preserve">• impress on the perpetrator that what he/she has done is unacceptable; </w:t>
      </w:r>
    </w:p>
    <w:p w14:paraId="2FFF7581" w14:textId="77777777" w:rsidR="00EC72FE" w:rsidRPr="00A14F4B" w:rsidRDefault="00EC72FE" w:rsidP="00597DB8">
      <w:pPr>
        <w:spacing w:after="111"/>
        <w:ind w:left="0" w:right="397" w:firstLine="0"/>
        <w:jc w:val="both"/>
        <w:rPr>
          <w:rFonts w:ascii="Arial" w:hAnsi="Arial" w:cs="Arial"/>
        </w:rPr>
      </w:pPr>
      <w:r w:rsidRPr="00A14F4B">
        <w:rPr>
          <w:rFonts w:ascii="Arial" w:hAnsi="Arial" w:cs="Arial"/>
        </w:rPr>
        <w:t xml:space="preserve">• deter him/her from repeating that behaviour; and </w:t>
      </w:r>
    </w:p>
    <w:p w14:paraId="4C2571AA" w14:textId="77777777" w:rsidR="00EC72FE" w:rsidRPr="00A14F4B" w:rsidRDefault="00EC72FE" w:rsidP="00597DB8">
      <w:pPr>
        <w:spacing w:after="111"/>
        <w:ind w:left="0" w:right="397" w:firstLine="0"/>
        <w:jc w:val="both"/>
        <w:rPr>
          <w:rFonts w:ascii="Arial" w:hAnsi="Arial" w:cs="Arial"/>
        </w:rPr>
      </w:pPr>
      <w:r w:rsidRPr="00A14F4B">
        <w:rPr>
          <w:rFonts w:ascii="Arial" w:hAnsi="Arial" w:cs="Arial"/>
        </w:rPr>
        <w:t xml:space="preserve">• signal to other pupils that the behaviour is unacceptable and deter them from doing it. </w:t>
      </w:r>
    </w:p>
    <w:p w14:paraId="645A2915" w14:textId="77777777" w:rsidR="00EC72FE" w:rsidRPr="00A14F4B" w:rsidRDefault="00EC72FE" w:rsidP="00597DB8">
      <w:pPr>
        <w:spacing w:after="111"/>
        <w:ind w:left="0" w:right="397" w:firstLine="0"/>
        <w:jc w:val="both"/>
        <w:rPr>
          <w:rFonts w:ascii="Arial" w:hAnsi="Arial" w:cs="Arial"/>
        </w:rPr>
      </w:pPr>
      <w:r w:rsidRPr="00A14F4B">
        <w:rPr>
          <w:rFonts w:ascii="Arial" w:hAnsi="Arial" w:cs="Arial"/>
        </w:rPr>
        <w:t xml:space="preserve">Consequences for bullying are intended to hold pupils who bully to account for their behaviour and ensure that they face up to the harm they have caused and learn from it. They also provide an opportunity for the pupil to put right the harm they have caused. </w:t>
      </w:r>
    </w:p>
    <w:p w14:paraId="42B7D72E" w14:textId="2899C221" w:rsidR="00EC72FE" w:rsidRPr="00A14F4B" w:rsidRDefault="00EC72FE" w:rsidP="00597DB8">
      <w:pPr>
        <w:spacing w:after="111"/>
        <w:ind w:left="0" w:right="397" w:firstLine="0"/>
        <w:jc w:val="both"/>
        <w:rPr>
          <w:rFonts w:ascii="Arial" w:hAnsi="Arial" w:cs="Arial"/>
        </w:rPr>
      </w:pPr>
      <w:r w:rsidRPr="00A14F4B">
        <w:rPr>
          <w:rFonts w:ascii="Arial" w:hAnsi="Arial" w:cs="Arial"/>
        </w:rPr>
        <w:lastRenderedPageBreak/>
        <w:t xml:space="preserve">• </w:t>
      </w:r>
      <w:r w:rsidR="00CC324C" w:rsidRPr="00A14F4B">
        <w:rPr>
          <w:rFonts w:ascii="Arial" w:hAnsi="Arial" w:cs="Arial"/>
        </w:rPr>
        <w:t>A</w:t>
      </w:r>
      <w:r w:rsidRPr="00A14F4B">
        <w:rPr>
          <w:rFonts w:ascii="Arial" w:hAnsi="Arial" w:cs="Arial"/>
        </w:rPr>
        <w:t xml:space="preserve"> consequence will provide time for reflection activities or a suspension </w:t>
      </w:r>
    </w:p>
    <w:p w14:paraId="59B89F7B" w14:textId="21C6CA91" w:rsidR="00EC72FE" w:rsidRPr="00A14F4B" w:rsidRDefault="00EC72FE" w:rsidP="00597DB8">
      <w:pPr>
        <w:spacing w:after="111"/>
        <w:ind w:left="0" w:right="397" w:firstLine="0"/>
        <w:jc w:val="both"/>
        <w:rPr>
          <w:rFonts w:ascii="Arial" w:hAnsi="Arial" w:cs="Arial"/>
        </w:rPr>
      </w:pPr>
      <w:r w:rsidRPr="00A14F4B">
        <w:rPr>
          <w:rFonts w:ascii="Arial" w:hAnsi="Arial" w:cs="Arial"/>
        </w:rPr>
        <w:t>• Persistent offenders may face permanent exclusion.</w:t>
      </w:r>
    </w:p>
    <w:p w14:paraId="6255E1C2" w14:textId="13C2BB74" w:rsidR="00EC72FE" w:rsidRPr="00A14F4B" w:rsidRDefault="00EC72FE" w:rsidP="00597DB8">
      <w:pPr>
        <w:spacing w:after="111"/>
        <w:ind w:left="0" w:right="397" w:firstLine="0"/>
        <w:jc w:val="both"/>
        <w:rPr>
          <w:rFonts w:ascii="Arial" w:hAnsi="Arial" w:cs="Arial"/>
        </w:rPr>
      </w:pPr>
    </w:p>
    <w:p w14:paraId="3BD4C38C" w14:textId="77777777" w:rsidR="00EC72FE" w:rsidRPr="00A14F4B" w:rsidRDefault="00EC72FE" w:rsidP="00597DB8">
      <w:pPr>
        <w:spacing w:after="111"/>
        <w:ind w:left="0" w:right="397" w:firstLine="0"/>
        <w:jc w:val="both"/>
        <w:rPr>
          <w:rFonts w:ascii="Arial" w:hAnsi="Arial" w:cs="Arial"/>
        </w:rPr>
      </w:pPr>
      <w:r w:rsidRPr="00A14F4B">
        <w:rPr>
          <w:rFonts w:ascii="Arial" w:hAnsi="Arial" w:cs="Arial"/>
        </w:rPr>
        <w:t xml:space="preserve">Other consequences and strategies to support may include: </w:t>
      </w:r>
    </w:p>
    <w:p w14:paraId="04D9FBA1" w14:textId="77777777" w:rsidR="00EC72FE" w:rsidRPr="00A14F4B" w:rsidRDefault="00EC72FE" w:rsidP="00597DB8">
      <w:pPr>
        <w:spacing w:after="111"/>
        <w:ind w:left="0" w:right="397" w:firstLine="0"/>
        <w:jc w:val="both"/>
        <w:rPr>
          <w:rFonts w:ascii="Arial" w:hAnsi="Arial" w:cs="Arial"/>
        </w:rPr>
      </w:pPr>
      <w:r w:rsidRPr="00A14F4B">
        <w:rPr>
          <w:rFonts w:ascii="Arial" w:hAnsi="Arial" w:cs="Arial"/>
        </w:rPr>
        <w:t xml:space="preserve">• Different playtimes to peers </w:t>
      </w:r>
    </w:p>
    <w:p w14:paraId="0F28544F" w14:textId="6C2A4DD8" w:rsidR="00EC72FE" w:rsidRPr="00A14F4B" w:rsidRDefault="00EC72FE" w:rsidP="00597DB8">
      <w:pPr>
        <w:spacing w:after="111"/>
        <w:ind w:left="0" w:right="397" w:firstLine="0"/>
        <w:jc w:val="both"/>
        <w:rPr>
          <w:rFonts w:ascii="Arial" w:hAnsi="Arial" w:cs="Arial"/>
        </w:rPr>
      </w:pPr>
      <w:r w:rsidRPr="00A14F4B">
        <w:rPr>
          <w:rFonts w:ascii="Arial" w:hAnsi="Arial" w:cs="Arial"/>
        </w:rPr>
        <w:t xml:space="preserve">• </w:t>
      </w:r>
      <w:r w:rsidR="00CC324C" w:rsidRPr="00A14F4B">
        <w:rPr>
          <w:rFonts w:ascii="Arial" w:hAnsi="Arial" w:cs="Arial"/>
        </w:rPr>
        <w:t>Thrive</w:t>
      </w:r>
      <w:r w:rsidRPr="00A14F4B">
        <w:rPr>
          <w:rFonts w:ascii="Arial" w:hAnsi="Arial" w:cs="Arial"/>
        </w:rPr>
        <w:t xml:space="preserve"> work </w:t>
      </w:r>
    </w:p>
    <w:p w14:paraId="718C15FB" w14:textId="77777777" w:rsidR="00EC72FE" w:rsidRPr="00A14F4B" w:rsidRDefault="00EC72FE" w:rsidP="00597DB8">
      <w:pPr>
        <w:spacing w:after="111"/>
        <w:ind w:left="0" w:right="397" w:firstLine="0"/>
        <w:jc w:val="both"/>
        <w:rPr>
          <w:rFonts w:ascii="Arial" w:hAnsi="Arial" w:cs="Arial"/>
        </w:rPr>
      </w:pPr>
      <w:r w:rsidRPr="00A14F4B">
        <w:rPr>
          <w:rFonts w:ascii="Arial" w:hAnsi="Arial" w:cs="Arial"/>
        </w:rPr>
        <w:t xml:space="preserve">• Reporting and Monitoring Bullying </w:t>
      </w:r>
    </w:p>
    <w:p w14:paraId="3B6183B3" w14:textId="40CB8083" w:rsidR="00EC72FE" w:rsidRPr="00A14F4B" w:rsidRDefault="00EC72FE" w:rsidP="00597DB8">
      <w:pPr>
        <w:spacing w:after="111"/>
        <w:ind w:left="0" w:right="397" w:firstLine="0"/>
        <w:jc w:val="both"/>
        <w:rPr>
          <w:rFonts w:ascii="Arial" w:hAnsi="Arial" w:cs="Arial"/>
        </w:rPr>
      </w:pPr>
      <w:r w:rsidRPr="00A14F4B">
        <w:rPr>
          <w:rFonts w:ascii="Arial" w:hAnsi="Arial" w:cs="Arial"/>
        </w:rPr>
        <w:t xml:space="preserve">• </w:t>
      </w:r>
      <w:r w:rsidR="00CC324C" w:rsidRPr="00A14F4B">
        <w:rPr>
          <w:rFonts w:ascii="Arial" w:hAnsi="Arial" w:cs="Arial"/>
        </w:rPr>
        <w:t>Outside agencies if deemed necessary</w:t>
      </w:r>
    </w:p>
    <w:p w14:paraId="70A9D9BA" w14:textId="3C61B752" w:rsidR="00EC72FE" w:rsidRPr="00A14F4B" w:rsidRDefault="00EC72FE" w:rsidP="00597DB8">
      <w:pPr>
        <w:spacing w:after="111"/>
        <w:ind w:left="0" w:right="397" w:firstLine="0"/>
        <w:jc w:val="both"/>
        <w:rPr>
          <w:rFonts w:ascii="Arial" w:hAnsi="Arial" w:cs="Arial"/>
        </w:rPr>
      </w:pPr>
      <w:r w:rsidRPr="00A14F4B">
        <w:rPr>
          <w:rFonts w:ascii="Arial" w:hAnsi="Arial" w:cs="Arial"/>
        </w:rPr>
        <w:t xml:space="preserve"> • </w:t>
      </w:r>
      <w:r w:rsidR="00CC324C" w:rsidRPr="00A14F4B">
        <w:rPr>
          <w:rFonts w:ascii="Arial" w:hAnsi="Arial" w:cs="Arial"/>
        </w:rPr>
        <w:t>Engagement with parents</w:t>
      </w:r>
      <w:r w:rsidRPr="00A14F4B">
        <w:rPr>
          <w:rFonts w:ascii="Arial" w:hAnsi="Arial" w:cs="Arial"/>
        </w:rPr>
        <w:t xml:space="preserve"> </w:t>
      </w:r>
    </w:p>
    <w:p w14:paraId="2CFC6534" w14:textId="77777777" w:rsidR="00EC72FE" w:rsidRPr="00A14F4B" w:rsidRDefault="00EC72FE" w:rsidP="00597DB8">
      <w:pPr>
        <w:spacing w:after="111"/>
        <w:ind w:left="0" w:right="397" w:firstLine="0"/>
        <w:jc w:val="both"/>
        <w:rPr>
          <w:rFonts w:ascii="Arial" w:hAnsi="Arial" w:cs="Arial"/>
        </w:rPr>
      </w:pPr>
    </w:p>
    <w:p w14:paraId="57DDC2A1" w14:textId="77777777" w:rsidR="00CC324C" w:rsidRPr="00A14F4B" w:rsidRDefault="00EC72FE" w:rsidP="00CC324C">
      <w:pPr>
        <w:spacing w:after="111"/>
        <w:ind w:left="0" w:right="397" w:firstLine="0"/>
        <w:jc w:val="both"/>
        <w:rPr>
          <w:rFonts w:ascii="Arial" w:hAnsi="Arial" w:cs="Arial"/>
        </w:rPr>
      </w:pPr>
      <w:r w:rsidRPr="00A14F4B">
        <w:rPr>
          <w:rFonts w:ascii="Arial" w:hAnsi="Arial" w:cs="Arial"/>
        </w:rPr>
        <w:t xml:space="preserve">CPOMS which enable the school to: </w:t>
      </w:r>
    </w:p>
    <w:p w14:paraId="62995D7B" w14:textId="32148276" w:rsidR="00CC324C" w:rsidRPr="00A14F4B" w:rsidRDefault="00CC324C" w:rsidP="00CC324C">
      <w:pPr>
        <w:pStyle w:val="ListParagraph"/>
        <w:numPr>
          <w:ilvl w:val="0"/>
          <w:numId w:val="18"/>
        </w:numPr>
        <w:spacing w:after="111"/>
        <w:ind w:right="397"/>
        <w:jc w:val="both"/>
        <w:rPr>
          <w:rFonts w:ascii="Arial" w:hAnsi="Arial" w:cs="Arial"/>
        </w:rPr>
      </w:pPr>
      <w:r w:rsidRPr="00A14F4B">
        <w:rPr>
          <w:rFonts w:ascii="Arial" w:hAnsi="Arial" w:cs="Arial"/>
        </w:rPr>
        <w:t>monitor bullying incidents</w:t>
      </w:r>
    </w:p>
    <w:p w14:paraId="168CD3EF" w14:textId="77777777" w:rsidR="00EC72FE" w:rsidRPr="00A14F4B" w:rsidRDefault="00EC72FE" w:rsidP="00597DB8">
      <w:pPr>
        <w:spacing w:after="111"/>
        <w:ind w:left="0" w:right="397" w:firstLine="0"/>
        <w:jc w:val="both"/>
        <w:rPr>
          <w:rFonts w:ascii="Arial" w:hAnsi="Arial" w:cs="Arial"/>
        </w:rPr>
      </w:pPr>
      <w:r w:rsidRPr="00A14F4B">
        <w:rPr>
          <w:rFonts w:ascii="Arial" w:hAnsi="Arial" w:cs="Arial"/>
        </w:rPr>
        <w:t xml:space="preserve">• manage individual cases effectively </w:t>
      </w:r>
    </w:p>
    <w:p w14:paraId="4AA5C3C1" w14:textId="77777777" w:rsidR="00EC72FE" w:rsidRPr="00A14F4B" w:rsidRDefault="00EC72FE" w:rsidP="00597DB8">
      <w:pPr>
        <w:spacing w:after="111"/>
        <w:ind w:left="0" w:right="397" w:firstLine="0"/>
        <w:jc w:val="both"/>
        <w:rPr>
          <w:rFonts w:ascii="Arial" w:hAnsi="Arial" w:cs="Arial"/>
        </w:rPr>
      </w:pPr>
      <w:r w:rsidRPr="00A14F4B">
        <w:rPr>
          <w:rFonts w:ascii="Arial" w:hAnsi="Arial" w:cs="Arial"/>
        </w:rPr>
        <w:t xml:space="preserve">• monitor and evaluate the effectiveness of strategies </w:t>
      </w:r>
    </w:p>
    <w:p w14:paraId="6B76A418" w14:textId="77777777" w:rsidR="00CC324C" w:rsidRPr="00A14F4B" w:rsidRDefault="00EC72FE" w:rsidP="00597DB8">
      <w:pPr>
        <w:spacing w:after="111"/>
        <w:ind w:left="0" w:right="397" w:firstLine="0"/>
        <w:jc w:val="both"/>
        <w:rPr>
          <w:rFonts w:ascii="Arial" w:hAnsi="Arial" w:cs="Arial"/>
        </w:rPr>
      </w:pPr>
      <w:r w:rsidRPr="00A14F4B">
        <w:rPr>
          <w:rFonts w:ascii="Arial" w:hAnsi="Arial" w:cs="Arial"/>
        </w:rPr>
        <w:t>• demonstrate defensible decision making in the event of complaints being made</w:t>
      </w:r>
    </w:p>
    <w:p w14:paraId="309DFACD" w14:textId="71808B8D" w:rsidR="00EC72FE" w:rsidRPr="00A14F4B" w:rsidRDefault="00EC72FE" w:rsidP="00597DB8">
      <w:pPr>
        <w:spacing w:after="111"/>
        <w:ind w:left="0" w:right="397" w:firstLine="0"/>
        <w:jc w:val="both"/>
        <w:rPr>
          <w:rFonts w:ascii="Arial" w:hAnsi="Arial" w:cs="Arial"/>
        </w:rPr>
      </w:pPr>
      <w:r w:rsidRPr="00A14F4B">
        <w:rPr>
          <w:rFonts w:ascii="Arial" w:hAnsi="Arial" w:cs="Arial"/>
        </w:rPr>
        <w:t xml:space="preserve"> • engage and inform multi-agency teams as necessary</w:t>
      </w:r>
    </w:p>
    <w:p w14:paraId="413FF675" w14:textId="77777777" w:rsidR="00076AB8" w:rsidRPr="00A14F4B" w:rsidRDefault="00076AB8" w:rsidP="00EC72FE">
      <w:pPr>
        <w:spacing w:after="0" w:line="240" w:lineRule="auto"/>
        <w:ind w:left="0" w:right="-15" w:firstLine="0"/>
        <w:jc w:val="both"/>
        <w:rPr>
          <w:rFonts w:ascii="Arial" w:hAnsi="Arial" w:cs="Arial"/>
        </w:rPr>
      </w:pPr>
    </w:p>
    <w:p w14:paraId="64166263" w14:textId="4D689C46" w:rsidR="00EC72FE" w:rsidRPr="00A14F4B" w:rsidRDefault="00EC72FE" w:rsidP="00EC72FE">
      <w:pPr>
        <w:spacing w:after="0" w:line="240" w:lineRule="auto"/>
        <w:ind w:left="0" w:right="-15" w:firstLine="0"/>
        <w:jc w:val="both"/>
        <w:rPr>
          <w:rFonts w:ascii="Arial" w:eastAsia="Gill Sans MT" w:hAnsi="Arial" w:cs="Arial"/>
          <w:b/>
          <w:u w:val="single"/>
        </w:rPr>
      </w:pPr>
      <w:r w:rsidRPr="00A14F4B">
        <w:rPr>
          <w:rFonts w:ascii="Arial" w:eastAsia="Gill Sans MT" w:hAnsi="Arial" w:cs="Arial"/>
          <w:b/>
          <w:u w:val="single"/>
        </w:rPr>
        <w:t>Child on Child Sexual Harassment and Sexual Violence</w:t>
      </w:r>
    </w:p>
    <w:p w14:paraId="49C94A7A" w14:textId="77777777" w:rsidR="00EC72FE" w:rsidRPr="00A14F4B" w:rsidRDefault="00EC72FE" w:rsidP="00EC72FE">
      <w:pPr>
        <w:spacing w:after="0" w:line="240" w:lineRule="auto"/>
        <w:ind w:left="0" w:right="-15" w:firstLine="0"/>
        <w:jc w:val="both"/>
        <w:rPr>
          <w:rFonts w:ascii="Arial" w:eastAsia="Gill Sans MT" w:hAnsi="Arial" w:cs="Arial"/>
          <w:b/>
          <w:u w:val="single"/>
        </w:rPr>
      </w:pPr>
    </w:p>
    <w:p w14:paraId="3D619824" w14:textId="233D6E73" w:rsidR="00EC72FE" w:rsidRPr="00A14F4B" w:rsidRDefault="00EC72FE" w:rsidP="00EC72FE">
      <w:pPr>
        <w:spacing w:after="111"/>
        <w:ind w:left="0" w:right="397" w:firstLine="0"/>
        <w:jc w:val="both"/>
        <w:rPr>
          <w:rFonts w:ascii="Arial" w:hAnsi="Arial" w:cs="Arial"/>
        </w:rPr>
      </w:pPr>
      <w:r w:rsidRPr="00A14F4B">
        <w:rPr>
          <w:rFonts w:ascii="Arial" w:hAnsi="Arial" w:cs="Arial"/>
        </w:rPr>
        <w:t>Sexual harassment refers to unwanted conduct of a sexual nature that occurs online or offline. Sexual harassment violates a pupil’s dignity and makes them feel intimidated, degraded or humiliated, and can create a hostile, sexualised or offensive environment. If left unchallenged, sexual harassment can create an atmosphere that normalises inappropriate behaviour and may lead to sexual violence. Any incidents that are reported either happening in or outside of school will be taken extremely seriously. All incidents will be investigated by the safeguarding team, and reported to the DSL if deemed appropriate. Further action may be required, including exclusion and/or referring to the MASH team (Multi-Agency Safeguarding Hub). Full details and further information can be found in our Safeguarding Policy and Child Protection Procedures</w:t>
      </w:r>
    </w:p>
    <w:p w14:paraId="157E4BAE" w14:textId="77777777" w:rsidR="005F7C87" w:rsidRPr="00A14F4B" w:rsidRDefault="005F7C87" w:rsidP="00EC72FE">
      <w:pPr>
        <w:spacing w:after="111"/>
        <w:ind w:left="0" w:right="397" w:firstLine="0"/>
        <w:jc w:val="both"/>
        <w:rPr>
          <w:rFonts w:ascii="Arial" w:hAnsi="Arial" w:cs="Arial"/>
          <w:b/>
          <w:bCs/>
          <w:u w:val="single"/>
        </w:rPr>
      </w:pPr>
    </w:p>
    <w:p w14:paraId="127BD701" w14:textId="466B17D6" w:rsidR="00CC324C" w:rsidRPr="00A14F4B" w:rsidRDefault="00EC72FE" w:rsidP="00EC72FE">
      <w:pPr>
        <w:spacing w:after="111"/>
        <w:ind w:left="0" w:right="397" w:firstLine="0"/>
        <w:jc w:val="both"/>
        <w:rPr>
          <w:rFonts w:ascii="Arial" w:hAnsi="Arial" w:cs="Arial"/>
          <w:b/>
          <w:bCs/>
          <w:u w:val="single"/>
        </w:rPr>
      </w:pPr>
      <w:r w:rsidRPr="00A14F4B">
        <w:rPr>
          <w:rFonts w:ascii="Arial" w:hAnsi="Arial" w:cs="Arial"/>
          <w:b/>
          <w:bCs/>
          <w:u w:val="single"/>
        </w:rPr>
        <w:t xml:space="preserve">Racist and Prejudice Incidents </w:t>
      </w:r>
    </w:p>
    <w:p w14:paraId="36E7830E" w14:textId="55D2C928" w:rsidR="00CC324C" w:rsidRPr="00A14F4B" w:rsidRDefault="00EC72FE" w:rsidP="00EC72FE">
      <w:pPr>
        <w:spacing w:after="111"/>
        <w:ind w:left="0" w:right="397" w:firstLine="0"/>
        <w:jc w:val="both"/>
        <w:rPr>
          <w:rFonts w:ascii="Arial" w:hAnsi="Arial" w:cs="Arial"/>
        </w:rPr>
      </w:pPr>
      <w:r w:rsidRPr="00A14F4B">
        <w:rPr>
          <w:rFonts w:ascii="Arial" w:hAnsi="Arial" w:cs="Arial"/>
        </w:rPr>
        <w:t xml:space="preserve">Racism and prejudice at </w:t>
      </w:r>
      <w:r w:rsidR="00CC324C" w:rsidRPr="00A14F4B">
        <w:rPr>
          <w:rFonts w:ascii="Arial" w:hAnsi="Arial" w:cs="Arial"/>
        </w:rPr>
        <w:t>Westfield</w:t>
      </w:r>
      <w:r w:rsidRPr="00A14F4B">
        <w:rPr>
          <w:rFonts w:ascii="Arial" w:hAnsi="Arial" w:cs="Arial"/>
        </w:rPr>
        <w:t xml:space="preserve"> is completely unacceptable. </w:t>
      </w:r>
    </w:p>
    <w:p w14:paraId="6B8B8054" w14:textId="73FE7976" w:rsidR="00CC324C" w:rsidRPr="00A14F4B" w:rsidRDefault="00EC72FE" w:rsidP="00EC72FE">
      <w:pPr>
        <w:spacing w:after="111"/>
        <w:ind w:left="0" w:right="397" w:firstLine="0"/>
        <w:jc w:val="both"/>
        <w:rPr>
          <w:rFonts w:ascii="Arial" w:hAnsi="Arial" w:cs="Arial"/>
        </w:rPr>
      </w:pPr>
      <w:r w:rsidRPr="00A14F4B">
        <w:rPr>
          <w:rFonts w:ascii="Arial" w:hAnsi="Arial" w:cs="Arial"/>
        </w:rPr>
        <w:t>• We expect pupils to report issues related to racism and prejudice straight away. All reports are investigated fully by the</w:t>
      </w:r>
      <w:r w:rsidR="00076AB8" w:rsidRPr="00A14F4B">
        <w:rPr>
          <w:rFonts w:ascii="Arial" w:hAnsi="Arial" w:cs="Arial"/>
        </w:rPr>
        <w:t xml:space="preserve"> </w:t>
      </w:r>
      <w:r w:rsidR="00CC324C" w:rsidRPr="00A14F4B">
        <w:rPr>
          <w:rFonts w:ascii="Arial" w:hAnsi="Arial" w:cs="Arial"/>
        </w:rPr>
        <w:t>Senior Leadership Team</w:t>
      </w:r>
      <w:r w:rsidRPr="00A14F4B">
        <w:rPr>
          <w:rFonts w:ascii="Arial" w:hAnsi="Arial" w:cs="Arial"/>
        </w:rPr>
        <w:t xml:space="preserve"> and are recorded on CPOMS.</w:t>
      </w:r>
    </w:p>
    <w:p w14:paraId="2B7D9CA9" w14:textId="7A81757C" w:rsidR="00CC324C" w:rsidRPr="00A14F4B" w:rsidRDefault="00EC72FE" w:rsidP="00EC72FE">
      <w:pPr>
        <w:spacing w:after="111"/>
        <w:ind w:left="0" w:right="397" w:firstLine="0"/>
        <w:jc w:val="both"/>
        <w:rPr>
          <w:rFonts w:ascii="Arial" w:hAnsi="Arial" w:cs="Arial"/>
        </w:rPr>
      </w:pPr>
      <w:r w:rsidRPr="00A14F4B">
        <w:rPr>
          <w:rFonts w:ascii="Arial" w:hAnsi="Arial" w:cs="Arial"/>
        </w:rPr>
        <w:t xml:space="preserve"> • After each investigation and where necessary consequences will be followed. Depending on the nature of the incident, and its classification, the consequences can range from restorative justice to an Exit consequence or a</w:t>
      </w:r>
      <w:r w:rsidR="00CC324C" w:rsidRPr="00A14F4B">
        <w:rPr>
          <w:rFonts w:ascii="Arial" w:hAnsi="Arial" w:cs="Arial"/>
        </w:rPr>
        <w:t xml:space="preserve"> </w:t>
      </w:r>
      <w:r w:rsidRPr="00A14F4B">
        <w:rPr>
          <w:rFonts w:ascii="Arial" w:hAnsi="Arial" w:cs="Arial"/>
        </w:rPr>
        <w:t xml:space="preserve">Suspension. For serious, extreme and/or repeat offences permanent exclusion may follow. </w:t>
      </w:r>
    </w:p>
    <w:p w14:paraId="40335EC1" w14:textId="61C707A8" w:rsidR="00EC72FE" w:rsidRPr="00A14F4B" w:rsidRDefault="00EC72FE" w:rsidP="00EC72FE">
      <w:pPr>
        <w:spacing w:after="111"/>
        <w:ind w:left="0" w:right="397" w:firstLine="0"/>
        <w:jc w:val="both"/>
        <w:rPr>
          <w:rFonts w:ascii="Arial" w:hAnsi="Arial" w:cs="Arial"/>
        </w:rPr>
      </w:pPr>
      <w:r w:rsidRPr="00A14F4B">
        <w:rPr>
          <w:rFonts w:ascii="Arial" w:hAnsi="Arial" w:cs="Arial"/>
        </w:rPr>
        <w:lastRenderedPageBreak/>
        <w:t>• The Academy retains the right to report incidents to the Police and logs on CPOMS all racist and prejudice incidents. After a racist/prejudice incident the parents/carers of both the victim and the perpetrator are informed.</w:t>
      </w:r>
    </w:p>
    <w:p w14:paraId="04B72461" w14:textId="77777777" w:rsidR="00EC72FE" w:rsidRPr="00A14F4B" w:rsidRDefault="00EC72FE" w:rsidP="00597DB8">
      <w:pPr>
        <w:pStyle w:val="Heading1"/>
        <w:ind w:left="216" w:right="0"/>
        <w:jc w:val="both"/>
        <w:rPr>
          <w:rFonts w:ascii="Arial" w:hAnsi="Arial" w:cs="Arial"/>
        </w:rPr>
      </w:pPr>
    </w:p>
    <w:p w14:paraId="510C0CED" w14:textId="69C34EE9" w:rsidR="00597DB8" w:rsidRPr="00A14F4B" w:rsidRDefault="00597DB8" w:rsidP="00076AB8">
      <w:pPr>
        <w:pStyle w:val="Heading1"/>
        <w:ind w:right="0"/>
        <w:jc w:val="both"/>
        <w:rPr>
          <w:rFonts w:ascii="Arial" w:hAnsi="Arial" w:cs="Arial"/>
        </w:rPr>
      </w:pPr>
      <w:r w:rsidRPr="00A14F4B">
        <w:rPr>
          <w:rFonts w:ascii="Arial" w:hAnsi="Arial" w:cs="Arial"/>
        </w:rPr>
        <w:t>Trips and Experiences</w:t>
      </w:r>
      <w:r w:rsidRPr="00A14F4B">
        <w:rPr>
          <w:rFonts w:ascii="Arial" w:hAnsi="Arial" w:cs="Arial"/>
          <w:u w:val="none"/>
        </w:rPr>
        <w:t xml:space="preserve"> </w:t>
      </w:r>
    </w:p>
    <w:p w14:paraId="5658CB2B" w14:textId="77777777" w:rsidR="00597DB8" w:rsidRPr="00A14F4B" w:rsidRDefault="00597DB8" w:rsidP="00597DB8">
      <w:pPr>
        <w:spacing w:after="2" w:line="249" w:lineRule="auto"/>
        <w:ind w:left="0" w:right="0" w:firstLine="0"/>
        <w:jc w:val="both"/>
        <w:rPr>
          <w:rFonts w:ascii="Arial" w:hAnsi="Arial" w:cs="Arial"/>
        </w:rPr>
      </w:pPr>
      <w:r w:rsidRPr="00A14F4B">
        <w:rPr>
          <w:rFonts w:ascii="Arial" w:hAnsi="Arial" w:cs="Arial"/>
          <w:b/>
        </w:rPr>
        <w:t xml:space="preserve"> </w:t>
      </w:r>
    </w:p>
    <w:p w14:paraId="2777201E" w14:textId="4DACDAB1" w:rsidR="00597DB8" w:rsidRPr="00A14F4B" w:rsidRDefault="00597DB8" w:rsidP="00597DB8">
      <w:pPr>
        <w:ind w:left="216" w:right="397"/>
        <w:jc w:val="both"/>
        <w:rPr>
          <w:rFonts w:ascii="Arial" w:hAnsi="Arial" w:cs="Arial"/>
        </w:rPr>
      </w:pPr>
      <w:r w:rsidRPr="00A14F4B">
        <w:rPr>
          <w:rFonts w:ascii="Arial" w:hAnsi="Arial" w:cs="Arial"/>
        </w:rPr>
        <w:t xml:space="preserve">When a child has shown serious or repeated poor behaviour choices, the Head or Deputy Head will consider whether the child can participate in planned events that may occur. This can include non-uniform days, trips out and other privileges. Decisions will be made on a </w:t>
      </w:r>
      <w:proofErr w:type="gramStart"/>
      <w:r w:rsidRPr="00A14F4B">
        <w:rPr>
          <w:rFonts w:ascii="Arial" w:hAnsi="Arial" w:cs="Arial"/>
        </w:rPr>
        <w:t>case by case</w:t>
      </w:r>
      <w:proofErr w:type="gramEnd"/>
      <w:r w:rsidRPr="00A14F4B">
        <w:rPr>
          <w:rFonts w:ascii="Arial" w:hAnsi="Arial" w:cs="Arial"/>
        </w:rPr>
        <w:t xml:space="preserve"> basis</w:t>
      </w:r>
      <w:r w:rsidR="00A14F4B" w:rsidRPr="00A14F4B">
        <w:rPr>
          <w:rFonts w:ascii="Arial" w:hAnsi="Arial" w:cs="Arial"/>
        </w:rPr>
        <w:t xml:space="preserve"> and reported to parents/carers at the earliest possible time</w:t>
      </w:r>
      <w:r w:rsidRPr="00A14F4B">
        <w:rPr>
          <w:rFonts w:ascii="Arial" w:hAnsi="Arial" w:cs="Arial"/>
        </w:rPr>
        <w:t xml:space="preserve">. </w:t>
      </w:r>
    </w:p>
    <w:p w14:paraId="2017DD2B" w14:textId="77777777" w:rsidR="00597DB8" w:rsidRPr="00A14F4B" w:rsidRDefault="00597DB8" w:rsidP="00597DB8">
      <w:pPr>
        <w:spacing w:after="2" w:line="249" w:lineRule="auto"/>
        <w:ind w:left="0" w:right="0" w:firstLine="0"/>
        <w:jc w:val="both"/>
        <w:rPr>
          <w:rFonts w:ascii="Arial" w:hAnsi="Arial" w:cs="Arial"/>
        </w:rPr>
      </w:pPr>
      <w:r w:rsidRPr="00A14F4B">
        <w:rPr>
          <w:rFonts w:ascii="Arial" w:hAnsi="Arial" w:cs="Arial"/>
        </w:rPr>
        <w:t xml:space="preserve"> </w:t>
      </w:r>
    </w:p>
    <w:p w14:paraId="4E8C6BEC" w14:textId="77777777" w:rsidR="00597DB8" w:rsidRPr="00A14F4B" w:rsidRDefault="00597DB8" w:rsidP="00597DB8">
      <w:pPr>
        <w:pStyle w:val="Heading1"/>
        <w:ind w:left="216" w:right="0"/>
        <w:jc w:val="both"/>
        <w:rPr>
          <w:rFonts w:ascii="Arial" w:hAnsi="Arial" w:cs="Arial"/>
        </w:rPr>
      </w:pPr>
    </w:p>
    <w:p w14:paraId="7C152A80" w14:textId="77777777" w:rsidR="00597DB8" w:rsidRPr="00A14F4B" w:rsidRDefault="00597DB8" w:rsidP="00A14F4B">
      <w:pPr>
        <w:pStyle w:val="Heading1"/>
        <w:ind w:right="0"/>
        <w:jc w:val="both"/>
        <w:rPr>
          <w:rFonts w:ascii="Arial" w:hAnsi="Arial" w:cs="Arial"/>
        </w:rPr>
      </w:pPr>
      <w:r w:rsidRPr="00A14F4B">
        <w:rPr>
          <w:rFonts w:ascii="Arial" w:hAnsi="Arial" w:cs="Arial"/>
        </w:rPr>
        <w:t>Pupils conduct outside of the school gate</w:t>
      </w:r>
      <w:r w:rsidRPr="00A14F4B">
        <w:rPr>
          <w:rFonts w:ascii="Arial" w:hAnsi="Arial" w:cs="Arial"/>
          <w:u w:val="none"/>
        </w:rPr>
        <w:t xml:space="preserve"> </w:t>
      </w:r>
    </w:p>
    <w:p w14:paraId="530C74AC" w14:textId="77777777" w:rsidR="00597DB8" w:rsidRPr="00A14F4B" w:rsidRDefault="00597DB8" w:rsidP="00597DB8">
      <w:pPr>
        <w:spacing w:after="2" w:line="249" w:lineRule="auto"/>
        <w:ind w:left="0" w:right="0" w:firstLine="0"/>
        <w:jc w:val="both"/>
        <w:rPr>
          <w:rFonts w:ascii="Arial" w:hAnsi="Arial" w:cs="Arial"/>
        </w:rPr>
      </w:pPr>
      <w:r w:rsidRPr="00A14F4B">
        <w:rPr>
          <w:rFonts w:ascii="Arial" w:hAnsi="Arial" w:cs="Arial"/>
          <w:b/>
        </w:rPr>
        <w:t xml:space="preserve"> </w:t>
      </w:r>
    </w:p>
    <w:p w14:paraId="1FE4D436" w14:textId="77777777" w:rsidR="00597DB8" w:rsidRPr="00A14F4B" w:rsidRDefault="00597DB8" w:rsidP="00597DB8">
      <w:pPr>
        <w:ind w:left="216" w:right="397"/>
        <w:rPr>
          <w:rFonts w:ascii="Arial" w:hAnsi="Arial" w:cs="Arial"/>
        </w:rPr>
      </w:pPr>
      <w:r w:rsidRPr="00A14F4B">
        <w:rPr>
          <w:rFonts w:ascii="Arial" w:hAnsi="Arial" w:cs="Arial"/>
        </w:rPr>
        <w:t xml:space="preserve">We have the right to apply behaviour sanctions to pupils outside of the school premises for misbehaving where: </w:t>
      </w:r>
    </w:p>
    <w:p w14:paraId="28ADDA69" w14:textId="77777777" w:rsidR="00597DB8" w:rsidRPr="00A14F4B" w:rsidRDefault="00597DB8" w:rsidP="00A14F4B">
      <w:pPr>
        <w:pStyle w:val="ListParagraph"/>
        <w:numPr>
          <w:ilvl w:val="0"/>
          <w:numId w:val="18"/>
        </w:numPr>
        <w:rPr>
          <w:rFonts w:ascii="Arial" w:hAnsi="Arial" w:cs="Arial"/>
        </w:rPr>
      </w:pPr>
      <w:r w:rsidRPr="00A14F4B">
        <w:rPr>
          <w:rFonts w:ascii="Arial" w:hAnsi="Arial" w:cs="Arial"/>
        </w:rPr>
        <w:t xml:space="preserve">when taking part in any school-organised or school-related activity; • when travelling to or from school; </w:t>
      </w:r>
    </w:p>
    <w:p w14:paraId="30A0A9DD" w14:textId="2B4AFA97" w:rsidR="00597DB8" w:rsidRPr="00A14F4B" w:rsidRDefault="00597DB8" w:rsidP="00A14F4B">
      <w:pPr>
        <w:pStyle w:val="ListParagraph"/>
        <w:numPr>
          <w:ilvl w:val="0"/>
          <w:numId w:val="18"/>
        </w:numPr>
        <w:rPr>
          <w:rFonts w:ascii="Arial" w:hAnsi="Arial" w:cs="Arial"/>
        </w:rPr>
      </w:pPr>
      <w:r w:rsidRPr="00A14F4B">
        <w:rPr>
          <w:rFonts w:ascii="Arial" w:hAnsi="Arial" w:cs="Arial"/>
        </w:rPr>
        <w:t xml:space="preserve">when wearing school uniform; </w:t>
      </w:r>
    </w:p>
    <w:p w14:paraId="1EA15436" w14:textId="42B241ED" w:rsidR="00597DB8" w:rsidRPr="00A14F4B" w:rsidRDefault="00597DB8" w:rsidP="00A14F4B">
      <w:pPr>
        <w:pStyle w:val="ListParagraph"/>
        <w:numPr>
          <w:ilvl w:val="0"/>
          <w:numId w:val="18"/>
        </w:numPr>
        <w:rPr>
          <w:rFonts w:ascii="Arial" w:hAnsi="Arial" w:cs="Arial"/>
        </w:rPr>
      </w:pPr>
      <w:r w:rsidRPr="00A14F4B">
        <w:rPr>
          <w:rFonts w:ascii="Arial" w:hAnsi="Arial" w:cs="Arial"/>
        </w:rPr>
        <w:t xml:space="preserve">when in some other way identifiable as a pupil at the school; </w:t>
      </w:r>
    </w:p>
    <w:p w14:paraId="2E2855B0" w14:textId="7BCFC1B8" w:rsidR="00597DB8" w:rsidRPr="00A14F4B" w:rsidRDefault="00A14F4B" w:rsidP="00A14F4B">
      <w:pPr>
        <w:pStyle w:val="ListParagraph"/>
        <w:numPr>
          <w:ilvl w:val="0"/>
          <w:numId w:val="18"/>
        </w:numPr>
        <w:rPr>
          <w:rFonts w:ascii="Arial" w:hAnsi="Arial" w:cs="Arial"/>
        </w:rPr>
      </w:pPr>
      <w:r w:rsidRPr="00A14F4B">
        <w:rPr>
          <w:rFonts w:ascii="Arial" w:hAnsi="Arial" w:cs="Arial"/>
        </w:rPr>
        <w:t>t</w:t>
      </w:r>
      <w:r w:rsidR="00597DB8" w:rsidRPr="00A14F4B">
        <w:rPr>
          <w:rFonts w:ascii="Arial" w:hAnsi="Arial" w:cs="Arial"/>
        </w:rPr>
        <w:t xml:space="preserve">hat could have repercussions for the orderly running of the school; </w:t>
      </w:r>
    </w:p>
    <w:p w14:paraId="5C6C1202" w14:textId="130EC725" w:rsidR="00597DB8" w:rsidRPr="00A14F4B" w:rsidRDefault="00597DB8" w:rsidP="00A14F4B">
      <w:pPr>
        <w:pStyle w:val="ListParagraph"/>
        <w:numPr>
          <w:ilvl w:val="0"/>
          <w:numId w:val="18"/>
        </w:numPr>
        <w:rPr>
          <w:rFonts w:ascii="Arial" w:hAnsi="Arial" w:cs="Arial"/>
        </w:rPr>
      </w:pPr>
      <w:r w:rsidRPr="00A14F4B">
        <w:rPr>
          <w:rFonts w:ascii="Arial" w:hAnsi="Arial" w:cs="Arial"/>
        </w:rPr>
        <w:t xml:space="preserve">that poses a threat to another pupil; or </w:t>
      </w:r>
    </w:p>
    <w:p w14:paraId="38FBC519" w14:textId="44C49E64" w:rsidR="00597DB8" w:rsidRPr="00A14F4B" w:rsidRDefault="00597DB8" w:rsidP="00A14F4B">
      <w:pPr>
        <w:pStyle w:val="ListParagraph"/>
        <w:numPr>
          <w:ilvl w:val="0"/>
          <w:numId w:val="18"/>
        </w:numPr>
        <w:rPr>
          <w:rFonts w:ascii="Arial" w:hAnsi="Arial" w:cs="Arial"/>
        </w:rPr>
      </w:pPr>
      <w:r w:rsidRPr="00A14F4B">
        <w:rPr>
          <w:rFonts w:ascii="Arial" w:hAnsi="Arial" w:cs="Arial"/>
        </w:rPr>
        <w:t>that could adversely affect the reputation of the school.</w:t>
      </w:r>
    </w:p>
    <w:p w14:paraId="2DC518EA" w14:textId="77777777" w:rsidR="00597DB8" w:rsidRPr="00A14F4B" w:rsidRDefault="00597DB8" w:rsidP="00597DB8">
      <w:pPr>
        <w:ind w:right="397"/>
        <w:rPr>
          <w:rFonts w:ascii="Arial" w:hAnsi="Arial" w:cs="Arial"/>
        </w:rPr>
      </w:pPr>
      <w:r w:rsidRPr="00A14F4B">
        <w:rPr>
          <w:rFonts w:ascii="Arial" w:eastAsia="Cabin" w:hAnsi="Arial" w:cs="Arial"/>
        </w:rPr>
        <w:t xml:space="preserve">Incidents that arise outside of school hours, that impact on the educational, health and wellbeing of children will be investigated thoroughly and parents will be contacted. As well as contacting ourselves, incidents can also be reporting to </w:t>
      </w:r>
      <w:hyperlink r:id="rId11" w:history="1">
        <w:r w:rsidRPr="00A14F4B">
          <w:rPr>
            <w:rStyle w:val="Hyperlink"/>
            <w:rFonts w:ascii="Arial" w:eastAsia="Cabin" w:hAnsi="Arial" w:cs="Arial"/>
          </w:rPr>
          <w:t>www.reportharmfulcontent.com</w:t>
        </w:r>
      </w:hyperlink>
      <w:r w:rsidRPr="00A14F4B">
        <w:rPr>
          <w:rFonts w:ascii="Arial" w:eastAsia="Cabin" w:hAnsi="Arial" w:cs="Arial"/>
        </w:rPr>
        <w:t>, who can help in removing harmful content. Please also refer to our Online Safety Policy.</w:t>
      </w:r>
    </w:p>
    <w:p w14:paraId="7D5991C3" w14:textId="77777777" w:rsidR="00597DB8" w:rsidRPr="00A14F4B" w:rsidRDefault="00597DB8" w:rsidP="00597DB8">
      <w:pPr>
        <w:ind w:right="397"/>
        <w:rPr>
          <w:rFonts w:ascii="Arial" w:eastAsia="Cabin" w:hAnsi="Arial" w:cs="Arial"/>
        </w:rPr>
      </w:pPr>
    </w:p>
    <w:p w14:paraId="7039CDFD" w14:textId="77777777" w:rsidR="00597DB8" w:rsidRPr="00A14F4B" w:rsidRDefault="00597DB8" w:rsidP="00A14F4B">
      <w:pPr>
        <w:pStyle w:val="Heading1"/>
        <w:ind w:right="0"/>
        <w:jc w:val="both"/>
        <w:rPr>
          <w:rFonts w:ascii="Arial" w:hAnsi="Arial" w:cs="Arial"/>
        </w:rPr>
      </w:pPr>
      <w:r w:rsidRPr="00A14F4B">
        <w:rPr>
          <w:rFonts w:ascii="Arial" w:hAnsi="Arial" w:cs="Arial"/>
        </w:rPr>
        <w:t>Confiscation</w:t>
      </w:r>
      <w:r w:rsidRPr="00A14F4B">
        <w:rPr>
          <w:rFonts w:ascii="Arial" w:hAnsi="Arial" w:cs="Arial"/>
          <w:u w:val="none"/>
        </w:rPr>
        <w:t xml:space="preserve"> </w:t>
      </w:r>
    </w:p>
    <w:p w14:paraId="74A04F54" w14:textId="77777777" w:rsidR="00597DB8" w:rsidRPr="00A14F4B" w:rsidRDefault="00597DB8" w:rsidP="00597DB8">
      <w:pPr>
        <w:spacing w:after="0" w:line="249" w:lineRule="auto"/>
        <w:ind w:left="0" w:right="0" w:firstLine="0"/>
        <w:jc w:val="both"/>
        <w:rPr>
          <w:rFonts w:ascii="Arial" w:hAnsi="Arial" w:cs="Arial"/>
        </w:rPr>
      </w:pPr>
      <w:r w:rsidRPr="00A14F4B">
        <w:rPr>
          <w:rFonts w:ascii="Arial" w:hAnsi="Arial" w:cs="Arial"/>
          <w:b/>
        </w:rPr>
        <w:t xml:space="preserve"> </w:t>
      </w:r>
    </w:p>
    <w:p w14:paraId="4510436D" w14:textId="6051DA90" w:rsidR="00597DB8" w:rsidRPr="00A14F4B" w:rsidRDefault="00597DB8" w:rsidP="00597DB8">
      <w:pPr>
        <w:spacing w:after="205"/>
        <w:ind w:left="216" w:right="397"/>
        <w:jc w:val="both"/>
        <w:rPr>
          <w:rFonts w:ascii="Arial" w:hAnsi="Arial" w:cs="Arial"/>
        </w:rPr>
      </w:pPr>
      <w:r w:rsidRPr="00A14F4B">
        <w:rPr>
          <w:rFonts w:ascii="Arial" w:hAnsi="Arial" w:cs="Arial"/>
        </w:rPr>
        <w:t>Mobile Phones are not permitted in the classroom. If for safety reasons, it is deemed appropriate for a child to have a mobile phone at school it should be stored in a locked cupboard in the classroom. We ask parents to make the Senior Leadership Team</w:t>
      </w:r>
      <w:r w:rsidR="00A14F4B" w:rsidRPr="00A14F4B">
        <w:rPr>
          <w:rFonts w:ascii="Arial" w:hAnsi="Arial" w:cs="Arial"/>
        </w:rPr>
        <w:t xml:space="preserve"> / Class Teachers</w:t>
      </w:r>
      <w:r w:rsidRPr="00A14F4B">
        <w:rPr>
          <w:rFonts w:ascii="Arial" w:hAnsi="Arial" w:cs="Arial"/>
        </w:rPr>
        <w:t xml:space="preserve"> aware of this in advance. We reserve the right to confiscate mobile phones if they are found on the child or used within lessons. Other items that are deemed dangerous or unsafe or impact on the learning of others, will be confiscated and kept in a locked cabinet. If confiscated during lesson or outside playtimes, the item is sent with an adult to the Senior Leadership Team. If this is not possible, it is placed on a high shelf until the next break. </w:t>
      </w:r>
      <w:r w:rsidRPr="00A14F4B">
        <w:rPr>
          <w:rFonts w:ascii="Arial" w:hAnsi="Arial" w:cs="Arial"/>
          <w:b/>
        </w:rPr>
        <w:t xml:space="preserve">The school will not be held responsible for personal items that are lost or damaged at school. </w:t>
      </w:r>
    </w:p>
    <w:p w14:paraId="1BF77475" w14:textId="77777777" w:rsidR="00597DB8" w:rsidRPr="00A14F4B" w:rsidRDefault="00597DB8" w:rsidP="00A14F4B">
      <w:pPr>
        <w:pStyle w:val="Heading1"/>
        <w:ind w:right="0"/>
        <w:jc w:val="both"/>
        <w:rPr>
          <w:rFonts w:ascii="Arial" w:hAnsi="Arial" w:cs="Arial"/>
        </w:rPr>
      </w:pPr>
      <w:r w:rsidRPr="00A14F4B">
        <w:rPr>
          <w:rFonts w:ascii="Arial" w:hAnsi="Arial" w:cs="Arial"/>
        </w:rPr>
        <w:t>Searching</w:t>
      </w:r>
      <w:r w:rsidRPr="00A14F4B">
        <w:rPr>
          <w:rFonts w:ascii="Arial" w:hAnsi="Arial" w:cs="Arial"/>
          <w:u w:val="none"/>
        </w:rPr>
        <w:t xml:space="preserve"> </w:t>
      </w:r>
    </w:p>
    <w:p w14:paraId="7F3B6765" w14:textId="77777777" w:rsidR="00597DB8" w:rsidRPr="00A14F4B" w:rsidRDefault="00597DB8" w:rsidP="00597DB8">
      <w:pPr>
        <w:spacing w:after="12" w:line="249" w:lineRule="auto"/>
        <w:ind w:left="0" w:right="0" w:firstLine="0"/>
        <w:jc w:val="both"/>
        <w:rPr>
          <w:rFonts w:ascii="Arial" w:hAnsi="Arial" w:cs="Arial"/>
        </w:rPr>
      </w:pPr>
      <w:r w:rsidRPr="00A14F4B">
        <w:rPr>
          <w:rFonts w:ascii="Arial" w:hAnsi="Arial" w:cs="Arial"/>
          <w:b/>
        </w:rPr>
        <w:t xml:space="preserve"> </w:t>
      </w:r>
    </w:p>
    <w:p w14:paraId="24FA850E" w14:textId="77777777" w:rsidR="00597DB8" w:rsidRPr="00A14F4B" w:rsidRDefault="00597DB8" w:rsidP="00597DB8">
      <w:pPr>
        <w:spacing w:after="231"/>
        <w:ind w:left="216" w:right="397"/>
        <w:jc w:val="both"/>
        <w:rPr>
          <w:rFonts w:ascii="Arial" w:hAnsi="Arial" w:cs="Arial"/>
        </w:rPr>
      </w:pPr>
      <w:r w:rsidRPr="00A14F4B">
        <w:rPr>
          <w:rFonts w:ascii="Arial" w:hAnsi="Arial" w:cs="Arial"/>
        </w:rPr>
        <w:t xml:space="preserve">If pupils are believed to be carrying items that are a danger to themselves or others, we reserve the right to search pupils without their consent. This will always be carried out by two members of staff of appropriate gender and supported by a member of SLT. We hope to avoid searching by asking pupils to show us what they have in their possession. The following items are prohibited: </w:t>
      </w:r>
    </w:p>
    <w:p w14:paraId="39CF2B33" w14:textId="77777777" w:rsidR="00597DB8" w:rsidRPr="00A14F4B" w:rsidRDefault="00597DB8" w:rsidP="00597DB8">
      <w:pPr>
        <w:numPr>
          <w:ilvl w:val="0"/>
          <w:numId w:val="15"/>
        </w:numPr>
        <w:ind w:left="940" w:right="397" w:hanging="362"/>
        <w:jc w:val="both"/>
        <w:rPr>
          <w:rFonts w:ascii="Arial" w:hAnsi="Arial" w:cs="Arial"/>
        </w:rPr>
      </w:pPr>
      <w:r w:rsidRPr="00A14F4B">
        <w:rPr>
          <w:rFonts w:ascii="Arial" w:hAnsi="Arial" w:cs="Arial"/>
        </w:rPr>
        <w:lastRenderedPageBreak/>
        <w:t xml:space="preserve">Knives, weapons or sharp objects that could be used as weapons </w:t>
      </w:r>
    </w:p>
    <w:p w14:paraId="5BB91772" w14:textId="77777777" w:rsidR="00597DB8" w:rsidRPr="00A14F4B" w:rsidRDefault="00597DB8" w:rsidP="00597DB8">
      <w:pPr>
        <w:spacing w:after="34" w:line="249" w:lineRule="auto"/>
        <w:ind w:left="0" w:right="0" w:firstLine="0"/>
        <w:jc w:val="both"/>
        <w:rPr>
          <w:rFonts w:ascii="Arial" w:hAnsi="Arial" w:cs="Arial"/>
        </w:rPr>
      </w:pPr>
      <w:r w:rsidRPr="00A14F4B">
        <w:rPr>
          <w:rFonts w:ascii="Arial" w:hAnsi="Arial" w:cs="Arial"/>
        </w:rPr>
        <w:t xml:space="preserve"> </w:t>
      </w:r>
    </w:p>
    <w:p w14:paraId="66C55B09" w14:textId="77777777" w:rsidR="00597DB8" w:rsidRPr="00A14F4B" w:rsidRDefault="00597DB8" w:rsidP="00597DB8">
      <w:pPr>
        <w:numPr>
          <w:ilvl w:val="0"/>
          <w:numId w:val="15"/>
        </w:numPr>
        <w:ind w:left="940" w:right="397" w:hanging="362"/>
        <w:jc w:val="both"/>
        <w:rPr>
          <w:rFonts w:ascii="Arial" w:hAnsi="Arial" w:cs="Arial"/>
        </w:rPr>
      </w:pPr>
      <w:r w:rsidRPr="00A14F4B">
        <w:rPr>
          <w:rFonts w:ascii="Arial" w:hAnsi="Arial" w:cs="Arial"/>
        </w:rPr>
        <w:t xml:space="preserve">Alcohol </w:t>
      </w:r>
    </w:p>
    <w:p w14:paraId="3C425451" w14:textId="77777777" w:rsidR="00597DB8" w:rsidRPr="00A14F4B" w:rsidRDefault="00597DB8" w:rsidP="00597DB8">
      <w:pPr>
        <w:spacing w:after="35" w:line="249" w:lineRule="auto"/>
        <w:ind w:left="0" w:right="0" w:firstLine="0"/>
        <w:jc w:val="both"/>
        <w:rPr>
          <w:rFonts w:ascii="Arial" w:hAnsi="Arial" w:cs="Arial"/>
        </w:rPr>
      </w:pPr>
      <w:r w:rsidRPr="00A14F4B">
        <w:rPr>
          <w:rFonts w:ascii="Arial" w:hAnsi="Arial" w:cs="Arial"/>
        </w:rPr>
        <w:t xml:space="preserve"> </w:t>
      </w:r>
    </w:p>
    <w:p w14:paraId="57A97E6B" w14:textId="77777777" w:rsidR="00597DB8" w:rsidRPr="00A14F4B" w:rsidRDefault="00597DB8" w:rsidP="00597DB8">
      <w:pPr>
        <w:numPr>
          <w:ilvl w:val="0"/>
          <w:numId w:val="15"/>
        </w:numPr>
        <w:ind w:left="940" w:right="397" w:hanging="362"/>
        <w:jc w:val="both"/>
        <w:rPr>
          <w:rFonts w:ascii="Arial" w:hAnsi="Arial" w:cs="Arial"/>
        </w:rPr>
      </w:pPr>
      <w:r w:rsidRPr="00A14F4B">
        <w:rPr>
          <w:rFonts w:ascii="Arial" w:hAnsi="Arial" w:cs="Arial"/>
        </w:rPr>
        <w:t xml:space="preserve">Drugs </w:t>
      </w:r>
    </w:p>
    <w:p w14:paraId="1C63A44B" w14:textId="77777777" w:rsidR="00597DB8" w:rsidRPr="00A14F4B" w:rsidRDefault="00597DB8" w:rsidP="00597DB8">
      <w:pPr>
        <w:spacing w:after="33" w:line="249" w:lineRule="auto"/>
        <w:ind w:left="0" w:right="0" w:firstLine="0"/>
        <w:jc w:val="both"/>
        <w:rPr>
          <w:rFonts w:ascii="Arial" w:hAnsi="Arial" w:cs="Arial"/>
        </w:rPr>
      </w:pPr>
      <w:r w:rsidRPr="00A14F4B">
        <w:rPr>
          <w:rFonts w:ascii="Arial" w:hAnsi="Arial" w:cs="Arial"/>
        </w:rPr>
        <w:t xml:space="preserve"> </w:t>
      </w:r>
    </w:p>
    <w:p w14:paraId="35A2876C" w14:textId="77777777" w:rsidR="00597DB8" w:rsidRPr="00A14F4B" w:rsidRDefault="00597DB8" w:rsidP="00597DB8">
      <w:pPr>
        <w:numPr>
          <w:ilvl w:val="0"/>
          <w:numId w:val="15"/>
        </w:numPr>
        <w:ind w:left="940" w:right="397" w:hanging="362"/>
        <w:jc w:val="both"/>
        <w:rPr>
          <w:rFonts w:ascii="Arial" w:hAnsi="Arial" w:cs="Arial"/>
        </w:rPr>
      </w:pPr>
      <w:r w:rsidRPr="00A14F4B">
        <w:rPr>
          <w:rFonts w:ascii="Arial" w:hAnsi="Arial" w:cs="Arial"/>
        </w:rPr>
        <w:t xml:space="preserve">Stolen items </w:t>
      </w:r>
    </w:p>
    <w:p w14:paraId="3731FA39" w14:textId="77777777" w:rsidR="00597DB8" w:rsidRPr="00A14F4B" w:rsidRDefault="00597DB8" w:rsidP="00597DB8">
      <w:pPr>
        <w:spacing w:after="33" w:line="249" w:lineRule="auto"/>
        <w:ind w:left="0" w:right="0" w:firstLine="0"/>
        <w:jc w:val="both"/>
        <w:rPr>
          <w:rFonts w:ascii="Arial" w:hAnsi="Arial" w:cs="Arial"/>
        </w:rPr>
      </w:pPr>
      <w:r w:rsidRPr="00A14F4B">
        <w:rPr>
          <w:rFonts w:ascii="Arial" w:hAnsi="Arial" w:cs="Arial"/>
        </w:rPr>
        <w:t xml:space="preserve"> </w:t>
      </w:r>
    </w:p>
    <w:p w14:paraId="13593B32" w14:textId="77777777" w:rsidR="00597DB8" w:rsidRPr="00A14F4B" w:rsidRDefault="00597DB8" w:rsidP="00597DB8">
      <w:pPr>
        <w:numPr>
          <w:ilvl w:val="0"/>
          <w:numId w:val="15"/>
        </w:numPr>
        <w:ind w:left="940" w:right="397" w:hanging="362"/>
        <w:jc w:val="both"/>
        <w:rPr>
          <w:rFonts w:ascii="Arial" w:hAnsi="Arial" w:cs="Arial"/>
        </w:rPr>
      </w:pPr>
      <w:r w:rsidRPr="00A14F4B">
        <w:rPr>
          <w:rFonts w:ascii="Arial" w:hAnsi="Arial" w:cs="Arial"/>
        </w:rPr>
        <w:t xml:space="preserve">Fireworks </w:t>
      </w:r>
    </w:p>
    <w:p w14:paraId="6140A283" w14:textId="77777777" w:rsidR="00597DB8" w:rsidRPr="00A14F4B" w:rsidRDefault="00597DB8" w:rsidP="00597DB8">
      <w:pPr>
        <w:spacing w:after="36" w:line="249" w:lineRule="auto"/>
        <w:ind w:left="0" w:right="0" w:firstLine="0"/>
        <w:jc w:val="both"/>
        <w:rPr>
          <w:rFonts w:ascii="Arial" w:hAnsi="Arial" w:cs="Arial"/>
        </w:rPr>
      </w:pPr>
      <w:r w:rsidRPr="00A14F4B">
        <w:rPr>
          <w:rFonts w:ascii="Arial" w:hAnsi="Arial" w:cs="Arial"/>
        </w:rPr>
        <w:t xml:space="preserve"> </w:t>
      </w:r>
    </w:p>
    <w:p w14:paraId="07A76205" w14:textId="77777777" w:rsidR="00597DB8" w:rsidRPr="00A14F4B" w:rsidRDefault="00597DB8" w:rsidP="00597DB8">
      <w:pPr>
        <w:numPr>
          <w:ilvl w:val="0"/>
          <w:numId w:val="15"/>
        </w:numPr>
        <w:ind w:left="940" w:right="397" w:hanging="362"/>
        <w:jc w:val="both"/>
        <w:rPr>
          <w:rFonts w:ascii="Arial" w:hAnsi="Arial" w:cs="Arial"/>
        </w:rPr>
      </w:pPr>
      <w:r w:rsidRPr="00A14F4B">
        <w:rPr>
          <w:rFonts w:ascii="Arial" w:hAnsi="Arial" w:cs="Arial"/>
        </w:rPr>
        <w:t xml:space="preserve">Pornography </w:t>
      </w:r>
    </w:p>
    <w:p w14:paraId="3B6818E8" w14:textId="77777777" w:rsidR="00597DB8" w:rsidRPr="00A14F4B" w:rsidRDefault="00597DB8" w:rsidP="00597DB8">
      <w:pPr>
        <w:spacing w:after="36" w:line="249" w:lineRule="auto"/>
        <w:ind w:left="0" w:right="0" w:firstLine="0"/>
        <w:jc w:val="both"/>
        <w:rPr>
          <w:rFonts w:ascii="Arial" w:hAnsi="Arial" w:cs="Arial"/>
        </w:rPr>
      </w:pPr>
      <w:r w:rsidRPr="00A14F4B">
        <w:rPr>
          <w:rFonts w:ascii="Arial" w:hAnsi="Arial" w:cs="Arial"/>
        </w:rPr>
        <w:t xml:space="preserve"> </w:t>
      </w:r>
    </w:p>
    <w:p w14:paraId="239053E0" w14:textId="77777777" w:rsidR="00597DB8" w:rsidRPr="00A14F4B" w:rsidRDefault="00597DB8" w:rsidP="00597DB8">
      <w:pPr>
        <w:numPr>
          <w:ilvl w:val="0"/>
          <w:numId w:val="15"/>
        </w:numPr>
        <w:ind w:left="940" w:right="397" w:hanging="362"/>
        <w:jc w:val="both"/>
        <w:rPr>
          <w:rFonts w:ascii="Arial" w:hAnsi="Arial" w:cs="Arial"/>
        </w:rPr>
      </w:pPr>
      <w:r w:rsidRPr="00A14F4B">
        <w:rPr>
          <w:rFonts w:ascii="Arial" w:hAnsi="Arial" w:cs="Arial"/>
        </w:rPr>
        <w:t xml:space="preserve">Any item which a staff member believes may cause offence or injury </w:t>
      </w:r>
    </w:p>
    <w:p w14:paraId="72EE78D0" w14:textId="77777777" w:rsidR="00597DB8" w:rsidRPr="00A14F4B" w:rsidRDefault="00597DB8" w:rsidP="00597DB8">
      <w:pPr>
        <w:spacing w:after="36" w:line="249" w:lineRule="auto"/>
        <w:ind w:left="0" w:right="0" w:firstLine="0"/>
        <w:jc w:val="both"/>
        <w:rPr>
          <w:rFonts w:ascii="Arial" w:hAnsi="Arial" w:cs="Arial"/>
        </w:rPr>
      </w:pPr>
      <w:r w:rsidRPr="00A14F4B">
        <w:rPr>
          <w:rFonts w:ascii="Arial" w:hAnsi="Arial" w:cs="Arial"/>
        </w:rPr>
        <w:t xml:space="preserve"> </w:t>
      </w:r>
    </w:p>
    <w:p w14:paraId="419DA57E" w14:textId="77777777" w:rsidR="00597DB8" w:rsidRPr="00A14F4B" w:rsidRDefault="00597DB8" w:rsidP="00597DB8">
      <w:pPr>
        <w:numPr>
          <w:ilvl w:val="0"/>
          <w:numId w:val="15"/>
        </w:numPr>
        <w:ind w:left="940" w:right="397" w:hanging="362"/>
        <w:jc w:val="both"/>
        <w:rPr>
          <w:rFonts w:ascii="Arial" w:hAnsi="Arial" w:cs="Arial"/>
        </w:rPr>
      </w:pPr>
      <w:r w:rsidRPr="00A14F4B">
        <w:rPr>
          <w:rFonts w:ascii="Arial" w:hAnsi="Arial" w:cs="Arial"/>
        </w:rPr>
        <w:t xml:space="preserve">Electronic devices and toy guns are banned </w:t>
      </w:r>
    </w:p>
    <w:p w14:paraId="57E2BC32" w14:textId="77777777" w:rsidR="00597DB8" w:rsidRPr="00A14F4B" w:rsidRDefault="00597DB8" w:rsidP="00597DB8">
      <w:pPr>
        <w:pStyle w:val="ListParagraph"/>
        <w:jc w:val="both"/>
        <w:rPr>
          <w:rFonts w:ascii="Arial" w:hAnsi="Arial" w:cs="Arial"/>
        </w:rPr>
      </w:pPr>
    </w:p>
    <w:p w14:paraId="26336135" w14:textId="77777777" w:rsidR="00DE6115" w:rsidRPr="00A14F4B" w:rsidRDefault="00DE6115" w:rsidP="00597DB8">
      <w:pPr>
        <w:pStyle w:val="Heading1"/>
        <w:ind w:left="216" w:right="0"/>
        <w:rPr>
          <w:rFonts w:ascii="Arial" w:hAnsi="Arial" w:cs="Arial"/>
        </w:rPr>
      </w:pPr>
    </w:p>
    <w:p w14:paraId="305AB9CF" w14:textId="2312E04B" w:rsidR="00597DB8" w:rsidRPr="00A14F4B" w:rsidRDefault="00597DB8" w:rsidP="00597DB8">
      <w:pPr>
        <w:pStyle w:val="Heading1"/>
        <w:ind w:left="216" w:right="0"/>
        <w:rPr>
          <w:rFonts w:ascii="Arial" w:hAnsi="Arial" w:cs="Arial"/>
        </w:rPr>
      </w:pPr>
      <w:r w:rsidRPr="00A14F4B">
        <w:rPr>
          <w:rFonts w:ascii="Arial" w:hAnsi="Arial" w:cs="Arial"/>
        </w:rPr>
        <w:t>The Role of the Headteacher</w:t>
      </w:r>
      <w:r w:rsidRPr="00A14F4B">
        <w:rPr>
          <w:rFonts w:ascii="Arial" w:hAnsi="Arial" w:cs="Arial"/>
          <w:u w:val="none"/>
        </w:rPr>
        <w:t xml:space="preserve"> </w:t>
      </w:r>
    </w:p>
    <w:p w14:paraId="23970667" w14:textId="77777777" w:rsidR="00597DB8" w:rsidRPr="00A14F4B" w:rsidRDefault="00597DB8" w:rsidP="00597DB8">
      <w:pPr>
        <w:spacing w:after="2" w:line="249" w:lineRule="auto"/>
        <w:ind w:left="0" w:right="0" w:firstLine="0"/>
        <w:rPr>
          <w:rFonts w:ascii="Arial" w:hAnsi="Arial" w:cs="Arial"/>
        </w:rPr>
      </w:pPr>
      <w:r w:rsidRPr="00A14F4B">
        <w:rPr>
          <w:rFonts w:ascii="Arial" w:hAnsi="Arial" w:cs="Arial"/>
          <w:b/>
        </w:rPr>
        <w:t xml:space="preserve"> </w:t>
      </w:r>
    </w:p>
    <w:p w14:paraId="56A9F0B7" w14:textId="77777777" w:rsidR="00A14F4B" w:rsidRPr="00A14F4B" w:rsidRDefault="00597DB8" w:rsidP="00A14F4B">
      <w:pPr>
        <w:ind w:left="216" w:right="397"/>
        <w:jc w:val="both"/>
        <w:rPr>
          <w:rFonts w:ascii="Arial" w:hAnsi="Arial" w:cs="Arial"/>
        </w:rPr>
      </w:pPr>
      <w:r w:rsidRPr="00A14F4B">
        <w:rPr>
          <w:rFonts w:ascii="Arial" w:hAnsi="Arial" w:cs="Arial"/>
        </w:rPr>
        <w:t xml:space="preserve">It is the responsibility of the </w:t>
      </w:r>
      <w:r w:rsidR="00152034" w:rsidRPr="00A14F4B">
        <w:rPr>
          <w:rFonts w:ascii="Arial" w:hAnsi="Arial" w:cs="Arial"/>
        </w:rPr>
        <w:t>Headteacher</w:t>
      </w:r>
      <w:r w:rsidRPr="00A14F4B">
        <w:rPr>
          <w:rFonts w:ascii="Arial" w:hAnsi="Arial" w:cs="Arial"/>
        </w:rPr>
        <w:t xml:space="preserve"> under the Schools Standards and Frameworks Act 1998 to implement the school behaviour policy consistently throughout the school, and to report to Governors, when requested, on the effectiveness of the policy. It is also the responsibility of the Headteacher to ensure the health, safety and welfare of all children in the school. </w:t>
      </w:r>
    </w:p>
    <w:p w14:paraId="05431363" w14:textId="77777777" w:rsidR="00A14F4B" w:rsidRPr="00A14F4B" w:rsidRDefault="00A14F4B" w:rsidP="00A14F4B">
      <w:pPr>
        <w:ind w:left="216" w:right="397"/>
        <w:jc w:val="both"/>
        <w:rPr>
          <w:rFonts w:ascii="Arial" w:hAnsi="Arial" w:cs="Arial"/>
        </w:rPr>
      </w:pPr>
    </w:p>
    <w:p w14:paraId="4C8610E7" w14:textId="77777777" w:rsidR="00A14F4B" w:rsidRPr="00A14F4B" w:rsidRDefault="00A14F4B" w:rsidP="00A14F4B">
      <w:pPr>
        <w:ind w:left="216" w:right="397"/>
        <w:jc w:val="both"/>
        <w:rPr>
          <w:rFonts w:ascii="Arial" w:hAnsi="Arial" w:cs="Arial"/>
        </w:rPr>
      </w:pPr>
      <w:r w:rsidRPr="00A14F4B">
        <w:rPr>
          <w:rFonts w:ascii="Arial" w:hAnsi="Arial" w:cs="Arial"/>
        </w:rPr>
        <w:t xml:space="preserve">For clarification of any of the elements outlined in the Behaviour Policy inc. Anti-Bullying please contact Mr T Gooch (Deputy Headteacher) or Ms C Moody (Headteacher) who will be more than happy to explain in any further detail needed. </w:t>
      </w:r>
    </w:p>
    <w:p w14:paraId="08D96FFC" w14:textId="77777777" w:rsidR="00A14F4B" w:rsidRPr="00A14F4B" w:rsidRDefault="00A14F4B" w:rsidP="00A14F4B">
      <w:pPr>
        <w:ind w:left="216" w:right="397"/>
        <w:jc w:val="both"/>
        <w:rPr>
          <w:rFonts w:ascii="Arial" w:hAnsi="Arial" w:cs="Arial"/>
        </w:rPr>
      </w:pPr>
    </w:p>
    <w:p w14:paraId="675B4CB8" w14:textId="5C1EAF12" w:rsidR="00597DB8" w:rsidRPr="00610E67" w:rsidRDefault="00A14F4B" w:rsidP="00A14F4B">
      <w:pPr>
        <w:ind w:left="216" w:right="397"/>
        <w:jc w:val="both"/>
        <w:rPr>
          <w:rFonts w:ascii="Arial" w:hAnsi="Arial" w:cs="Arial"/>
        </w:rPr>
      </w:pPr>
      <w:r w:rsidRPr="00A14F4B">
        <w:rPr>
          <w:rFonts w:ascii="Arial" w:hAnsi="Arial" w:cs="Arial"/>
        </w:rPr>
        <w:t>As afore mentioned, a copy of our home school agreement is kept on-file for all pupils which includes the information outlined in this policy.</w:t>
      </w:r>
      <w:r>
        <w:rPr>
          <w:rFonts w:ascii="Arial" w:hAnsi="Arial" w:cs="Arial"/>
        </w:rPr>
        <w:t xml:space="preserve"> </w:t>
      </w:r>
      <w:r w:rsidR="00597DB8" w:rsidRPr="00610E67">
        <w:rPr>
          <w:rFonts w:ascii="Arial" w:eastAsia="Calibri" w:hAnsi="Arial" w:cs="Arial"/>
        </w:rPr>
        <w:t xml:space="preserve"> </w:t>
      </w:r>
    </w:p>
    <w:p w14:paraId="349B2528" w14:textId="77777777" w:rsidR="00597DB8" w:rsidRPr="00610E67" w:rsidRDefault="00597DB8" w:rsidP="00597DB8">
      <w:pPr>
        <w:pStyle w:val="ListParagraph"/>
        <w:jc w:val="both"/>
        <w:rPr>
          <w:rFonts w:ascii="Arial" w:hAnsi="Arial" w:cs="Arial"/>
        </w:rPr>
      </w:pPr>
    </w:p>
    <w:p w14:paraId="3EED421A" w14:textId="77777777" w:rsidR="00597DB8" w:rsidRPr="00610E67" w:rsidRDefault="00597DB8" w:rsidP="00597DB8">
      <w:pPr>
        <w:ind w:right="397"/>
        <w:rPr>
          <w:rFonts w:ascii="Arial" w:hAnsi="Arial" w:cs="Arial"/>
        </w:rPr>
      </w:pPr>
    </w:p>
    <w:p w14:paraId="2F0DBFBB" w14:textId="77777777" w:rsidR="00597DB8" w:rsidRPr="00610E67" w:rsidRDefault="00597DB8" w:rsidP="00597DB8">
      <w:pPr>
        <w:spacing w:after="0" w:line="249" w:lineRule="auto"/>
        <w:ind w:left="0" w:right="0" w:firstLine="0"/>
        <w:rPr>
          <w:rFonts w:ascii="Arial" w:hAnsi="Arial" w:cs="Arial"/>
        </w:rPr>
      </w:pPr>
      <w:r w:rsidRPr="00610E67">
        <w:rPr>
          <w:rFonts w:ascii="Arial" w:hAnsi="Arial" w:cs="Arial"/>
        </w:rPr>
        <w:t xml:space="preserve"> </w:t>
      </w:r>
    </w:p>
    <w:p w14:paraId="3D812C12" w14:textId="77777777" w:rsidR="00597DB8" w:rsidRPr="00610E67" w:rsidRDefault="00597DB8" w:rsidP="00597DB8">
      <w:pPr>
        <w:spacing w:after="0" w:line="249" w:lineRule="auto"/>
        <w:ind w:left="0" w:right="0" w:firstLine="0"/>
        <w:rPr>
          <w:rFonts w:ascii="Arial" w:hAnsi="Arial" w:cs="Arial"/>
        </w:rPr>
      </w:pPr>
      <w:r w:rsidRPr="00610E67">
        <w:rPr>
          <w:rFonts w:ascii="Arial" w:hAnsi="Arial" w:cs="Arial"/>
        </w:rPr>
        <w:t xml:space="preserve"> </w:t>
      </w:r>
    </w:p>
    <w:p w14:paraId="1F847ECA" w14:textId="77777777" w:rsidR="00597DB8" w:rsidRPr="00610E67" w:rsidRDefault="00597DB8" w:rsidP="00597DB8">
      <w:pPr>
        <w:spacing w:after="214"/>
        <w:ind w:left="216" w:right="397"/>
        <w:jc w:val="both"/>
        <w:rPr>
          <w:rFonts w:ascii="Arial" w:hAnsi="Arial" w:cs="Arial"/>
        </w:rPr>
      </w:pPr>
    </w:p>
    <w:p w14:paraId="3900D377" w14:textId="77777777" w:rsidR="00597DB8" w:rsidRPr="00610E67" w:rsidRDefault="00597DB8" w:rsidP="00597DB8">
      <w:pPr>
        <w:spacing w:after="111"/>
        <w:ind w:left="216" w:right="397"/>
        <w:jc w:val="both"/>
        <w:rPr>
          <w:rFonts w:ascii="Arial" w:hAnsi="Arial" w:cs="Arial"/>
        </w:rPr>
      </w:pPr>
    </w:p>
    <w:p w14:paraId="6FBD4C07" w14:textId="77777777" w:rsidR="00597DB8" w:rsidRPr="00610E67" w:rsidRDefault="00597DB8" w:rsidP="00597DB8">
      <w:pPr>
        <w:rPr>
          <w:rFonts w:ascii="Arial" w:hAnsi="Arial" w:cs="Arial"/>
        </w:rPr>
      </w:pPr>
    </w:p>
    <w:p w14:paraId="73F80446" w14:textId="77777777" w:rsidR="00597DB8" w:rsidRPr="00610E67" w:rsidRDefault="00597DB8">
      <w:pPr>
        <w:rPr>
          <w:rFonts w:ascii="Arial" w:eastAsia="Cabin" w:hAnsi="Arial" w:cs="Arial"/>
        </w:rPr>
      </w:pPr>
    </w:p>
    <w:p w14:paraId="1F08216B" w14:textId="77777777" w:rsidR="00B1130E" w:rsidRPr="00610E67" w:rsidRDefault="00B1130E">
      <w:pPr>
        <w:rPr>
          <w:rFonts w:ascii="Arial" w:hAnsi="Arial" w:cs="Arial"/>
        </w:rPr>
      </w:pPr>
    </w:p>
    <w:sectPr w:rsidR="00B1130E" w:rsidRPr="00610E6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bi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A24BA"/>
    <w:multiLevelType w:val="hybridMultilevel"/>
    <w:tmpl w:val="759A1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B02722"/>
    <w:multiLevelType w:val="multilevel"/>
    <w:tmpl w:val="ED5C9AF4"/>
    <w:lvl w:ilvl="0">
      <w:numFmt w:val="bullet"/>
      <w:lvlText w:val="•"/>
      <w:lvlJc w:val="left"/>
      <w:pPr>
        <w:ind w:left="941"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numFmt w:val="bullet"/>
      <w:lvlText w:val="o"/>
      <w:lvlJc w:val="left"/>
      <w:pPr>
        <w:ind w:left="1658" w:firstLine="0"/>
      </w:pPr>
      <w:rPr>
        <w:rFonts w:ascii="Segoe UI Symbol" w:eastAsia="Segoe UI Symbol" w:hAnsi="Segoe UI Symbol" w:cs="Segoe UI Symbol"/>
        <w:b w:val="0"/>
        <w:i w:val="0"/>
        <w:strike w:val="0"/>
        <w:dstrike w:val="0"/>
        <w:color w:val="000000"/>
        <w:position w:val="0"/>
        <w:sz w:val="22"/>
        <w:szCs w:val="22"/>
        <w:u w:val="none" w:color="000000"/>
        <w:shd w:val="clear" w:color="auto" w:fill="auto"/>
        <w:vertAlign w:val="baseline"/>
      </w:rPr>
    </w:lvl>
    <w:lvl w:ilvl="2">
      <w:numFmt w:val="bullet"/>
      <w:lvlText w:val="▪"/>
      <w:lvlJc w:val="left"/>
      <w:pPr>
        <w:ind w:left="2378" w:firstLine="0"/>
      </w:pPr>
      <w:rPr>
        <w:rFonts w:ascii="Segoe UI Symbol" w:eastAsia="Segoe UI Symbol" w:hAnsi="Segoe UI Symbol" w:cs="Segoe UI Symbol"/>
        <w:b w:val="0"/>
        <w:i w:val="0"/>
        <w:strike w:val="0"/>
        <w:dstrike w:val="0"/>
        <w:color w:val="000000"/>
        <w:position w:val="0"/>
        <w:sz w:val="22"/>
        <w:szCs w:val="22"/>
        <w:u w:val="none" w:color="000000"/>
        <w:shd w:val="clear" w:color="auto" w:fill="auto"/>
        <w:vertAlign w:val="baseline"/>
      </w:rPr>
    </w:lvl>
    <w:lvl w:ilvl="3">
      <w:numFmt w:val="bullet"/>
      <w:lvlText w:val="•"/>
      <w:lvlJc w:val="left"/>
      <w:pPr>
        <w:ind w:left="3098"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4">
      <w:numFmt w:val="bullet"/>
      <w:lvlText w:val="o"/>
      <w:lvlJc w:val="left"/>
      <w:pPr>
        <w:ind w:left="3818" w:firstLine="0"/>
      </w:pPr>
      <w:rPr>
        <w:rFonts w:ascii="Segoe UI Symbol" w:eastAsia="Segoe UI Symbol" w:hAnsi="Segoe UI Symbol" w:cs="Segoe UI Symbol"/>
        <w:b w:val="0"/>
        <w:i w:val="0"/>
        <w:strike w:val="0"/>
        <w:dstrike w:val="0"/>
        <w:color w:val="000000"/>
        <w:position w:val="0"/>
        <w:sz w:val="22"/>
        <w:szCs w:val="22"/>
        <w:u w:val="none" w:color="000000"/>
        <w:shd w:val="clear" w:color="auto" w:fill="auto"/>
        <w:vertAlign w:val="baseline"/>
      </w:rPr>
    </w:lvl>
    <w:lvl w:ilvl="5">
      <w:numFmt w:val="bullet"/>
      <w:lvlText w:val="▪"/>
      <w:lvlJc w:val="left"/>
      <w:pPr>
        <w:ind w:left="4538" w:firstLine="0"/>
      </w:pPr>
      <w:rPr>
        <w:rFonts w:ascii="Segoe UI Symbol" w:eastAsia="Segoe UI Symbol" w:hAnsi="Segoe UI Symbol" w:cs="Segoe UI Symbol"/>
        <w:b w:val="0"/>
        <w:i w:val="0"/>
        <w:strike w:val="0"/>
        <w:dstrike w:val="0"/>
        <w:color w:val="000000"/>
        <w:position w:val="0"/>
        <w:sz w:val="22"/>
        <w:szCs w:val="22"/>
        <w:u w:val="none" w:color="000000"/>
        <w:shd w:val="clear" w:color="auto" w:fill="auto"/>
        <w:vertAlign w:val="baseline"/>
      </w:rPr>
    </w:lvl>
    <w:lvl w:ilvl="6">
      <w:numFmt w:val="bullet"/>
      <w:lvlText w:val="•"/>
      <w:lvlJc w:val="left"/>
      <w:pPr>
        <w:ind w:left="5258"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7">
      <w:numFmt w:val="bullet"/>
      <w:lvlText w:val="o"/>
      <w:lvlJc w:val="left"/>
      <w:pPr>
        <w:ind w:left="5978" w:firstLine="0"/>
      </w:pPr>
      <w:rPr>
        <w:rFonts w:ascii="Segoe UI Symbol" w:eastAsia="Segoe UI Symbol" w:hAnsi="Segoe UI Symbol" w:cs="Segoe UI Symbol"/>
        <w:b w:val="0"/>
        <w:i w:val="0"/>
        <w:strike w:val="0"/>
        <w:dstrike w:val="0"/>
        <w:color w:val="000000"/>
        <w:position w:val="0"/>
        <w:sz w:val="22"/>
        <w:szCs w:val="22"/>
        <w:u w:val="none" w:color="000000"/>
        <w:shd w:val="clear" w:color="auto" w:fill="auto"/>
        <w:vertAlign w:val="baseline"/>
      </w:rPr>
    </w:lvl>
    <w:lvl w:ilvl="8">
      <w:numFmt w:val="bullet"/>
      <w:lvlText w:val="▪"/>
      <w:lvlJc w:val="left"/>
      <w:pPr>
        <w:ind w:left="6698" w:firstLine="0"/>
      </w:pPr>
      <w:rPr>
        <w:rFonts w:ascii="Segoe UI Symbol" w:eastAsia="Segoe UI Symbol" w:hAnsi="Segoe UI Symbol" w:cs="Segoe UI Symbol"/>
        <w:b w:val="0"/>
        <w:i w:val="0"/>
        <w:strike w:val="0"/>
        <w:dstrike w:val="0"/>
        <w:color w:val="000000"/>
        <w:position w:val="0"/>
        <w:sz w:val="22"/>
        <w:szCs w:val="22"/>
        <w:u w:val="none" w:color="000000"/>
        <w:shd w:val="clear" w:color="auto" w:fill="auto"/>
        <w:vertAlign w:val="baseline"/>
      </w:rPr>
    </w:lvl>
  </w:abstractNum>
  <w:abstractNum w:abstractNumId="2" w15:restartNumberingAfterBreak="0">
    <w:nsid w:val="0AD9637D"/>
    <w:multiLevelType w:val="hybridMultilevel"/>
    <w:tmpl w:val="FF003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102FEE"/>
    <w:multiLevelType w:val="multilevel"/>
    <w:tmpl w:val="F162007E"/>
    <w:lvl w:ilvl="0">
      <w:numFmt w:val="bullet"/>
      <w:lvlText w:val=""/>
      <w:lvlJc w:val="left"/>
      <w:pPr>
        <w:ind w:left="502" w:hanging="360"/>
      </w:pPr>
      <w:rPr>
        <w:rFonts w:ascii="Symbol" w:hAnsi="Symbol"/>
      </w:rPr>
    </w:lvl>
    <w:lvl w:ilvl="1">
      <w:numFmt w:val="bullet"/>
      <w:lvlText w:val="o"/>
      <w:lvlJc w:val="left"/>
      <w:pPr>
        <w:ind w:left="1222" w:hanging="360"/>
      </w:pPr>
      <w:rPr>
        <w:rFonts w:ascii="Courier New" w:hAnsi="Courier New" w:cs="Courier New"/>
      </w:rPr>
    </w:lvl>
    <w:lvl w:ilvl="2">
      <w:numFmt w:val="bullet"/>
      <w:lvlText w:val=""/>
      <w:lvlJc w:val="left"/>
      <w:pPr>
        <w:ind w:left="1942" w:hanging="360"/>
      </w:pPr>
      <w:rPr>
        <w:rFonts w:ascii="Wingdings" w:hAnsi="Wingdings"/>
      </w:rPr>
    </w:lvl>
    <w:lvl w:ilvl="3">
      <w:numFmt w:val="bullet"/>
      <w:lvlText w:val=""/>
      <w:lvlJc w:val="left"/>
      <w:pPr>
        <w:ind w:left="2662" w:hanging="360"/>
      </w:pPr>
      <w:rPr>
        <w:rFonts w:ascii="Symbol" w:hAnsi="Symbol"/>
      </w:rPr>
    </w:lvl>
    <w:lvl w:ilvl="4">
      <w:numFmt w:val="bullet"/>
      <w:lvlText w:val="o"/>
      <w:lvlJc w:val="left"/>
      <w:pPr>
        <w:ind w:left="3382" w:hanging="360"/>
      </w:pPr>
      <w:rPr>
        <w:rFonts w:ascii="Courier New" w:hAnsi="Courier New" w:cs="Courier New"/>
      </w:rPr>
    </w:lvl>
    <w:lvl w:ilvl="5">
      <w:numFmt w:val="bullet"/>
      <w:lvlText w:val=""/>
      <w:lvlJc w:val="left"/>
      <w:pPr>
        <w:ind w:left="4102" w:hanging="360"/>
      </w:pPr>
      <w:rPr>
        <w:rFonts w:ascii="Wingdings" w:hAnsi="Wingdings"/>
      </w:rPr>
    </w:lvl>
    <w:lvl w:ilvl="6">
      <w:numFmt w:val="bullet"/>
      <w:lvlText w:val=""/>
      <w:lvlJc w:val="left"/>
      <w:pPr>
        <w:ind w:left="4822" w:hanging="360"/>
      </w:pPr>
      <w:rPr>
        <w:rFonts w:ascii="Symbol" w:hAnsi="Symbol"/>
      </w:rPr>
    </w:lvl>
    <w:lvl w:ilvl="7">
      <w:numFmt w:val="bullet"/>
      <w:lvlText w:val="o"/>
      <w:lvlJc w:val="left"/>
      <w:pPr>
        <w:ind w:left="5542" w:hanging="360"/>
      </w:pPr>
      <w:rPr>
        <w:rFonts w:ascii="Courier New" w:hAnsi="Courier New" w:cs="Courier New"/>
      </w:rPr>
    </w:lvl>
    <w:lvl w:ilvl="8">
      <w:numFmt w:val="bullet"/>
      <w:lvlText w:val=""/>
      <w:lvlJc w:val="left"/>
      <w:pPr>
        <w:ind w:left="6262" w:hanging="360"/>
      </w:pPr>
      <w:rPr>
        <w:rFonts w:ascii="Wingdings" w:hAnsi="Wingdings"/>
      </w:rPr>
    </w:lvl>
  </w:abstractNum>
  <w:abstractNum w:abstractNumId="4" w15:restartNumberingAfterBreak="0">
    <w:nsid w:val="272919AE"/>
    <w:multiLevelType w:val="hybridMultilevel"/>
    <w:tmpl w:val="AD80AB26"/>
    <w:lvl w:ilvl="0" w:tplc="08090001">
      <w:start w:val="1"/>
      <w:numFmt w:val="bullet"/>
      <w:lvlText w:val=""/>
      <w:lvlJc w:val="left"/>
      <w:pPr>
        <w:ind w:left="1002" w:hanging="360"/>
      </w:pPr>
      <w:rPr>
        <w:rFonts w:ascii="Symbol" w:hAnsi="Symbol" w:hint="default"/>
      </w:rPr>
    </w:lvl>
    <w:lvl w:ilvl="1" w:tplc="08090003" w:tentative="1">
      <w:start w:val="1"/>
      <w:numFmt w:val="bullet"/>
      <w:lvlText w:val="o"/>
      <w:lvlJc w:val="left"/>
      <w:pPr>
        <w:ind w:left="1722" w:hanging="360"/>
      </w:pPr>
      <w:rPr>
        <w:rFonts w:ascii="Courier New" w:hAnsi="Courier New" w:cs="Courier New" w:hint="default"/>
      </w:rPr>
    </w:lvl>
    <w:lvl w:ilvl="2" w:tplc="08090005" w:tentative="1">
      <w:start w:val="1"/>
      <w:numFmt w:val="bullet"/>
      <w:lvlText w:val=""/>
      <w:lvlJc w:val="left"/>
      <w:pPr>
        <w:ind w:left="2442" w:hanging="360"/>
      </w:pPr>
      <w:rPr>
        <w:rFonts w:ascii="Wingdings" w:hAnsi="Wingdings" w:hint="default"/>
      </w:rPr>
    </w:lvl>
    <w:lvl w:ilvl="3" w:tplc="08090001" w:tentative="1">
      <w:start w:val="1"/>
      <w:numFmt w:val="bullet"/>
      <w:lvlText w:val=""/>
      <w:lvlJc w:val="left"/>
      <w:pPr>
        <w:ind w:left="3162" w:hanging="360"/>
      </w:pPr>
      <w:rPr>
        <w:rFonts w:ascii="Symbol" w:hAnsi="Symbol" w:hint="default"/>
      </w:rPr>
    </w:lvl>
    <w:lvl w:ilvl="4" w:tplc="08090003" w:tentative="1">
      <w:start w:val="1"/>
      <w:numFmt w:val="bullet"/>
      <w:lvlText w:val="o"/>
      <w:lvlJc w:val="left"/>
      <w:pPr>
        <w:ind w:left="3882" w:hanging="360"/>
      </w:pPr>
      <w:rPr>
        <w:rFonts w:ascii="Courier New" w:hAnsi="Courier New" w:cs="Courier New" w:hint="default"/>
      </w:rPr>
    </w:lvl>
    <w:lvl w:ilvl="5" w:tplc="08090005" w:tentative="1">
      <w:start w:val="1"/>
      <w:numFmt w:val="bullet"/>
      <w:lvlText w:val=""/>
      <w:lvlJc w:val="left"/>
      <w:pPr>
        <w:ind w:left="4602" w:hanging="360"/>
      </w:pPr>
      <w:rPr>
        <w:rFonts w:ascii="Wingdings" w:hAnsi="Wingdings" w:hint="default"/>
      </w:rPr>
    </w:lvl>
    <w:lvl w:ilvl="6" w:tplc="08090001" w:tentative="1">
      <w:start w:val="1"/>
      <w:numFmt w:val="bullet"/>
      <w:lvlText w:val=""/>
      <w:lvlJc w:val="left"/>
      <w:pPr>
        <w:ind w:left="5322" w:hanging="360"/>
      </w:pPr>
      <w:rPr>
        <w:rFonts w:ascii="Symbol" w:hAnsi="Symbol" w:hint="default"/>
      </w:rPr>
    </w:lvl>
    <w:lvl w:ilvl="7" w:tplc="08090003" w:tentative="1">
      <w:start w:val="1"/>
      <w:numFmt w:val="bullet"/>
      <w:lvlText w:val="o"/>
      <w:lvlJc w:val="left"/>
      <w:pPr>
        <w:ind w:left="6042" w:hanging="360"/>
      </w:pPr>
      <w:rPr>
        <w:rFonts w:ascii="Courier New" w:hAnsi="Courier New" w:cs="Courier New" w:hint="default"/>
      </w:rPr>
    </w:lvl>
    <w:lvl w:ilvl="8" w:tplc="08090005" w:tentative="1">
      <w:start w:val="1"/>
      <w:numFmt w:val="bullet"/>
      <w:lvlText w:val=""/>
      <w:lvlJc w:val="left"/>
      <w:pPr>
        <w:ind w:left="6762" w:hanging="360"/>
      </w:pPr>
      <w:rPr>
        <w:rFonts w:ascii="Wingdings" w:hAnsi="Wingdings" w:hint="default"/>
      </w:rPr>
    </w:lvl>
  </w:abstractNum>
  <w:abstractNum w:abstractNumId="5" w15:restartNumberingAfterBreak="0">
    <w:nsid w:val="2AB757DA"/>
    <w:multiLevelType w:val="multilevel"/>
    <w:tmpl w:val="2DCE9A0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2C0C03AA"/>
    <w:multiLevelType w:val="multilevel"/>
    <w:tmpl w:val="5D201344"/>
    <w:lvl w:ilvl="0">
      <w:numFmt w:val="bullet"/>
      <w:lvlText w:val="•"/>
      <w:lvlJc w:val="left"/>
      <w:pPr>
        <w:ind w:left="941"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numFmt w:val="bullet"/>
      <w:lvlText w:val="o"/>
      <w:lvlJc w:val="left"/>
      <w:pPr>
        <w:ind w:left="1659" w:firstLine="0"/>
      </w:pPr>
      <w:rPr>
        <w:rFonts w:ascii="Segoe UI Symbol" w:eastAsia="Segoe UI Symbol" w:hAnsi="Segoe UI Symbol" w:cs="Segoe UI Symbol"/>
        <w:b w:val="0"/>
        <w:i w:val="0"/>
        <w:strike w:val="0"/>
        <w:dstrike w:val="0"/>
        <w:color w:val="000000"/>
        <w:position w:val="0"/>
        <w:sz w:val="22"/>
        <w:szCs w:val="22"/>
        <w:u w:val="none" w:color="000000"/>
        <w:shd w:val="clear" w:color="auto" w:fill="auto"/>
        <w:vertAlign w:val="baseline"/>
      </w:rPr>
    </w:lvl>
    <w:lvl w:ilvl="2">
      <w:numFmt w:val="bullet"/>
      <w:lvlText w:val="▪"/>
      <w:lvlJc w:val="left"/>
      <w:pPr>
        <w:ind w:left="2379" w:firstLine="0"/>
      </w:pPr>
      <w:rPr>
        <w:rFonts w:ascii="Segoe UI Symbol" w:eastAsia="Segoe UI Symbol" w:hAnsi="Segoe UI Symbol" w:cs="Segoe UI Symbol"/>
        <w:b w:val="0"/>
        <w:i w:val="0"/>
        <w:strike w:val="0"/>
        <w:dstrike w:val="0"/>
        <w:color w:val="000000"/>
        <w:position w:val="0"/>
        <w:sz w:val="22"/>
        <w:szCs w:val="22"/>
        <w:u w:val="none" w:color="000000"/>
        <w:shd w:val="clear" w:color="auto" w:fill="auto"/>
        <w:vertAlign w:val="baseline"/>
      </w:rPr>
    </w:lvl>
    <w:lvl w:ilvl="3">
      <w:numFmt w:val="bullet"/>
      <w:lvlText w:val="•"/>
      <w:lvlJc w:val="left"/>
      <w:pPr>
        <w:ind w:left="3099"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4">
      <w:numFmt w:val="bullet"/>
      <w:lvlText w:val="o"/>
      <w:lvlJc w:val="left"/>
      <w:pPr>
        <w:ind w:left="3819" w:firstLine="0"/>
      </w:pPr>
      <w:rPr>
        <w:rFonts w:ascii="Segoe UI Symbol" w:eastAsia="Segoe UI Symbol" w:hAnsi="Segoe UI Symbol" w:cs="Segoe UI Symbol"/>
        <w:b w:val="0"/>
        <w:i w:val="0"/>
        <w:strike w:val="0"/>
        <w:dstrike w:val="0"/>
        <w:color w:val="000000"/>
        <w:position w:val="0"/>
        <w:sz w:val="22"/>
        <w:szCs w:val="22"/>
        <w:u w:val="none" w:color="000000"/>
        <w:shd w:val="clear" w:color="auto" w:fill="auto"/>
        <w:vertAlign w:val="baseline"/>
      </w:rPr>
    </w:lvl>
    <w:lvl w:ilvl="5">
      <w:numFmt w:val="bullet"/>
      <w:lvlText w:val="▪"/>
      <w:lvlJc w:val="left"/>
      <w:pPr>
        <w:ind w:left="4539" w:firstLine="0"/>
      </w:pPr>
      <w:rPr>
        <w:rFonts w:ascii="Segoe UI Symbol" w:eastAsia="Segoe UI Symbol" w:hAnsi="Segoe UI Symbol" w:cs="Segoe UI Symbol"/>
        <w:b w:val="0"/>
        <w:i w:val="0"/>
        <w:strike w:val="0"/>
        <w:dstrike w:val="0"/>
        <w:color w:val="000000"/>
        <w:position w:val="0"/>
        <w:sz w:val="22"/>
        <w:szCs w:val="22"/>
        <w:u w:val="none" w:color="000000"/>
        <w:shd w:val="clear" w:color="auto" w:fill="auto"/>
        <w:vertAlign w:val="baseline"/>
      </w:rPr>
    </w:lvl>
    <w:lvl w:ilvl="6">
      <w:numFmt w:val="bullet"/>
      <w:lvlText w:val="•"/>
      <w:lvlJc w:val="left"/>
      <w:pPr>
        <w:ind w:left="5259"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7">
      <w:numFmt w:val="bullet"/>
      <w:lvlText w:val="o"/>
      <w:lvlJc w:val="left"/>
      <w:pPr>
        <w:ind w:left="5979" w:firstLine="0"/>
      </w:pPr>
      <w:rPr>
        <w:rFonts w:ascii="Segoe UI Symbol" w:eastAsia="Segoe UI Symbol" w:hAnsi="Segoe UI Symbol" w:cs="Segoe UI Symbol"/>
        <w:b w:val="0"/>
        <w:i w:val="0"/>
        <w:strike w:val="0"/>
        <w:dstrike w:val="0"/>
        <w:color w:val="000000"/>
        <w:position w:val="0"/>
        <w:sz w:val="22"/>
        <w:szCs w:val="22"/>
        <w:u w:val="none" w:color="000000"/>
        <w:shd w:val="clear" w:color="auto" w:fill="auto"/>
        <w:vertAlign w:val="baseline"/>
      </w:rPr>
    </w:lvl>
    <w:lvl w:ilvl="8">
      <w:numFmt w:val="bullet"/>
      <w:lvlText w:val="▪"/>
      <w:lvlJc w:val="left"/>
      <w:pPr>
        <w:ind w:left="6699" w:firstLine="0"/>
      </w:pPr>
      <w:rPr>
        <w:rFonts w:ascii="Segoe UI Symbol" w:eastAsia="Segoe UI Symbol" w:hAnsi="Segoe UI Symbol" w:cs="Segoe UI Symbol"/>
        <w:b w:val="0"/>
        <w:i w:val="0"/>
        <w:strike w:val="0"/>
        <w:dstrike w:val="0"/>
        <w:color w:val="000000"/>
        <w:position w:val="0"/>
        <w:sz w:val="22"/>
        <w:szCs w:val="22"/>
        <w:u w:val="none" w:color="000000"/>
        <w:shd w:val="clear" w:color="auto" w:fill="auto"/>
        <w:vertAlign w:val="baseline"/>
      </w:rPr>
    </w:lvl>
  </w:abstractNum>
  <w:abstractNum w:abstractNumId="7" w15:restartNumberingAfterBreak="0">
    <w:nsid w:val="3EF213DE"/>
    <w:multiLevelType w:val="multilevel"/>
    <w:tmpl w:val="E45EA6E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41813835"/>
    <w:multiLevelType w:val="hybridMultilevel"/>
    <w:tmpl w:val="55F89B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56449B5"/>
    <w:multiLevelType w:val="multilevel"/>
    <w:tmpl w:val="D4F8CDB8"/>
    <w:lvl w:ilvl="0">
      <w:numFmt w:val="bullet"/>
      <w:lvlText w:val=""/>
      <w:lvlJc w:val="left"/>
      <w:pPr>
        <w:ind w:left="3756" w:firstLine="0"/>
      </w:pPr>
      <w:rPr>
        <w:rFonts w:ascii="Symbol" w:hAnsi="Symbol"/>
        <w:b w:val="0"/>
        <w:i w:val="0"/>
        <w:strike w:val="0"/>
        <w:dstrike w:val="0"/>
        <w:color w:val="000000"/>
        <w:position w:val="0"/>
        <w:sz w:val="22"/>
        <w:szCs w:val="22"/>
        <w:u w:val="none" w:color="000000"/>
        <w:shd w:val="clear" w:color="auto" w:fill="auto"/>
        <w:vertAlign w:val="baseline"/>
      </w:rPr>
    </w:lvl>
    <w:lvl w:ilvl="1">
      <w:numFmt w:val="bullet"/>
      <w:lvlText w:val="o"/>
      <w:lvlJc w:val="left"/>
      <w:pPr>
        <w:ind w:left="370" w:firstLine="0"/>
      </w:pPr>
      <w:rPr>
        <w:rFonts w:ascii="Segoe UI Symbol" w:eastAsia="Segoe UI Symbol" w:hAnsi="Segoe UI Symbol" w:cs="Segoe UI Symbol"/>
        <w:b w:val="0"/>
        <w:i w:val="0"/>
        <w:strike w:val="0"/>
        <w:dstrike w:val="0"/>
        <w:color w:val="000000"/>
        <w:position w:val="0"/>
        <w:sz w:val="21"/>
        <w:u w:val="none" w:color="000000"/>
        <w:shd w:val="clear" w:color="auto" w:fill="auto"/>
        <w:vertAlign w:val="baseline"/>
      </w:rPr>
    </w:lvl>
    <w:lvl w:ilvl="2">
      <w:numFmt w:val="bullet"/>
      <w:lvlText w:val="▪"/>
      <w:lvlJc w:val="left"/>
      <w:pPr>
        <w:ind w:left="1090" w:firstLine="0"/>
      </w:pPr>
      <w:rPr>
        <w:rFonts w:ascii="Segoe UI Symbol" w:eastAsia="Segoe UI Symbol" w:hAnsi="Segoe UI Symbol" w:cs="Segoe UI Symbol"/>
        <w:b w:val="0"/>
        <w:i w:val="0"/>
        <w:strike w:val="0"/>
        <w:dstrike w:val="0"/>
        <w:color w:val="000000"/>
        <w:position w:val="0"/>
        <w:sz w:val="21"/>
        <w:u w:val="none" w:color="000000"/>
        <w:shd w:val="clear" w:color="auto" w:fill="auto"/>
        <w:vertAlign w:val="baseline"/>
      </w:rPr>
    </w:lvl>
    <w:lvl w:ilvl="3">
      <w:numFmt w:val="bullet"/>
      <w:lvlText w:val="•"/>
      <w:lvlJc w:val="left"/>
      <w:pPr>
        <w:ind w:left="1810" w:firstLine="0"/>
      </w:pPr>
      <w:rPr>
        <w:rFonts w:ascii="Arial" w:eastAsia="Arial" w:hAnsi="Arial" w:cs="Arial"/>
        <w:b w:val="0"/>
        <w:i w:val="0"/>
        <w:strike w:val="0"/>
        <w:dstrike w:val="0"/>
        <w:color w:val="000000"/>
        <w:position w:val="0"/>
        <w:sz w:val="21"/>
        <w:u w:val="none" w:color="000000"/>
        <w:shd w:val="clear" w:color="auto" w:fill="auto"/>
        <w:vertAlign w:val="baseline"/>
      </w:rPr>
    </w:lvl>
    <w:lvl w:ilvl="4">
      <w:numFmt w:val="bullet"/>
      <w:lvlText w:val="o"/>
      <w:lvlJc w:val="left"/>
      <w:pPr>
        <w:ind w:left="2530" w:firstLine="0"/>
      </w:pPr>
      <w:rPr>
        <w:rFonts w:ascii="Segoe UI Symbol" w:eastAsia="Segoe UI Symbol" w:hAnsi="Segoe UI Symbol" w:cs="Segoe UI Symbol"/>
        <w:b w:val="0"/>
        <w:i w:val="0"/>
        <w:strike w:val="0"/>
        <w:dstrike w:val="0"/>
        <w:color w:val="000000"/>
        <w:position w:val="0"/>
        <w:sz w:val="21"/>
        <w:u w:val="none" w:color="000000"/>
        <w:shd w:val="clear" w:color="auto" w:fill="auto"/>
        <w:vertAlign w:val="baseline"/>
      </w:rPr>
    </w:lvl>
    <w:lvl w:ilvl="5">
      <w:numFmt w:val="bullet"/>
      <w:lvlText w:val="▪"/>
      <w:lvlJc w:val="left"/>
      <w:pPr>
        <w:ind w:left="3250" w:firstLine="0"/>
      </w:pPr>
      <w:rPr>
        <w:rFonts w:ascii="Segoe UI Symbol" w:eastAsia="Segoe UI Symbol" w:hAnsi="Segoe UI Symbol" w:cs="Segoe UI Symbol"/>
        <w:b w:val="0"/>
        <w:i w:val="0"/>
        <w:strike w:val="0"/>
        <w:dstrike w:val="0"/>
        <w:color w:val="000000"/>
        <w:position w:val="0"/>
        <w:sz w:val="21"/>
        <w:u w:val="none" w:color="000000"/>
        <w:shd w:val="clear" w:color="auto" w:fill="auto"/>
        <w:vertAlign w:val="baseline"/>
      </w:rPr>
    </w:lvl>
    <w:lvl w:ilvl="6">
      <w:numFmt w:val="bullet"/>
      <w:lvlText w:val="•"/>
      <w:lvlJc w:val="left"/>
      <w:pPr>
        <w:ind w:left="3970" w:firstLine="0"/>
      </w:pPr>
      <w:rPr>
        <w:rFonts w:ascii="Arial" w:eastAsia="Arial" w:hAnsi="Arial" w:cs="Arial"/>
        <w:b w:val="0"/>
        <w:i w:val="0"/>
        <w:strike w:val="0"/>
        <w:dstrike w:val="0"/>
        <w:color w:val="000000"/>
        <w:position w:val="0"/>
        <w:sz w:val="21"/>
        <w:u w:val="none" w:color="000000"/>
        <w:shd w:val="clear" w:color="auto" w:fill="auto"/>
        <w:vertAlign w:val="baseline"/>
      </w:rPr>
    </w:lvl>
    <w:lvl w:ilvl="7">
      <w:numFmt w:val="bullet"/>
      <w:lvlText w:val="o"/>
      <w:lvlJc w:val="left"/>
      <w:pPr>
        <w:ind w:left="4690" w:firstLine="0"/>
      </w:pPr>
      <w:rPr>
        <w:rFonts w:ascii="Segoe UI Symbol" w:eastAsia="Segoe UI Symbol" w:hAnsi="Segoe UI Symbol" w:cs="Segoe UI Symbol"/>
        <w:b w:val="0"/>
        <w:i w:val="0"/>
        <w:strike w:val="0"/>
        <w:dstrike w:val="0"/>
        <w:color w:val="000000"/>
        <w:position w:val="0"/>
        <w:sz w:val="21"/>
        <w:u w:val="none" w:color="000000"/>
        <w:shd w:val="clear" w:color="auto" w:fill="auto"/>
        <w:vertAlign w:val="baseline"/>
      </w:rPr>
    </w:lvl>
    <w:lvl w:ilvl="8">
      <w:numFmt w:val="bullet"/>
      <w:lvlText w:val="▪"/>
      <w:lvlJc w:val="left"/>
      <w:pPr>
        <w:ind w:left="5410" w:firstLine="0"/>
      </w:pPr>
      <w:rPr>
        <w:rFonts w:ascii="Segoe UI Symbol" w:eastAsia="Segoe UI Symbol" w:hAnsi="Segoe UI Symbol" w:cs="Segoe UI Symbol"/>
        <w:b w:val="0"/>
        <w:i w:val="0"/>
        <w:strike w:val="0"/>
        <w:dstrike w:val="0"/>
        <w:color w:val="000000"/>
        <w:position w:val="0"/>
        <w:sz w:val="21"/>
        <w:u w:val="none" w:color="000000"/>
        <w:shd w:val="clear" w:color="auto" w:fill="auto"/>
        <w:vertAlign w:val="baseline"/>
      </w:rPr>
    </w:lvl>
  </w:abstractNum>
  <w:abstractNum w:abstractNumId="10" w15:restartNumberingAfterBreak="0">
    <w:nsid w:val="47265343"/>
    <w:multiLevelType w:val="multilevel"/>
    <w:tmpl w:val="F8DA80B0"/>
    <w:lvl w:ilvl="0">
      <w:start w:val="1"/>
      <w:numFmt w:val="decimal"/>
      <w:lvlText w:val="%1."/>
      <w:lvlJc w:val="left"/>
      <w:pPr>
        <w:ind w:left="472" w:firstLine="0"/>
      </w:pPr>
      <w:rPr>
        <w:rFonts w:ascii="Times New Roman" w:eastAsia="Times New Roman" w:hAnsi="Times New Roman" w:cs="Times New Roman"/>
        <w:b/>
        <w:bCs/>
        <w:i w:val="0"/>
        <w:strike w:val="0"/>
        <w:dstrike w:val="0"/>
        <w:color w:val="000000"/>
        <w:position w:val="0"/>
        <w:sz w:val="24"/>
        <w:szCs w:val="24"/>
        <w:u w:val="none" w:color="000000"/>
        <w:shd w:val="clear" w:color="auto" w:fill="auto"/>
        <w:vertAlign w:val="baseline"/>
      </w:rPr>
    </w:lvl>
    <w:lvl w:ilvl="1">
      <w:start w:val="1"/>
      <w:numFmt w:val="lowerLetter"/>
      <w:lvlText w:val="%2"/>
      <w:lvlJc w:val="left"/>
      <w:pPr>
        <w:ind w:left="1298" w:firstLine="0"/>
      </w:pPr>
      <w:rPr>
        <w:rFonts w:ascii="Times New Roman" w:eastAsia="Times New Roman" w:hAnsi="Times New Roman" w:cs="Times New Roman"/>
        <w:b/>
        <w:bCs/>
        <w:i w:val="0"/>
        <w:strike w:val="0"/>
        <w:dstrike w:val="0"/>
        <w:color w:val="000000"/>
        <w:position w:val="0"/>
        <w:sz w:val="24"/>
        <w:szCs w:val="24"/>
        <w:u w:val="none" w:color="000000"/>
        <w:shd w:val="clear" w:color="auto" w:fill="auto"/>
        <w:vertAlign w:val="baseline"/>
      </w:rPr>
    </w:lvl>
    <w:lvl w:ilvl="2">
      <w:start w:val="1"/>
      <w:numFmt w:val="lowerRoman"/>
      <w:lvlText w:val="%3"/>
      <w:lvlJc w:val="left"/>
      <w:pPr>
        <w:ind w:left="2018" w:firstLine="0"/>
      </w:pPr>
      <w:rPr>
        <w:rFonts w:ascii="Times New Roman" w:eastAsia="Times New Roman" w:hAnsi="Times New Roman" w:cs="Times New Roman"/>
        <w:b/>
        <w:bCs/>
        <w:i w:val="0"/>
        <w:strike w:val="0"/>
        <w:dstrike w:val="0"/>
        <w:color w:val="000000"/>
        <w:position w:val="0"/>
        <w:sz w:val="24"/>
        <w:szCs w:val="24"/>
        <w:u w:val="none" w:color="000000"/>
        <w:shd w:val="clear" w:color="auto" w:fill="auto"/>
        <w:vertAlign w:val="baseline"/>
      </w:rPr>
    </w:lvl>
    <w:lvl w:ilvl="3">
      <w:start w:val="1"/>
      <w:numFmt w:val="decimal"/>
      <w:lvlText w:val="%4"/>
      <w:lvlJc w:val="left"/>
      <w:pPr>
        <w:ind w:left="2738" w:firstLine="0"/>
      </w:pPr>
      <w:rPr>
        <w:rFonts w:ascii="Times New Roman" w:eastAsia="Times New Roman" w:hAnsi="Times New Roman" w:cs="Times New Roman"/>
        <w:b/>
        <w:bCs/>
        <w:i w:val="0"/>
        <w:strike w:val="0"/>
        <w:dstrike w:val="0"/>
        <w:color w:val="000000"/>
        <w:position w:val="0"/>
        <w:sz w:val="24"/>
        <w:szCs w:val="24"/>
        <w:u w:val="none" w:color="000000"/>
        <w:shd w:val="clear" w:color="auto" w:fill="auto"/>
        <w:vertAlign w:val="baseline"/>
      </w:rPr>
    </w:lvl>
    <w:lvl w:ilvl="4">
      <w:start w:val="1"/>
      <w:numFmt w:val="lowerLetter"/>
      <w:lvlText w:val="%5"/>
      <w:lvlJc w:val="left"/>
      <w:pPr>
        <w:ind w:left="3458" w:firstLine="0"/>
      </w:pPr>
      <w:rPr>
        <w:rFonts w:ascii="Times New Roman" w:eastAsia="Times New Roman" w:hAnsi="Times New Roman" w:cs="Times New Roman"/>
        <w:b/>
        <w:bCs/>
        <w:i w:val="0"/>
        <w:strike w:val="0"/>
        <w:dstrike w:val="0"/>
        <w:color w:val="000000"/>
        <w:position w:val="0"/>
        <w:sz w:val="24"/>
        <w:szCs w:val="24"/>
        <w:u w:val="none" w:color="000000"/>
        <w:shd w:val="clear" w:color="auto" w:fill="auto"/>
        <w:vertAlign w:val="baseline"/>
      </w:rPr>
    </w:lvl>
    <w:lvl w:ilvl="5">
      <w:start w:val="1"/>
      <w:numFmt w:val="lowerRoman"/>
      <w:lvlText w:val="%6"/>
      <w:lvlJc w:val="left"/>
      <w:pPr>
        <w:ind w:left="4178" w:firstLine="0"/>
      </w:pPr>
      <w:rPr>
        <w:rFonts w:ascii="Times New Roman" w:eastAsia="Times New Roman" w:hAnsi="Times New Roman" w:cs="Times New Roman"/>
        <w:b/>
        <w:bCs/>
        <w:i w:val="0"/>
        <w:strike w:val="0"/>
        <w:dstrike w:val="0"/>
        <w:color w:val="000000"/>
        <w:position w:val="0"/>
        <w:sz w:val="24"/>
        <w:szCs w:val="24"/>
        <w:u w:val="none" w:color="000000"/>
        <w:shd w:val="clear" w:color="auto" w:fill="auto"/>
        <w:vertAlign w:val="baseline"/>
      </w:rPr>
    </w:lvl>
    <w:lvl w:ilvl="6">
      <w:start w:val="1"/>
      <w:numFmt w:val="decimal"/>
      <w:lvlText w:val="%7"/>
      <w:lvlJc w:val="left"/>
      <w:pPr>
        <w:ind w:left="4898" w:firstLine="0"/>
      </w:pPr>
      <w:rPr>
        <w:rFonts w:ascii="Times New Roman" w:eastAsia="Times New Roman" w:hAnsi="Times New Roman" w:cs="Times New Roman"/>
        <w:b/>
        <w:bCs/>
        <w:i w:val="0"/>
        <w:strike w:val="0"/>
        <w:dstrike w:val="0"/>
        <w:color w:val="000000"/>
        <w:position w:val="0"/>
        <w:sz w:val="24"/>
        <w:szCs w:val="24"/>
        <w:u w:val="none" w:color="000000"/>
        <w:shd w:val="clear" w:color="auto" w:fill="auto"/>
        <w:vertAlign w:val="baseline"/>
      </w:rPr>
    </w:lvl>
    <w:lvl w:ilvl="7">
      <w:start w:val="1"/>
      <w:numFmt w:val="lowerLetter"/>
      <w:lvlText w:val="%8"/>
      <w:lvlJc w:val="left"/>
      <w:pPr>
        <w:ind w:left="5618" w:firstLine="0"/>
      </w:pPr>
      <w:rPr>
        <w:rFonts w:ascii="Times New Roman" w:eastAsia="Times New Roman" w:hAnsi="Times New Roman" w:cs="Times New Roman"/>
        <w:b/>
        <w:bCs/>
        <w:i w:val="0"/>
        <w:strike w:val="0"/>
        <w:dstrike w:val="0"/>
        <w:color w:val="000000"/>
        <w:position w:val="0"/>
        <w:sz w:val="24"/>
        <w:szCs w:val="24"/>
        <w:u w:val="none" w:color="000000"/>
        <w:shd w:val="clear" w:color="auto" w:fill="auto"/>
        <w:vertAlign w:val="baseline"/>
      </w:rPr>
    </w:lvl>
    <w:lvl w:ilvl="8">
      <w:start w:val="1"/>
      <w:numFmt w:val="lowerRoman"/>
      <w:lvlText w:val="%9"/>
      <w:lvlJc w:val="left"/>
      <w:pPr>
        <w:ind w:left="6338" w:firstLine="0"/>
      </w:pPr>
      <w:rPr>
        <w:rFonts w:ascii="Times New Roman" w:eastAsia="Times New Roman" w:hAnsi="Times New Roman" w:cs="Times New Roman"/>
        <w:b/>
        <w:bCs/>
        <w:i w:val="0"/>
        <w:strike w:val="0"/>
        <w:dstrike w:val="0"/>
        <w:color w:val="000000"/>
        <w:position w:val="0"/>
        <w:sz w:val="24"/>
        <w:szCs w:val="24"/>
        <w:u w:val="none" w:color="000000"/>
        <w:shd w:val="clear" w:color="auto" w:fill="auto"/>
        <w:vertAlign w:val="baseline"/>
      </w:rPr>
    </w:lvl>
  </w:abstractNum>
  <w:abstractNum w:abstractNumId="11" w15:restartNumberingAfterBreak="0">
    <w:nsid w:val="52030F4E"/>
    <w:multiLevelType w:val="hybridMultilevel"/>
    <w:tmpl w:val="8F3C957E"/>
    <w:lvl w:ilvl="0" w:tplc="08090001">
      <w:start w:val="1"/>
      <w:numFmt w:val="bullet"/>
      <w:lvlText w:val=""/>
      <w:lvlJc w:val="left"/>
      <w:pPr>
        <w:ind w:left="941" w:hanging="360"/>
      </w:pPr>
      <w:rPr>
        <w:rFonts w:ascii="Symbol" w:hAnsi="Symbol" w:hint="default"/>
      </w:rPr>
    </w:lvl>
    <w:lvl w:ilvl="1" w:tplc="08090003" w:tentative="1">
      <w:start w:val="1"/>
      <w:numFmt w:val="bullet"/>
      <w:lvlText w:val="o"/>
      <w:lvlJc w:val="left"/>
      <w:pPr>
        <w:ind w:left="1661" w:hanging="360"/>
      </w:pPr>
      <w:rPr>
        <w:rFonts w:ascii="Courier New" w:hAnsi="Courier New" w:cs="Courier New" w:hint="default"/>
      </w:rPr>
    </w:lvl>
    <w:lvl w:ilvl="2" w:tplc="08090005" w:tentative="1">
      <w:start w:val="1"/>
      <w:numFmt w:val="bullet"/>
      <w:lvlText w:val=""/>
      <w:lvlJc w:val="left"/>
      <w:pPr>
        <w:ind w:left="2381" w:hanging="360"/>
      </w:pPr>
      <w:rPr>
        <w:rFonts w:ascii="Wingdings" w:hAnsi="Wingdings" w:hint="default"/>
      </w:rPr>
    </w:lvl>
    <w:lvl w:ilvl="3" w:tplc="08090001" w:tentative="1">
      <w:start w:val="1"/>
      <w:numFmt w:val="bullet"/>
      <w:lvlText w:val=""/>
      <w:lvlJc w:val="left"/>
      <w:pPr>
        <w:ind w:left="3101" w:hanging="360"/>
      </w:pPr>
      <w:rPr>
        <w:rFonts w:ascii="Symbol" w:hAnsi="Symbol" w:hint="default"/>
      </w:rPr>
    </w:lvl>
    <w:lvl w:ilvl="4" w:tplc="08090003" w:tentative="1">
      <w:start w:val="1"/>
      <w:numFmt w:val="bullet"/>
      <w:lvlText w:val="o"/>
      <w:lvlJc w:val="left"/>
      <w:pPr>
        <w:ind w:left="3821" w:hanging="360"/>
      </w:pPr>
      <w:rPr>
        <w:rFonts w:ascii="Courier New" w:hAnsi="Courier New" w:cs="Courier New" w:hint="default"/>
      </w:rPr>
    </w:lvl>
    <w:lvl w:ilvl="5" w:tplc="08090005" w:tentative="1">
      <w:start w:val="1"/>
      <w:numFmt w:val="bullet"/>
      <w:lvlText w:val=""/>
      <w:lvlJc w:val="left"/>
      <w:pPr>
        <w:ind w:left="4541" w:hanging="360"/>
      </w:pPr>
      <w:rPr>
        <w:rFonts w:ascii="Wingdings" w:hAnsi="Wingdings" w:hint="default"/>
      </w:rPr>
    </w:lvl>
    <w:lvl w:ilvl="6" w:tplc="08090001" w:tentative="1">
      <w:start w:val="1"/>
      <w:numFmt w:val="bullet"/>
      <w:lvlText w:val=""/>
      <w:lvlJc w:val="left"/>
      <w:pPr>
        <w:ind w:left="5261" w:hanging="360"/>
      </w:pPr>
      <w:rPr>
        <w:rFonts w:ascii="Symbol" w:hAnsi="Symbol" w:hint="default"/>
      </w:rPr>
    </w:lvl>
    <w:lvl w:ilvl="7" w:tplc="08090003" w:tentative="1">
      <w:start w:val="1"/>
      <w:numFmt w:val="bullet"/>
      <w:lvlText w:val="o"/>
      <w:lvlJc w:val="left"/>
      <w:pPr>
        <w:ind w:left="5981" w:hanging="360"/>
      </w:pPr>
      <w:rPr>
        <w:rFonts w:ascii="Courier New" w:hAnsi="Courier New" w:cs="Courier New" w:hint="default"/>
      </w:rPr>
    </w:lvl>
    <w:lvl w:ilvl="8" w:tplc="08090005" w:tentative="1">
      <w:start w:val="1"/>
      <w:numFmt w:val="bullet"/>
      <w:lvlText w:val=""/>
      <w:lvlJc w:val="left"/>
      <w:pPr>
        <w:ind w:left="6701" w:hanging="360"/>
      </w:pPr>
      <w:rPr>
        <w:rFonts w:ascii="Wingdings" w:hAnsi="Wingdings" w:hint="default"/>
      </w:rPr>
    </w:lvl>
  </w:abstractNum>
  <w:abstractNum w:abstractNumId="12" w15:restartNumberingAfterBreak="0">
    <w:nsid w:val="568C7064"/>
    <w:multiLevelType w:val="multilevel"/>
    <w:tmpl w:val="EE3AA89A"/>
    <w:lvl w:ilvl="0">
      <w:start w:val="1"/>
      <w:numFmt w:val="decimal"/>
      <w:lvlText w:val="%1."/>
      <w:lvlJc w:val="left"/>
      <w:pPr>
        <w:ind w:left="350" w:firstLine="0"/>
      </w:pPr>
      <w:rPr>
        <w:rFonts w:ascii="Gill Sans MT" w:eastAsia="Gill Sans MT" w:hAnsi="Gill Sans MT" w:cs="Gill Sans MT"/>
        <w:b w:val="0"/>
        <w:i w:val="0"/>
        <w:strike w:val="0"/>
        <w:dstrike w:val="0"/>
        <w:color w:val="000000"/>
        <w:position w:val="0"/>
        <w:sz w:val="20"/>
        <w:u w:val="none" w:color="000000"/>
        <w:shd w:val="clear" w:color="auto" w:fill="auto"/>
        <w:vertAlign w:val="baseline"/>
      </w:rPr>
    </w:lvl>
    <w:lvl w:ilvl="1">
      <w:start w:val="1"/>
      <w:numFmt w:val="lowerLetter"/>
      <w:lvlText w:val="%2"/>
      <w:lvlJc w:val="left"/>
      <w:pPr>
        <w:ind w:left="1080" w:firstLine="0"/>
      </w:pPr>
      <w:rPr>
        <w:rFonts w:ascii="Gill Sans MT" w:eastAsia="Gill Sans MT" w:hAnsi="Gill Sans MT" w:cs="Gill Sans MT"/>
        <w:b w:val="0"/>
        <w:i w:val="0"/>
        <w:strike w:val="0"/>
        <w:dstrike w:val="0"/>
        <w:color w:val="000000"/>
        <w:position w:val="0"/>
        <w:sz w:val="20"/>
        <w:u w:val="none" w:color="000000"/>
        <w:shd w:val="clear" w:color="auto" w:fill="auto"/>
        <w:vertAlign w:val="baseline"/>
      </w:rPr>
    </w:lvl>
    <w:lvl w:ilvl="2">
      <w:start w:val="1"/>
      <w:numFmt w:val="lowerRoman"/>
      <w:lvlText w:val="%3"/>
      <w:lvlJc w:val="left"/>
      <w:pPr>
        <w:ind w:left="1800" w:firstLine="0"/>
      </w:pPr>
      <w:rPr>
        <w:rFonts w:ascii="Gill Sans MT" w:eastAsia="Gill Sans MT" w:hAnsi="Gill Sans MT" w:cs="Gill Sans MT"/>
        <w:b w:val="0"/>
        <w:i w:val="0"/>
        <w:strike w:val="0"/>
        <w:dstrike w:val="0"/>
        <w:color w:val="000000"/>
        <w:position w:val="0"/>
        <w:sz w:val="20"/>
        <w:u w:val="none" w:color="000000"/>
        <w:shd w:val="clear" w:color="auto" w:fill="auto"/>
        <w:vertAlign w:val="baseline"/>
      </w:rPr>
    </w:lvl>
    <w:lvl w:ilvl="3">
      <w:start w:val="1"/>
      <w:numFmt w:val="decimal"/>
      <w:lvlText w:val="%4"/>
      <w:lvlJc w:val="left"/>
      <w:pPr>
        <w:ind w:left="2520" w:firstLine="0"/>
      </w:pPr>
      <w:rPr>
        <w:rFonts w:ascii="Gill Sans MT" w:eastAsia="Gill Sans MT" w:hAnsi="Gill Sans MT" w:cs="Gill Sans MT"/>
        <w:b w:val="0"/>
        <w:i w:val="0"/>
        <w:strike w:val="0"/>
        <w:dstrike w:val="0"/>
        <w:color w:val="000000"/>
        <w:position w:val="0"/>
        <w:sz w:val="20"/>
        <w:u w:val="none" w:color="000000"/>
        <w:shd w:val="clear" w:color="auto" w:fill="auto"/>
        <w:vertAlign w:val="baseline"/>
      </w:rPr>
    </w:lvl>
    <w:lvl w:ilvl="4">
      <w:start w:val="1"/>
      <w:numFmt w:val="lowerLetter"/>
      <w:lvlText w:val="%5"/>
      <w:lvlJc w:val="left"/>
      <w:pPr>
        <w:ind w:left="3240" w:firstLine="0"/>
      </w:pPr>
      <w:rPr>
        <w:rFonts w:ascii="Gill Sans MT" w:eastAsia="Gill Sans MT" w:hAnsi="Gill Sans MT" w:cs="Gill Sans MT"/>
        <w:b w:val="0"/>
        <w:i w:val="0"/>
        <w:strike w:val="0"/>
        <w:dstrike w:val="0"/>
        <w:color w:val="000000"/>
        <w:position w:val="0"/>
        <w:sz w:val="20"/>
        <w:u w:val="none" w:color="000000"/>
        <w:shd w:val="clear" w:color="auto" w:fill="auto"/>
        <w:vertAlign w:val="baseline"/>
      </w:rPr>
    </w:lvl>
    <w:lvl w:ilvl="5">
      <w:start w:val="1"/>
      <w:numFmt w:val="lowerRoman"/>
      <w:lvlText w:val="%6"/>
      <w:lvlJc w:val="left"/>
      <w:pPr>
        <w:ind w:left="3960" w:firstLine="0"/>
      </w:pPr>
      <w:rPr>
        <w:rFonts w:ascii="Gill Sans MT" w:eastAsia="Gill Sans MT" w:hAnsi="Gill Sans MT" w:cs="Gill Sans MT"/>
        <w:b w:val="0"/>
        <w:i w:val="0"/>
        <w:strike w:val="0"/>
        <w:dstrike w:val="0"/>
        <w:color w:val="000000"/>
        <w:position w:val="0"/>
        <w:sz w:val="20"/>
        <w:u w:val="none" w:color="000000"/>
        <w:shd w:val="clear" w:color="auto" w:fill="auto"/>
        <w:vertAlign w:val="baseline"/>
      </w:rPr>
    </w:lvl>
    <w:lvl w:ilvl="6">
      <w:start w:val="1"/>
      <w:numFmt w:val="decimal"/>
      <w:lvlText w:val="%7"/>
      <w:lvlJc w:val="left"/>
      <w:pPr>
        <w:ind w:left="4680" w:firstLine="0"/>
      </w:pPr>
      <w:rPr>
        <w:rFonts w:ascii="Gill Sans MT" w:eastAsia="Gill Sans MT" w:hAnsi="Gill Sans MT" w:cs="Gill Sans MT"/>
        <w:b w:val="0"/>
        <w:i w:val="0"/>
        <w:strike w:val="0"/>
        <w:dstrike w:val="0"/>
        <w:color w:val="000000"/>
        <w:position w:val="0"/>
        <w:sz w:val="20"/>
        <w:u w:val="none" w:color="000000"/>
        <w:shd w:val="clear" w:color="auto" w:fill="auto"/>
        <w:vertAlign w:val="baseline"/>
      </w:rPr>
    </w:lvl>
    <w:lvl w:ilvl="7">
      <w:start w:val="1"/>
      <w:numFmt w:val="lowerLetter"/>
      <w:lvlText w:val="%8"/>
      <w:lvlJc w:val="left"/>
      <w:pPr>
        <w:ind w:left="5400" w:firstLine="0"/>
      </w:pPr>
      <w:rPr>
        <w:rFonts w:ascii="Gill Sans MT" w:eastAsia="Gill Sans MT" w:hAnsi="Gill Sans MT" w:cs="Gill Sans MT"/>
        <w:b w:val="0"/>
        <w:i w:val="0"/>
        <w:strike w:val="0"/>
        <w:dstrike w:val="0"/>
        <w:color w:val="000000"/>
        <w:position w:val="0"/>
        <w:sz w:val="20"/>
        <w:u w:val="none" w:color="000000"/>
        <w:shd w:val="clear" w:color="auto" w:fill="auto"/>
        <w:vertAlign w:val="baseline"/>
      </w:rPr>
    </w:lvl>
    <w:lvl w:ilvl="8">
      <w:start w:val="1"/>
      <w:numFmt w:val="lowerRoman"/>
      <w:lvlText w:val="%9"/>
      <w:lvlJc w:val="left"/>
      <w:pPr>
        <w:ind w:left="6120" w:firstLine="0"/>
      </w:pPr>
      <w:rPr>
        <w:rFonts w:ascii="Gill Sans MT" w:eastAsia="Gill Sans MT" w:hAnsi="Gill Sans MT" w:cs="Gill Sans MT"/>
        <w:b w:val="0"/>
        <w:i w:val="0"/>
        <w:strike w:val="0"/>
        <w:dstrike w:val="0"/>
        <w:color w:val="000000"/>
        <w:position w:val="0"/>
        <w:sz w:val="20"/>
        <w:u w:val="none" w:color="000000"/>
        <w:shd w:val="clear" w:color="auto" w:fill="auto"/>
        <w:vertAlign w:val="baseline"/>
      </w:rPr>
    </w:lvl>
  </w:abstractNum>
  <w:abstractNum w:abstractNumId="13" w15:restartNumberingAfterBreak="0">
    <w:nsid w:val="5A315023"/>
    <w:multiLevelType w:val="hybridMultilevel"/>
    <w:tmpl w:val="258CB630"/>
    <w:lvl w:ilvl="0" w:tplc="08090001">
      <w:start w:val="1"/>
      <w:numFmt w:val="bullet"/>
      <w:lvlText w:val=""/>
      <w:lvlJc w:val="left"/>
      <w:pPr>
        <w:ind w:left="941" w:hanging="360"/>
      </w:pPr>
      <w:rPr>
        <w:rFonts w:ascii="Symbol" w:hAnsi="Symbol" w:hint="default"/>
      </w:rPr>
    </w:lvl>
    <w:lvl w:ilvl="1" w:tplc="08090003" w:tentative="1">
      <w:start w:val="1"/>
      <w:numFmt w:val="bullet"/>
      <w:lvlText w:val="o"/>
      <w:lvlJc w:val="left"/>
      <w:pPr>
        <w:ind w:left="1661" w:hanging="360"/>
      </w:pPr>
      <w:rPr>
        <w:rFonts w:ascii="Courier New" w:hAnsi="Courier New" w:cs="Courier New" w:hint="default"/>
      </w:rPr>
    </w:lvl>
    <w:lvl w:ilvl="2" w:tplc="08090005" w:tentative="1">
      <w:start w:val="1"/>
      <w:numFmt w:val="bullet"/>
      <w:lvlText w:val=""/>
      <w:lvlJc w:val="left"/>
      <w:pPr>
        <w:ind w:left="2381" w:hanging="360"/>
      </w:pPr>
      <w:rPr>
        <w:rFonts w:ascii="Wingdings" w:hAnsi="Wingdings" w:hint="default"/>
      </w:rPr>
    </w:lvl>
    <w:lvl w:ilvl="3" w:tplc="08090001" w:tentative="1">
      <w:start w:val="1"/>
      <w:numFmt w:val="bullet"/>
      <w:lvlText w:val=""/>
      <w:lvlJc w:val="left"/>
      <w:pPr>
        <w:ind w:left="3101" w:hanging="360"/>
      </w:pPr>
      <w:rPr>
        <w:rFonts w:ascii="Symbol" w:hAnsi="Symbol" w:hint="default"/>
      </w:rPr>
    </w:lvl>
    <w:lvl w:ilvl="4" w:tplc="08090003" w:tentative="1">
      <w:start w:val="1"/>
      <w:numFmt w:val="bullet"/>
      <w:lvlText w:val="o"/>
      <w:lvlJc w:val="left"/>
      <w:pPr>
        <w:ind w:left="3821" w:hanging="360"/>
      </w:pPr>
      <w:rPr>
        <w:rFonts w:ascii="Courier New" w:hAnsi="Courier New" w:cs="Courier New" w:hint="default"/>
      </w:rPr>
    </w:lvl>
    <w:lvl w:ilvl="5" w:tplc="08090005" w:tentative="1">
      <w:start w:val="1"/>
      <w:numFmt w:val="bullet"/>
      <w:lvlText w:val=""/>
      <w:lvlJc w:val="left"/>
      <w:pPr>
        <w:ind w:left="4541" w:hanging="360"/>
      </w:pPr>
      <w:rPr>
        <w:rFonts w:ascii="Wingdings" w:hAnsi="Wingdings" w:hint="default"/>
      </w:rPr>
    </w:lvl>
    <w:lvl w:ilvl="6" w:tplc="08090001" w:tentative="1">
      <w:start w:val="1"/>
      <w:numFmt w:val="bullet"/>
      <w:lvlText w:val=""/>
      <w:lvlJc w:val="left"/>
      <w:pPr>
        <w:ind w:left="5261" w:hanging="360"/>
      </w:pPr>
      <w:rPr>
        <w:rFonts w:ascii="Symbol" w:hAnsi="Symbol" w:hint="default"/>
      </w:rPr>
    </w:lvl>
    <w:lvl w:ilvl="7" w:tplc="08090003" w:tentative="1">
      <w:start w:val="1"/>
      <w:numFmt w:val="bullet"/>
      <w:lvlText w:val="o"/>
      <w:lvlJc w:val="left"/>
      <w:pPr>
        <w:ind w:left="5981" w:hanging="360"/>
      </w:pPr>
      <w:rPr>
        <w:rFonts w:ascii="Courier New" w:hAnsi="Courier New" w:cs="Courier New" w:hint="default"/>
      </w:rPr>
    </w:lvl>
    <w:lvl w:ilvl="8" w:tplc="08090005" w:tentative="1">
      <w:start w:val="1"/>
      <w:numFmt w:val="bullet"/>
      <w:lvlText w:val=""/>
      <w:lvlJc w:val="left"/>
      <w:pPr>
        <w:ind w:left="6701" w:hanging="360"/>
      </w:pPr>
      <w:rPr>
        <w:rFonts w:ascii="Wingdings" w:hAnsi="Wingdings" w:hint="default"/>
      </w:rPr>
    </w:lvl>
  </w:abstractNum>
  <w:abstractNum w:abstractNumId="14" w15:restartNumberingAfterBreak="0">
    <w:nsid w:val="6212291E"/>
    <w:multiLevelType w:val="hybridMultilevel"/>
    <w:tmpl w:val="5C5EE1C4"/>
    <w:lvl w:ilvl="0" w:tplc="08090001">
      <w:start w:val="1"/>
      <w:numFmt w:val="bullet"/>
      <w:lvlText w:val=""/>
      <w:lvlJc w:val="left"/>
      <w:pPr>
        <w:ind w:left="941" w:hanging="360"/>
      </w:pPr>
      <w:rPr>
        <w:rFonts w:ascii="Symbol" w:hAnsi="Symbol" w:hint="default"/>
      </w:rPr>
    </w:lvl>
    <w:lvl w:ilvl="1" w:tplc="08090003" w:tentative="1">
      <w:start w:val="1"/>
      <w:numFmt w:val="bullet"/>
      <w:lvlText w:val="o"/>
      <w:lvlJc w:val="left"/>
      <w:pPr>
        <w:ind w:left="1661" w:hanging="360"/>
      </w:pPr>
      <w:rPr>
        <w:rFonts w:ascii="Courier New" w:hAnsi="Courier New" w:cs="Courier New" w:hint="default"/>
      </w:rPr>
    </w:lvl>
    <w:lvl w:ilvl="2" w:tplc="08090005" w:tentative="1">
      <w:start w:val="1"/>
      <w:numFmt w:val="bullet"/>
      <w:lvlText w:val=""/>
      <w:lvlJc w:val="left"/>
      <w:pPr>
        <w:ind w:left="2381" w:hanging="360"/>
      </w:pPr>
      <w:rPr>
        <w:rFonts w:ascii="Wingdings" w:hAnsi="Wingdings" w:hint="default"/>
      </w:rPr>
    </w:lvl>
    <w:lvl w:ilvl="3" w:tplc="08090001" w:tentative="1">
      <w:start w:val="1"/>
      <w:numFmt w:val="bullet"/>
      <w:lvlText w:val=""/>
      <w:lvlJc w:val="left"/>
      <w:pPr>
        <w:ind w:left="3101" w:hanging="360"/>
      </w:pPr>
      <w:rPr>
        <w:rFonts w:ascii="Symbol" w:hAnsi="Symbol" w:hint="default"/>
      </w:rPr>
    </w:lvl>
    <w:lvl w:ilvl="4" w:tplc="08090003" w:tentative="1">
      <w:start w:val="1"/>
      <w:numFmt w:val="bullet"/>
      <w:lvlText w:val="o"/>
      <w:lvlJc w:val="left"/>
      <w:pPr>
        <w:ind w:left="3821" w:hanging="360"/>
      </w:pPr>
      <w:rPr>
        <w:rFonts w:ascii="Courier New" w:hAnsi="Courier New" w:cs="Courier New" w:hint="default"/>
      </w:rPr>
    </w:lvl>
    <w:lvl w:ilvl="5" w:tplc="08090005" w:tentative="1">
      <w:start w:val="1"/>
      <w:numFmt w:val="bullet"/>
      <w:lvlText w:val=""/>
      <w:lvlJc w:val="left"/>
      <w:pPr>
        <w:ind w:left="4541" w:hanging="360"/>
      </w:pPr>
      <w:rPr>
        <w:rFonts w:ascii="Wingdings" w:hAnsi="Wingdings" w:hint="default"/>
      </w:rPr>
    </w:lvl>
    <w:lvl w:ilvl="6" w:tplc="08090001" w:tentative="1">
      <w:start w:val="1"/>
      <w:numFmt w:val="bullet"/>
      <w:lvlText w:val=""/>
      <w:lvlJc w:val="left"/>
      <w:pPr>
        <w:ind w:left="5261" w:hanging="360"/>
      </w:pPr>
      <w:rPr>
        <w:rFonts w:ascii="Symbol" w:hAnsi="Symbol" w:hint="default"/>
      </w:rPr>
    </w:lvl>
    <w:lvl w:ilvl="7" w:tplc="08090003" w:tentative="1">
      <w:start w:val="1"/>
      <w:numFmt w:val="bullet"/>
      <w:lvlText w:val="o"/>
      <w:lvlJc w:val="left"/>
      <w:pPr>
        <w:ind w:left="5981" w:hanging="360"/>
      </w:pPr>
      <w:rPr>
        <w:rFonts w:ascii="Courier New" w:hAnsi="Courier New" w:cs="Courier New" w:hint="default"/>
      </w:rPr>
    </w:lvl>
    <w:lvl w:ilvl="8" w:tplc="08090005" w:tentative="1">
      <w:start w:val="1"/>
      <w:numFmt w:val="bullet"/>
      <w:lvlText w:val=""/>
      <w:lvlJc w:val="left"/>
      <w:pPr>
        <w:ind w:left="6701" w:hanging="360"/>
      </w:pPr>
      <w:rPr>
        <w:rFonts w:ascii="Wingdings" w:hAnsi="Wingdings" w:hint="default"/>
      </w:rPr>
    </w:lvl>
  </w:abstractNum>
  <w:abstractNum w:abstractNumId="15" w15:restartNumberingAfterBreak="0">
    <w:nsid w:val="656B11C2"/>
    <w:multiLevelType w:val="hybridMultilevel"/>
    <w:tmpl w:val="CD06E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0452C6"/>
    <w:multiLevelType w:val="multilevel"/>
    <w:tmpl w:val="7A9896B2"/>
    <w:lvl w:ilvl="0">
      <w:numFmt w:val="bullet"/>
      <w:lvlText w:val="•"/>
      <w:lvlJc w:val="left"/>
      <w:pPr>
        <w:ind w:left="941"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start w:val="1"/>
      <w:numFmt w:val="decimal"/>
      <w:lvlText w:val="%2."/>
      <w:lvlJc w:val="left"/>
      <w:pPr>
        <w:ind w:left="1661"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2378"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3098"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818"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4538"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5258"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978"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698"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abstractNum>
  <w:abstractNum w:abstractNumId="17" w15:restartNumberingAfterBreak="0">
    <w:nsid w:val="699252D7"/>
    <w:multiLevelType w:val="multilevel"/>
    <w:tmpl w:val="B04E444E"/>
    <w:lvl w:ilvl="0">
      <w:numFmt w:val="bullet"/>
      <w:lvlText w:val=""/>
      <w:lvlJc w:val="left"/>
      <w:pPr>
        <w:ind w:left="720" w:hanging="360"/>
      </w:pPr>
      <w:rPr>
        <w:rFonts w:ascii="Symbol" w:hAnsi="Symbol"/>
      </w:rPr>
    </w:lvl>
    <w:lvl w:ilvl="1">
      <w:numFmt w:val="bullet"/>
      <w:lvlText w:val="o"/>
      <w:lvlJc w:val="left"/>
      <w:pPr>
        <w:ind w:left="1440" w:hanging="360"/>
      </w:pPr>
      <w:rPr>
        <w:rFonts w:ascii="Arial" w:eastAsia="Arial" w:hAnsi="Arial" w:cs="Arial"/>
      </w:rPr>
    </w:lvl>
    <w:lvl w:ilvl="2">
      <w:numFmt w:val="bullet"/>
      <w:lvlText w:val="▪"/>
      <w:lvlJc w:val="left"/>
      <w:pPr>
        <w:ind w:left="2160" w:hanging="360"/>
      </w:pPr>
      <w:rPr>
        <w:rFonts w:ascii="Arial" w:eastAsia="Arial" w:hAnsi="Arial" w:cs="Arial"/>
      </w:rPr>
    </w:lvl>
    <w:lvl w:ilvl="3">
      <w:numFmt w:val="bullet"/>
      <w:lvlText w:val="●"/>
      <w:lvlJc w:val="left"/>
      <w:pPr>
        <w:ind w:left="2880" w:hanging="360"/>
      </w:pPr>
      <w:rPr>
        <w:rFonts w:ascii="Arial" w:eastAsia="Arial" w:hAnsi="Arial" w:cs="Arial"/>
      </w:rPr>
    </w:lvl>
    <w:lvl w:ilvl="4">
      <w:numFmt w:val="bullet"/>
      <w:lvlText w:val="o"/>
      <w:lvlJc w:val="left"/>
      <w:pPr>
        <w:ind w:left="3600" w:hanging="360"/>
      </w:pPr>
      <w:rPr>
        <w:rFonts w:ascii="Arial" w:eastAsia="Arial" w:hAnsi="Arial" w:cs="Arial"/>
      </w:rPr>
    </w:lvl>
    <w:lvl w:ilvl="5">
      <w:numFmt w:val="bullet"/>
      <w:lvlText w:val="▪"/>
      <w:lvlJc w:val="left"/>
      <w:pPr>
        <w:ind w:left="4320" w:hanging="360"/>
      </w:pPr>
      <w:rPr>
        <w:rFonts w:ascii="Arial" w:eastAsia="Arial" w:hAnsi="Arial" w:cs="Arial"/>
      </w:rPr>
    </w:lvl>
    <w:lvl w:ilvl="6">
      <w:numFmt w:val="bullet"/>
      <w:lvlText w:val="●"/>
      <w:lvlJc w:val="left"/>
      <w:pPr>
        <w:ind w:left="5040" w:hanging="360"/>
      </w:pPr>
      <w:rPr>
        <w:rFonts w:ascii="Arial" w:eastAsia="Arial" w:hAnsi="Arial" w:cs="Arial"/>
      </w:rPr>
    </w:lvl>
    <w:lvl w:ilvl="7">
      <w:numFmt w:val="bullet"/>
      <w:lvlText w:val="o"/>
      <w:lvlJc w:val="left"/>
      <w:pPr>
        <w:ind w:left="5760" w:hanging="360"/>
      </w:pPr>
      <w:rPr>
        <w:rFonts w:ascii="Arial" w:eastAsia="Arial" w:hAnsi="Arial" w:cs="Arial"/>
      </w:rPr>
    </w:lvl>
    <w:lvl w:ilvl="8">
      <w:numFmt w:val="bullet"/>
      <w:lvlText w:val="▪"/>
      <w:lvlJc w:val="left"/>
      <w:pPr>
        <w:ind w:left="6480" w:hanging="360"/>
      </w:pPr>
      <w:rPr>
        <w:rFonts w:ascii="Arial" w:eastAsia="Arial" w:hAnsi="Arial" w:cs="Arial"/>
      </w:rPr>
    </w:lvl>
  </w:abstractNum>
  <w:abstractNum w:abstractNumId="18" w15:restartNumberingAfterBreak="0">
    <w:nsid w:val="6B101C2E"/>
    <w:multiLevelType w:val="multilevel"/>
    <w:tmpl w:val="9F64610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6BFD2AAB"/>
    <w:multiLevelType w:val="multilevel"/>
    <w:tmpl w:val="3ED4ADB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72B55207"/>
    <w:multiLevelType w:val="hybridMultilevel"/>
    <w:tmpl w:val="33AEF32E"/>
    <w:lvl w:ilvl="0" w:tplc="08090001">
      <w:start w:val="1"/>
      <w:numFmt w:val="bullet"/>
      <w:lvlText w:val=""/>
      <w:lvlJc w:val="left"/>
      <w:pPr>
        <w:ind w:left="941" w:hanging="360"/>
      </w:pPr>
      <w:rPr>
        <w:rFonts w:ascii="Symbol" w:hAnsi="Symbol" w:hint="default"/>
      </w:rPr>
    </w:lvl>
    <w:lvl w:ilvl="1" w:tplc="08090003" w:tentative="1">
      <w:start w:val="1"/>
      <w:numFmt w:val="bullet"/>
      <w:lvlText w:val="o"/>
      <w:lvlJc w:val="left"/>
      <w:pPr>
        <w:ind w:left="1661" w:hanging="360"/>
      </w:pPr>
      <w:rPr>
        <w:rFonts w:ascii="Courier New" w:hAnsi="Courier New" w:cs="Courier New" w:hint="default"/>
      </w:rPr>
    </w:lvl>
    <w:lvl w:ilvl="2" w:tplc="08090005" w:tentative="1">
      <w:start w:val="1"/>
      <w:numFmt w:val="bullet"/>
      <w:lvlText w:val=""/>
      <w:lvlJc w:val="left"/>
      <w:pPr>
        <w:ind w:left="2381" w:hanging="360"/>
      </w:pPr>
      <w:rPr>
        <w:rFonts w:ascii="Wingdings" w:hAnsi="Wingdings" w:hint="default"/>
      </w:rPr>
    </w:lvl>
    <w:lvl w:ilvl="3" w:tplc="08090001" w:tentative="1">
      <w:start w:val="1"/>
      <w:numFmt w:val="bullet"/>
      <w:lvlText w:val=""/>
      <w:lvlJc w:val="left"/>
      <w:pPr>
        <w:ind w:left="3101" w:hanging="360"/>
      </w:pPr>
      <w:rPr>
        <w:rFonts w:ascii="Symbol" w:hAnsi="Symbol" w:hint="default"/>
      </w:rPr>
    </w:lvl>
    <w:lvl w:ilvl="4" w:tplc="08090003" w:tentative="1">
      <w:start w:val="1"/>
      <w:numFmt w:val="bullet"/>
      <w:lvlText w:val="o"/>
      <w:lvlJc w:val="left"/>
      <w:pPr>
        <w:ind w:left="3821" w:hanging="360"/>
      </w:pPr>
      <w:rPr>
        <w:rFonts w:ascii="Courier New" w:hAnsi="Courier New" w:cs="Courier New" w:hint="default"/>
      </w:rPr>
    </w:lvl>
    <w:lvl w:ilvl="5" w:tplc="08090005" w:tentative="1">
      <w:start w:val="1"/>
      <w:numFmt w:val="bullet"/>
      <w:lvlText w:val=""/>
      <w:lvlJc w:val="left"/>
      <w:pPr>
        <w:ind w:left="4541" w:hanging="360"/>
      </w:pPr>
      <w:rPr>
        <w:rFonts w:ascii="Wingdings" w:hAnsi="Wingdings" w:hint="default"/>
      </w:rPr>
    </w:lvl>
    <w:lvl w:ilvl="6" w:tplc="08090001" w:tentative="1">
      <w:start w:val="1"/>
      <w:numFmt w:val="bullet"/>
      <w:lvlText w:val=""/>
      <w:lvlJc w:val="left"/>
      <w:pPr>
        <w:ind w:left="5261" w:hanging="360"/>
      </w:pPr>
      <w:rPr>
        <w:rFonts w:ascii="Symbol" w:hAnsi="Symbol" w:hint="default"/>
      </w:rPr>
    </w:lvl>
    <w:lvl w:ilvl="7" w:tplc="08090003" w:tentative="1">
      <w:start w:val="1"/>
      <w:numFmt w:val="bullet"/>
      <w:lvlText w:val="o"/>
      <w:lvlJc w:val="left"/>
      <w:pPr>
        <w:ind w:left="5981" w:hanging="360"/>
      </w:pPr>
      <w:rPr>
        <w:rFonts w:ascii="Courier New" w:hAnsi="Courier New" w:cs="Courier New" w:hint="default"/>
      </w:rPr>
    </w:lvl>
    <w:lvl w:ilvl="8" w:tplc="08090005" w:tentative="1">
      <w:start w:val="1"/>
      <w:numFmt w:val="bullet"/>
      <w:lvlText w:val=""/>
      <w:lvlJc w:val="left"/>
      <w:pPr>
        <w:ind w:left="6701" w:hanging="360"/>
      </w:pPr>
      <w:rPr>
        <w:rFonts w:ascii="Wingdings" w:hAnsi="Wingdings" w:hint="default"/>
      </w:rPr>
    </w:lvl>
  </w:abstractNum>
  <w:abstractNum w:abstractNumId="21" w15:restartNumberingAfterBreak="0">
    <w:nsid w:val="7BD863E8"/>
    <w:multiLevelType w:val="multilevel"/>
    <w:tmpl w:val="2E468780"/>
    <w:lvl w:ilvl="0">
      <w:numFmt w:val="bullet"/>
      <w:lvlText w:val="•"/>
      <w:lvlJc w:val="left"/>
      <w:pPr>
        <w:ind w:left="941"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numFmt w:val="bullet"/>
      <w:lvlText w:val="o"/>
      <w:lvlJc w:val="left"/>
      <w:pPr>
        <w:ind w:left="1659" w:firstLine="0"/>
      </w:pPr>
      <w:rPr>
        <w:rFonts w:ascii="Segoe UI Symbol" w:eastAsia="Segoe UI Symbol" w:hAnsi="Segoe UI Symbol" w:cs="Segoe UI Symbol"/>
        <w:b w:val="0"/>
        <w:i w:val="0"/>
        <w:strike w:val="0"/>
        <w:dstrike w:val="0"/>
        <w:color w:val="000000"/>
        <w:position w:val="0"/>
        <w:sz w:val="22"/>
        <w:szCs w:val="22"/>
        <w:u w:val="none" w:color="000000"/>
        <w:shd w:val="clear" w:color="auto" w:fill="auto"/>
        <w:vertAlign w:val="baseline"/>
      </w:rPr>
    </w:lvl>
    <w:lvl w:ilvl="2">
      <w:numFmt w:val="bullet"/>
      <w:lvlText w:val="▪"/>
      <w:lvlJc w:val="left"/>
      <w:pPr>
        <w:ind w:left="2379" w:firstLine="0"/>
      </w:pPr>
      <w:rPr>
        <w:rFonts w:ascii="Segoe UI Symbol" w:eastAsia="Segoe UI Symbol" w:hAnsi="Segoe UI Symbol" w:cs="Segoe UI Symbol"/>
        <w:b w:val="0"/>
        <w:i w:val="0"/>
        <w:strike w:val="0"/>
        <w:dstrike w:val="0"/>
        <w:color w:val="000000"/>
        <w:position w:val="0"/>
        <w:sz w:val="22"/>
        <w:szCs w:val="22"/>
        <w:u w:val="none" w:color="000000"/>
        <w:shd w:val="clear" w:color="auto" w:fill="auto"/>
        <w:vertAlign w:val="baseline"/>
      </w:rPr>
    </w:lvl>
    <w:lvl w:ilvl="3">
      <w:numFmt w:val="bullet"/>
      <w:lvlText w:val="•"/>
      <w:lvlJc w:val="left"/>
      <w:pPr>
        <w:ind w:left="3099"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4">
      <w:numFmt w:val="bullet"/>
      <w:lvlText w:val="o"/>
      <w:lvlJc w:val="left"/>
      <w:pPr>
        <w:ind w:left="3819" w:firstLine="0"/>
      </w:pPr>
      <w:rPr>
        <w:rFonts w:ascii="Segoe UI Symbol" w:eastAsia="Segoe UI Symbol" w:hAnsi="Segoe UI Symbol" w:cs="Segoe UI Symbol"/>
        <w:b w:val="0"/>
        <w:i w:val="0"/>
        <w:strike w:val="0"/>
        <w:dstrike w:val="0"/>
        <w:color w:val="000000"/>
        <w:position w:val="0"/>
        <w:sz w:val="22"/>
        <w:szCs w:val="22"/>
        <w:u w:val="none" w:color="000000"/>
        <w:shd w:val="clear" w:color="auto" w:fill="auto"/>
        <w:vertAlign w:val="baseline"/>
      </w:rPr>
    </w:lvl>
    <w:lvl w:ilvl="5">
      <w:numFmt w:val="bullet"/>
      <w:lvlText w:val="▪"/>
      <w:lvlJc w:val="left"/>
      <w:pPr>
        <w:ind w:left="4539" w:firstLine="0"/>
      </w:pPr>
      <w:rPr>
        <w:rFonts w:ascii="Segoe UI Symbol" w:eastAsia="Segoe UI Symbol" w:hAnsi="Segoe UI Symbol" w:cs="Segoe UI Symbol"/>
        <w:b w:val="0"/>
        <w:i w:val="0"/>
        <w:strike w:val="0"/>
        <w:dstrike w:val="0"/>
        <w:color w:val="000000"/>
        <w:position w:val="0"/>
        <w:sz w:val="22"/>
        <w:szCs w:val="22"/>
        <w:u w:val="none" w:color="000000"/>
        <w:shd w:val="clear" w:color="auto" w:fill="auto"/>
        <w:vertAlign w:val="baseline"/>
      </w:rPr>
    </w:lvl>
    <w:lvl w:ilvl="6">
      <w:numFmt w:val="bullet"/>
      <w:lvlText w:val="•"/>
      <w:lvlJc w:val="left"/>
      <w:pPr>
        <w:ind w:left="5259"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7">
      <w:numFmt w:val="bullet"/>
      <w:lvlText w:val="o"/>
      <w:lvlJc w:val="left"/>
      <w:pPr>
        <w:ind w:left="5979" w:firstLine="0"/>
      </w:pPr>
      <w:rPr>
        <w:rFonts w:ascii="Segoe UI Symbol" w:eastAsia="Segoe UI Symbol" w:hAnsi="Segoe UI Symbol" w:cs="Segoe UI Symbol"/>
        <w:b w:val="0"/>
        <w:i w:val="0"/>
        <w:strike w:val="0"/>
        <w:dstrike w:val="0"/>
        <w:color w:val="000000"/>
        <w:position w:val="0"/>
        <w:sz w:val="22"/>
        <w:szCs w:val="22"/>
        <w:u w:val="none" w:color="000000"/>
        <w:shd w:val="clear" w:color="auto" w:fill="auto"/>
        <w:vertAlign w:val="baseline"/>
      </w:rPr>
    </w:lvl>
    <w:lvl w:ilvl="8">
      <w:numFmt w:val="bullet"/>
      <w:lvlText w:val="▪"/>
      <w:lvlJc w:val="left"/>
      <w:pPr>
        <w:ind w:left="6699" w:firstLine="0"/>
      </w:pPr>
      <w:rPr>
        <w:rFonts w:ascii="Segoe UI Symbol" w:eastAsia="Segoe UI Symbol" w:hAnsi="Segoe UI Symbol" w:cs="Segoe UI Symbol"/>
        <w:b w:val="0"/>
        <w:i w:val="0"/>
        <w:strike w:val="0"/>
        <w:dstrike w:val="0"/>
        <w:color w:val="000000"/>
        <w:position w:val="0"/>
        <w:sz w:val="22"/>
        <w:szCs w:val="22"/>
        <w:u w:val="none" w:color="000000"/>
        <w:shd w:val="clear" w:color="auto" w:fill="auto"/>
        <w:vertAlign w:val="baseline"/>
      </w:rPr>
    </w:lvl>
  </w:abstractNum>
  <w:num w:numId="1">
    <w:abstractNumId w:val="10"/>
  </w:num>
  <w:num w:numId="2">
    <w:abstractNumId w:val="9"/>
  </w:num>
  <w:num w:numId="3">
    <w:abstractNumId w:val="17"/>
  </w:num>
  <w:num w:numId="4">
    <w:abstractNumId w:val="11"/>
  </w:num>
  <w:num w:numId="5">
    <w:abstractNumId w:val="20"/>
  </w:num>
  <w:num w:numId="6">
    <w:abstractNumId w:val="13"/>
  </w:num>
  <w:num w:numId="7">
    <w:abstractNumId w:val="5"/>
  </w:num>
  <w:num w:numId="8">
    <w:abstractNumId w:val="16"/>
  </w:num>
  <w:num w:numId="9">
    <w:abstractNumId w:val="6"/>
  </w:num>
  <w:num w:numId="10">
    <w:abstractNumId w:val="18"/>
  </w:num>
  <w:num w:numId="11">
    <w:abstractNumId w:val="19"/>
  </w:num>
  <w:num w:numId="12">
    <w:abstractNumId w:val="7"/>
  </w:num>
  <w:num w:numId="13">
    <w:abstractNumId w:val="3"/>
  </w:num>
  <w:num w:numId="14">
    <w:abstractNumId w:val="21"/>
  </w:num>
  <w:num w:numId="15">
    <w:abstractNumId w:val="1"/>
  </w:num>
  <w:num w:numId="16">
    <w:abstractNumId w:val="12"/>
  </w:num>
  <w:num w:numId="17">
    <w:abstractNumId w:val="0"/>
  </w:num>
  <w:num w:numId="18">
    <w:abstractNumId w:val="8"/>
  </w:num>
  <w:num w:numId="19">
    <w:abstractNumId w:val="14"/>
  </w:num>
  <w:num w:numId="20">
    <w:abstractNumId w:val="4"/>
  </w:num>
  <w:num w:numId="21">
    <w:abstractNumId w:val="15"/>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30E"/>
    <w:rsid w:val="00076AB8"/>
    <w:rsid w:val="000D107D"/>
    <w:rsid w:val="0013198B"/>
    <w:rsid w:val="00133396"/>
    <w:rsid w:val="00152034"/>
    <w:rsid w:val="001C7EBA"/>
    <w:rsid w:val="00207410"/>
    <w:rsid w:val="002D63A3"/>
    <w:rsid w:val="00305D30"/>
    <w:rsid w:val="00353064"/>
    <w:rsid w:val="003C0203"/>
    <w:rsid w:val="00466115"/>
    <w:rsid w:val="004767CB"/>
    <w:rsid w:val="004830D3"/>
    <w:rsid w:val="0049018E"/>
    <w:rsid w:val="005555BE"/>
    <w:rsid w:val="00591111"/>
    <w:rsid w:val="00597DB8"/>
    <w:rsid w:val="005F7C87"/>
    <w:rsid w:val="00610E67"/>
    <w:rsid w:val="006414C8"/>
    <w:rsid w:val="006B5598"/>
    <w:rsid w:val="00783DCC"/>
    <w:rsid w:val="00784404"/>
    <w:rsid w:val="007B3598"/>
    <w:rsid w:val="007B5903"/>
    <w:rsid w:val="007D49DC"/>
    <w:rsid w:val="007E2868"/>
    <w:rsid w:val="007F6C63"/>
    <w:rsid w:val="009315E7"/>
    <w:rsid w:val="00A14F4B"/>
    <w:rsid w:val="00A62602"/>
    <w:rsid w:val="00AB0D54"/>
    <w:rsid w:val="00AB713A"/>
    <w:rsid w:val="00AE326E"/>
    <w:rsid w:val="00AE3B65"/>
    <w:rsid w:val="00B1130E"/>
    <w:rsid w:val="00B24F66"/>
    <w:rsid w:val="00B50AE6"/>
    <w:rsid w:val="00BC6057"/>
    <w:rsid w:val="00BF2F84"/>
    <w:rsid w:val="00C33B26"/>
    <w:rsid w:val="00CC324C"/>
    <w:rsid w:val="00D372D3"/>
    <w:rsid w:val="00D7258E"/>
    <w:rsid w:val="00D92006"/>
    <w:rsid w:val="00DD7593"/>
    <w:rsid w:val="00DE6115"/>
    <w:rsid w:val="00DF06F4"/>
    <w:rsid w:val="00DF51D7"/>
    <w:rsid w:val="00EB15BE"/>
    <w:rsid w:val="00EC7160"/>
    <w:rsid w:val="00EC72FE"/>
    <w:rsid w:val="00F33E1A"/>
    <w:rsid w:val="00FD64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0E777"/>
  <w15:chartTrackingRefBased/>
  <w15:docId w15:val="{577C8404-DC2E-4AD9-A79F-41CB49784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130E"/>
    <w:pPr>
      <w:suppressAutoHyphens/>
      <w:autoSpaceDN w:val="0"/>
      <w:spacing w:after="4" w:line="264" w:lineRule="auto"/>
      <w:ind w:left="231" w:right="390" w:hanging="10"/>
      <w:textAlignment w:val="baseline"/>
    </w:pPr>
    <w:rPr>
      <w:rFonts w:ascii="Century Gothic" w:eastAsia="Century Gothic" w:hAnsi="Century Gothic" w:cs="Century Gothic"/>
      <w:color w:val="000000"/>
      <w:lang w:eastAsia="en-GB"/>
    </w:rPr>
  </w:style>
  <w:style w:type="paragraph" w:styleId="Heading1">
    <w:name w:val="heading 1"/>
    <w:next w:val="Normal"/>
    <w:link w:val="Heading1Char"/>
    <w:uiPriority w:val="9"/>
    <w:qFormat/>
    <w:rsid w:val="00597DB8"/>
    <w:pPr>
      <w:keepNext/>
      <w:keepLines/>
      <w:suppressAutoHyphens/>
      <w:autoSpaceDN w:val="0"/>
      <w:spacing w:after="0" w:line="249" w:lineRule="auto"/>
      <w:ind w:left="10" w:right="182" w:hanging="10"/>
      <w:textAlignment w:val="baseline"/>
      <w:outlineLvl w:val="0"/>
    </w:pPr>
    <w:rPr>
      <w:rFonts w:ascii="Century Gothic" w:eastAsia="Century Gothic" w:hAnsi="Century Gothic" w:cs="Century Gothic"/>
      <w:b/>
      <w:color w:val="000000"/>
      <w:u w:val="single" w:color="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DF51D7"/>
    <w:pPr>
      <w:ind w:left="720"/>
      <w:contextualSpacing/>
    </w:pPr>
  </w:style>
  <w:style w:type="character" w:customStyle="1" w:styleId="Heading1Char">
    <w:name w:val="Heading 1 Char"/>
    <w:basedOn w:val="DefaultParagraphFont"/>
    <w:link w:val="Heading1"/>
    <w:uiPriority w:val="9"/>
    <w:rsid w:val="00597DB8"/>
    <w:rPr>
      <w:rFonts w:ascii="Century Gothic" w:eastAsia="Century Gothic" w:hAnsi="Century Gothic" w:cs="Century Gothic"/>
      <w:b/>
      <w:color w:val="000000"/>
      <w:u w:val="single" w:color="000000"/>
      <w:lang w:eastAsia="en-GB"/>
    </w:rPr>
  </w:style>
  <w:style w:type="paragraph" w:styleId="NoSpacing">
    <w:name w:val="No Spacing"/>
    <w:rsid w:val="00597DB8"/>
    <w:pPr>
      <w:suppressAutoHyphens/>
      <w:autoSpaceDN w:val="0"/>
      <w:spacing w:after="0" w:line="240" w:lineRule="auto"/>
      <w:textAlignment w:val="baseline"/>
    </w:pPr>
    <w:rPr>
      <w:rFonts w:ascii="Calibri" w:eastAsia="Calibri" w:hAnsi="Calibri" w:cs="Times New Roman"/>
    </w:rPr>
  </w:style>
  <w:style w:type="character" w:styleId="Hyperlink">
    <w:name w:val="Hyperlink"/>
    <w:basedOn w:val="DefaultParagraphFont"/>
    <w:rsid w:val="00597DB8"/>
    <w:rPr>
      <w:color w:val="0563C1"/>
      <w:u w:val="single"/>
    </w:rPr>
  </w:style>
  <w:style w:type="paragraph" w:styleId="BalloonText">
    <w:name w:val="Balloon Text"/>
    <w:basedOn w:val="Normal"/>
    <w:link w:val="BalloonTextChar"/>
    <w:uiPriority w:val="99"/>
    <w:semiHidden/>
    <w:unhideWhenUsed/>
    <w:rsid w:val="005911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1111"/>
    <w:rPr>
      <w:rFonts w:ascii="Segoe UI" w:eastAsia="Century Gothic" w:hAnsi="Segoe UI" w:cs="Segoe UI"/>
      <w:color w:val="000000"/>
      <w:sz w:val="18"/>
      <w:szCs w:val="18"/>
      <w:lang w:eastAsia="en-GB"/>
    </w:rPr>
  </w:style>
  <w:style w:type="character" w:customStyle="1" w:styleId="aranob">
    <w:name w:val="aranob"/>
    <w:basedOn w:val="DefaultParagraphFont"/>
    <w:rsid w:val="00610E67"/>
  </w:style>
  <w:style w:type="character" w:styleId="UnresolvedMention">
    <w:name w:val="Unresolved Mention"/>
    <w:basedOn w:val="DefaultParagraphFont"/>
    <w:uiPriority w:val="99"/>
    <w:semiHidden/>
    <w:unhideWhenUsed/>
    <w:rsid w:val="00305D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99035">
      <w:bodyDiv w:val="1"/>
      <w:marLeft w:val="0"/>
      <w:marRight w:val="0"/>
      <w:marTop w:val="0"/>
      <w:marBottom w:val="0"/>
      <w:divBdr>
        <w:top w:val="none" w:sz="0" w:space="0" w:color="auto"/>
        <w:left w:val="none" w:sz="0" w:space="0" w:color="auto"/>
        <w:bottom w:val="none" w:sz="0" w:space="0" w:color="auto"/>
        <w:right w:val="none" w:sz="0" w:space="0" w:color="auto"/>
      </w:divBdr>
    </w:div>
    <w:div w:id="356929274">
      <w:bodyDiv w:val="1"/>
      <w:marLeft w:val="0"/>
      <w:marRight w:val="0"/>
      <w:marTop w:val="0"/>
      <w:marBottom w:val="0"/>
      <w:divBdr>
        <w:top w:val="none" w:sz="0" w:space="0" w:color="auto"/>
        <w:left w:val="none" w:sz="0" w:space="0" w:color="auto"/>
        <w:bottom w:val="none" w:sz="0" w:space="0" w:color="auto"/>
        <w:right w:val="none" w:sz="0" w:space="0" w:color="auto"/>
      </w:divBdr>
    </w:div>
    <w:div w:id="979072167">
      <w:bodyDiv w:val="1"/>
      <w:marLeft w:val="0"/>
      <w:marRight w:val="0"/>
      <w:marTop w:val="0"/>
      <w:marBottom w:val="0"/>
      <w:divBdr>
        <w:top w:val="none" w:sz="0" w:space="0" w:color="auto"/>
        <w:left w:val="none" w:sz="0" w:space="0" w:color="auto"/>
        <w:bottom w:val="none" w:sz="0" w:space="0" w:color="auto"/>
        <w:right w:val="none" w:sz="0" w:space="0" w:color="auto"/>
      </w:divBdr>
    </w:div>
    <w:div w:id="1074083439">
      <w:bodyDiv w:val="1"/>
      <w:marLeft w:val="0"/>
      <w:marRight w:val="0"/>
      <w:marTop w:val="0"/>
      <w:marBottom w:val="0"/>
      <w:divBdr>
        <w:top w:val="none" w:sz="0" w:space="0" w:color="auto"/>
        <w:left w:val="none" w:sz="0" w:space="0" w:color="auto"/>
        <w:bottom w:val="none" w:sz="0" w:space="0" w:color="auto"/>
        <w:right w:val="none" w:sz="0" w:space="0" w:color="auto"/>
      </w:divBdr>
    </w:div>
    <w:div w:id="1326282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ssets.publishing.service.gov.uk/government/uploads/system/uploads/attachment_data/file/921405/20170831_Exclusion_Stat_guidance_Web_version.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Pastoral%20Support%20Plan%20-%20September%202024%20Master.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hyperlink" Target="http://www.reportharmfulcontent.com" TargetMode="External"/><Relationship Id="rId5" Type="http://schemas.openxmlformats.org/officeDocument/2006/relationships/image" Target="media/image1.png"/><Relationship Id="rId10" Type="http://schemas.openxmlformats.org/officeDocument/2006/relationships/hyperlink" Target="https://assets.publishing.service.gov.uk/government/uploads/system/uploads/attachment_data/file/921405/20170831_Exclusion_Stat_guidance_Web_version.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921405/20170831_Exclusion_Stat_guidance_Web_vers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1423</TotalTime>
  <Pages>20</Pages>
  <Words>7038</Words>
  <Characters>40121</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 Teacher</dc:creator>
  <cp:keywords/>
  <dc:description/>
  <cp:lastModifiedBy>Tobias Gooch</cp:lastModifiedBy>
  <cp:revision>7</cp:revision>
  <cp:lastPrinted>2024-04-15T13:50:00Z</cp:lastPrinted>
  <dcterms:created xsi:type="dcterms:W3CDTF">2024-08-30T22:02:00Z</dcterms:created>
  <dcterms:modified xsi:type="dcterms:W3CDTF">2024-08-31T22:20:00Z</dcterms:modified>
</cp:coreProperties>
</file>