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72" w:type="dxa"/>
        <w:tblInd w:w="-375" w:type="dxa"/>
        <w:tblLook w:val="04A0" w:firstRow="1" w:lastRow="0" w:firstColumn="1" w:lastColumn="0" w:noHBand="0" w:noVBand="1"/>
      </w:tblPr>
      <w:tblGrid>
        <w:gridCol w:w="795"/>
        <w:gridCol w:w="2364"/>
        <w:gridCol w:w="2313"/>
        <w:gridCol w:w="2505"/>
        <w:gridCol w:w="2555"/>
        <w:gridCol w:w="2236"/>
        <w:gridCol w:w="2304"/>
      </w:tblGrid>
      <w:tr w:rsidR="007B7C2E" w:rsidTr="00AE5F0F">
        <w:trPr>
          <w:trHeight w:val="413"/>
        </w:trPr>
        <w:tc>
          <w:tcPr>
            <w:tcW w:w="0" w:type="auto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64" w:type="dxa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313" w:type="dxa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505" w:type="dxa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5" w:type="dxa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0" w:type="auto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0" w:type="auto"/>
          </w:tcPr>
          <w:p w:rsidR="007B7C2E" w:rsidRPr="00D7706B" w:rsidRDefault="007B7C2E" w:rsidP="00AE5F0F">
            <w:pPr>
              <w:jc w:val="center"/>
              <w:rPr>
                <w:b/>
                <w:sz w:val="28"/>
                <w:szCs w:val="28"/>
              </w:rPr>
            </w:pPr>
            <w:r w:rsidRPr="00D7706B">
              <w:rPr>
                <w:b/>
                <w:sz w:val="28"/>
                <w:szCs w:val="28"/>
              </w:rPr>
              <w:t>Summer 2</w:t>
            </w:r>
          </w:p>
        </w:tc>
      </w:tr>
      <w:tr w:rsidR="007B7C2E" w:rsidTr="00AE5F0F">
        <w:trPr>
          <w:trHeight w:val="1473"/>
        </w:trPr>
        <w:tc>
          <w:tcPr>
            <w:tcW w:w="0" w:type="auto"/>
          </w:tcPr>
          <w:p w:rsidR="007B7C2E" w:rsidRDefault="007B7C2E" w:rsidP="00AE5F0F">
            <w:pPr>
              <w:jc w:val="center"/>
              <w:rPr>
                <w:b/>
              </w:rPr>
            </w:pPr>
            <w:r w:rsidRPr="00D7706B">
              <w:rPr>
                <w:b/>
              </w:rPr>
              <w:t>1</w:t>
            </w:r>
          </w:p>
          <w:p w:rsidR="007B7C2E" w:rsidRPr="00D7706B" w:rsidRDefault="007B7C2E" w:rsidP="00AE5F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Year 1</w:t>
            </w:r>
          </w:p>
        </w:tc>
        <w:tc>
          <w:tcPr>
            <w:tcW w:w="2364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Health an</w:t>
            </w:r>
            <w:r>
              <w:rPr>
                <w:b/>
                <w:u w:val="single"/>
              </w:rPr>
              <w:t>d</w:t>
            </w:r>
            <w:bookmarkStart w:id="0" w:name="_GoBack"/>
            <w:bookmarkEnd w:id="0"/>
            <w:r>
              <w:rPr>
                <w:b/>
                <w:u w:val="single"/>
              </w:rPr>
              <w:t xml:space="preserve"> Wellbeing</w:t>
            </w:r>
          </w:p>
          <w:p w:rsidR="007B7C2E" w:rsidRDefault="007B7C2E" w:rsidP="00AE5F0F">
            <w:pPr>
              <w:jc w:val="center"/>
            </w:pPr>
            <w:r w:rsidRPr="00D7706B">
              <w:t>Personal Hygiene</w:t>
            </w:r>
          </w:p>
          <w:p w:rsidR="007B7C2E" w:rsidRDefault="007B7C2E" w:rsidP="00AE5F0F">
            <w:pPr>
              <w:jc w:val="center"/>
            </w:pPr>
          </w:p>
          <w:p w:rsidR="007B7C2E" w:rsidRPr="00C40F81" w:rsidRDefault="007B7C2E" w:rsidP="00AE5F0F">
            <w:pPr>
              <w:jc w:val="center"/>
              <w:rPr>
                <w:color w:val="00B050"/>
              </w:rPr>
            </w:pPr>
          </w:p>
        </w:tc>
        <w:tc>
          <w:tcPr>
            <w:tcW w:w="2313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handling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Enterprise Project</w:t>
            </w:r>
          </w:p>
        </w:tc>
        <w:tc>
          <w:tcPr>
            <w:tcW w:w="2505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Health and Wellbeing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My Body and Exercise</w:t>
            </w:r>
          </w:p>
        </w:tc>
        <w:tc>
          <w:tcPr>
            <w:tcW w:w="2555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Independent Living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Personal and Road Safety</w:t>
            </w:r>
          </w:p>
        </w:tc>
        <w:tc>
          <w:tcPr>
            <w:tcW w:w="0" w:type="auto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Health and Wellbeing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Food hygiene and healthy eating</w:t>
            </w:r>
          </w:p>
        </w:tc>
        <w:tc>
          <w:tcPr>
            <w:tcW w:w="0" w:type="auto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Independent Living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Home safety and independent Living</w:t>
            </w:r>
          </w:p>
        </w:tc>
      </w:tr>
      <w:tr w:rsidR="007B7C2E" w:rsidTr="00AE5F0F">
        <w:trPr>
          <w:trHeight w:val="1560"/>
        </w:trPr>
        <w:tc>
          <w:tcPr>
            <w:tcW w:w="0" w:type="auto"/>
          </w:tcPr>
          <w:p w:rsidR="007B7C2E" w:rsidRPr="00D7706B" w:rsidRDefault="007B7C2E" w:rsidP="00AE5F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B7C2E" w:rsidRPr="00D7706B" w:rsidRDefault="007B7C2E" w:rsidP="00AE5F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Year 2</w:t>
            </w:r>
          </w:p>
        </w:tc>
        <w:tc>
          <w:tcPr>
            <w:tcW w:w="2364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Independent Living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Laundry and Cleaning</w:t>
            </w:r>
          </w:p>
        </w:tc>
        <w:tc>
          <w:tcPr>
            <w:tcW w:w="2313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 w:rsidRPr="00FB5837">
              <w:rPr>
                <w:b/>
                <w:u w:val="single"/>
              </w:rPr>
              <w:t>Independent Living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Cooking and shopping on a budget</w:t>
            </w:r>
          </w:p>
        </w:tc>
        <w:tc>
          <w:tcPr>
            <w:tcW w:w="2505" w:type="dxa"/>
          </w:tcPr>
          <w:p w:rsidR="007B7C2E" w:rsidRDefault="007B7C2E" w:rsidP="00AE5F0F">
            <w:pPr>
              <w:jc w:val="center"/>
            </w:pPr>
            <w:r>
              <w:rPr>
                <w:b/>
                <w:u w:val="single"/>
              </w:rPr>
              <w:t>Health and Wellbeing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My body and personal safety</w:t>
            </w:r>
          </w:p>
        </w:tc>
        <w:tc>
          <w:tcPr>
            <w:tcW w:w="2555" w:type="dxa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Independent Living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Home Safety and Independent Living</w:t>
            </w:r>
          </w:p>
        </w:tc>
        <w:tc>
          <w:tcPr>
            <w:tcW w:w="0" w:type="auto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Communication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Communication and Interaction</w:t>
            </w:r>
          </w:p>
        </w:tc>
        <w:tc>
          <w:tcPr>
            <w:tcW w:w="0" w:type="auto"/>
          </w:tcPr>
          <w:p w:rsidR="007B7C2E" w:rsidRPr="00FB5837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Handling</w:t>
            </w:r>
          </w:p>
          <w:p w:rsidR="007B7C2E" w:rsidRPr="00D7706B" w:rsidRDefault="007B7C2E" w:rsidP="00AE5F0F">
            <w:pPr>
              <w:jc w:val="center"/>
            </w:pPr>
            <w:r w:rsidRPr="00D7706B">
              <w:t>Money Matters</w:t>
            </w:r>
          </w:p>
        </w:tc>
      </w:tr>
      <w:tr w:rsidR="007B7C2E" w:rsidTr="00AE5F0F">
        <w:trPr>
          <w:trHeight w:val="1560"/>
        </w:trPr>
        <w:tc>
          <w:tcPr>
            <w:tcW w:w="0" w:type="auto"/>
          </w:tcPr>
          <w:p w:rsidR="007B7C2E" w:rsidRPr="00D7706B" w:rsidRDefault="007B7C2E" w:rsidP="00AE5F0F">
            <w:pPr>
              <w:jc w:val="center"/>
              <w:rPr>
                <w:b/>
              </w:rPr>
            </w:pPr>
            <w:r w:rsidRPr="00D7706B">
              <w:rPr>
                <w:b/>
              </w:rPr>
              <w:t>2</w:t>
            </w:r>
          </w:p>
        </w:tc>
        <w:tc>
          <w:tcPr>
            <w:tcW w:w="4677" w:type="dxa"/>
            <w:gridSpan w:val="2"/>
          </w:tcPr>
          <w:p w:rsidR="007B7C2E" w:rsidRDefault="007B7C2E" w:rsidP="00AE5F0F">
            <w:pPr>
              <w:jc w:val="center"/>
            </w:pPr>
            <w:r>
              <w:t>ZONES OF REGULATION</w:t>
            </w:r>
          </w:p>
          <w:p w:rsidR="007B7C2E" w:rsidRPr="00D7706B" w:rsidRDefault="007B7C2E" w:rsidP="00AE5F0F">
            <w:pPr>
              <w:jc w:val="center"/>
              <w:rPr>
                <w:i/>
              </w:rPr>
            </w:pPr>
            <w:r>
              <w:rPr>
                <w:i/>
              </w:rPr>
              <w:t>Taught by OT Team</w:t>
            </w:r>
          </w:p>
        </w:tc>
        <w:tc>
          <w:tcPr>
            <w:tcW w:w="2505" w:type="dxa"/>
          </w:tcPr>
          <w:p w:rsidR="007B7C2E" w:rsidRDefault="007B7C2E" w:rsidP="00AE5F0F">
            <w:pPr>
              <w:jc w:val="center"/>
              <w:rPr>
                <w:i/>
                <w:color w:val="FF0000"/>
              </w:rPr>
            </w:pPr>
            <w:r w:rsidRPr="006116B8">
              <w:rPr>
                <w:i/>
                <w:color w:val="FF0000"/>
              </w:rPr>
              <w:t xml:space="preserve">Introduction to ASDAN </w:t>
            </w:r>
            <w:r>
              <w:rPr>
                <w:i/>
                <w:color w:val="FF0000"/>
              </w:rPr>
              <w:t>–</w:t>
            </w:r>
            <w:r w:rsidRPr="006116B8">
              <w:rPr>
                <w:i/>
                <w:color w:val="FF0000"/>
              </w:rPr>
              <w:t xml:space="preserve"> expectations</w:t>
            </w:r>
          </w:p>
          <w:p w:rsidR="007B7C2E" w:rsidRPr="006116B8" w:rsidRDefault="007B7C2E" w:rsidP="00AE5F0F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Skills audit </w:t>
            </w:r>
          </w:p>
          <w:p w:rsidR="007B7C2E" w:rsidRPr="00D7706B" w:rsidRDefault="007B7C2E" w:rsidP="00AE5F0F">
            <w:pPr>
              <w:rPr>
                <w:b/>
                <w:u w:val="single"/>
              </w:rPr>
            </w:pPr>
            <w:r w:rsidRPr="00D7706B">
              <w:rPr>
                <w:b/>
                <w:u w:val="single"/>
              </w:rPr>
              <w:t>Communication Module</w:t>
            </w:r>
          </w:p>
          <w:p w:rsidR="007B7C2E" w:rsidRDefault="007B7C2E" w:rsidP="00AE5F0F">
            <w:r>
              <w:t>Task:</w:t>
            </w:r>
          </w:p>
          <w:p w:rsidR="007B7C2E" w:rsidRDefault="007B7C2E" w:rsidP="00AE5F0F">
            <w:r>
              <w:t>1A2 – Obtaining information</w:t>
            </w:r>
          </w:p>
          <w:p w:rsidR="007B7C2E" w:rsidRDefault="007B7C2E" w:rsidP="00AE5F0F">
            <w:r>
              <w:t>1A4 – Group Discussion</w:t>
            </w:r>
          </w:p>
          <w:p w:rsidR="007B7C2E" w:rsidRDefault="007B7C2E" w:rsidP="00AE5F0F">
            <w:r>
              <w:t>1A6 – Information poster</w:t>
            </w:r>
          </w:p>
          <w:p w:rsidR="007B7C2E" w:rsidRDefault="007B7C2E" w:rsidP="00AE5F0F">
            <w:r>
              <w:t>1A3 – Entertain a group of people</w:t>
            </w:r>
          </w:p>
        </w:tc>
        <w:tc>
          <w:tcPr>
            <w:tcW w:w="2555" w:type="dxa"/>
          </w:tcPr>
          <w:p w:rsidR="007B7C2E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Independent Living Module</w:t>
            </w:r>
          </w:p>
          <w:p w:rsidR="007B7C2E" w:rsidRDefault="007B7C2E" w:rsidP="00AE5F0F">
            <w:pPr>
              <w:jc w:val="center"/>
              <w:rPr>
                <w:b/>
                <w:u w:val="single"/>
              </w:rPr>
            </w:pPr>
          </w:p>
          <w:p w:rsidR="007B7C2E" w:rsidRDefault="007B7C2E" w:rsidP="00AE5F0F">
            <w:pPr>
              <w:jc w:val="center"/>
            </w:pPr>
            <w:r>
              <w:t>Tasks:</w:t>
            </w:r>
          </w:p>
          <w:p w:rsidR="007B7C2E" w:rsidRDefault="007B7C2E" w:rsidP="00AE5F0F">
            <w:pPr>
              <w:jc w:val="center"/>
            </w:pPr>
            <w:r>
              <w:t>4A4 – Wash/iron clothes</w:t>
            </w:r>
          </w:p>
          <w:p w:rsidR="007B7C2E" w:rsidRDefault="007B7C2E" w:rsidP="00AE5F0F">
            <w:pPr>
              <w:jc w:val="center"/>
            </w:pPr>
            <w:r>
              <w:t>4A5 – Emergency contacts</w:t>
            </w:r>
          </w:p>
          <w:p w:rsidR="007B7C2E" w:rsidRDefault="007B7C2E" w:rsidP="00AE5F0F">
            <w:pPr>
              <w:jc w:val="center"/>
            </w:pPr>
            <w:r>
              <w:t>4A7 – Food Storage</w:t>
            </w:r>
          </w:p>
          <w:p w:rsidR="007B7C2E" w:rsidRDefault="007B7C2E" w:rsidP="00AE5F0F">
            <w:pPr>
              <w:jc w:val="center"/>
            </w:pPr>
            <w:r>
              <w:t>4A9 – Accidents at home.</w:t>
            </w:r>
          </w:p>
          <w:p w:rsidR="007B7C2E" w:rsidRPr="00D7706B" w:rsidRDefault="007B7C2E" w:rsidP="00AE5F0F">
            <w:pPr>
              <w:jc w:val="center"/>
            </w:pPr>
          </w:p>
        </w:tc>
        <w:tc>
          <w:tcPr>
            <w:tcW w:w="0" w:type="auto"/>
          </w:tcPr>
          <w:p w:rsidR="007B7C2E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My Community</w:t>
            </w:r>
          </w:p>
          <w:p w:rsidR="007B7C2E" w:rsidRDefault="007B7C2E" w:rsidP="00AE5F0F">
            <w:pPr>
              <w:jc w:val="center"/>
              <w:rPr>
                <w:b/>
                <w:u w:val="single"/>
              </w:rPr>
            </w:pPr>
          </w:p>
          <w:p w:rsidR="007B7C2E" w:rsidRDefault="007B7C2E" w:rsidP="00AE5F0F">
            <w:pPr>
              <w:jc w:val="center"/>
            </w:pPr>
            <w:r>
              <w:t>Tasks:</w:t>
            </w:r>
          </w:p>
          <w:p w:rsidR="007B7C2E" w:rsidRDefault="007B7C2E" w:rsidP="00AE5F0F">
            <w:pPr>
              <w:jc w:val="center"/>
            </w:pPr>
            <w:r>
              <w:t>2A3 – Social/Local issue</w:t>
            </w:r>
          </w:p>
          <w:p w:rsidR="007B7C2E" w:rsidRDefault="007B7C2E" w:rsidP="00AE5F0F">
            <w:pPr>
              <w:jc w:val="center"/>
            </w:pPr>
            <w:r>
              <w:t>2A1 – Local organisations</w:t>
            </w:r>
          </w:p>
          <w:p w:rsidR="007B7C2E" w:rsidRDefault="007B7C2E" w:rsidP="00AE5F0F">
            <w:pPr>
              <w:jc w:val="center"/>
            </w:pPr>
            <w:r>
              <w:t>2A6 – Community Campaign</w:t>
            </w:r>
          </w:p>
          <w:p w:rsidR="007B7C2E" w:rsidRPr="006116B8" w:rsidRDefault="007B7C2E" w:rsidP="00AE5F0F">
            <w:pPr>
              <w:jc w:val="center"/>
            </w:pPr>
          </w:p>
        </w:tc>
        <w:tc>
          <w:tcPr>
            <w:tcW w:w="0" w:type="auto"/>
          </w:tcPr>
          <w:p w:rsidR="007B7C2E" w:rsidRDefault="007B7C2E" w:rsidP="00AE5F0F">
            <w:pPr>
              <w:jc w:val="center"/>
              <w:rPr>
                <w:b/>
                <w:i/>
                <w:u w:val="single"/>
              </w:rPr>
            </w:pPr>
            <w:r w:rsidRPr="006116B8">
              <w:rPr>
                <w:b/>
                <w:i/>
                <w:u w:val="single"/>
              </w:rPr>
              <w:t>My community continued</w:t>
            </w:r>
          </w:p>
          <w:p w:rsidR="007B7C2E" w:rsidRDefault="007B7C2E" w:rsidP="00AE5F0F">
            <w:pPr>
              <w:jc w:val="center"/>
              <w:rPr>
                <w:b/>
                <w:i/>
                <w:u w:val="single"/>
              </w:rPr>
            </w:pPr>
          </w:p>
          <w:p w:rsidR="007B7C2E" w:rsidRDefault="007B7C2E" w:rsidP="00AE5F0F">
            <w:pPr>
              <w:jc w:val="center"/>
              <w:rPr>
                <w:b/>
                <w:i/>
                <w:u w:val="single"/>
              </w:rPr>
            </w:pPr>
          </w:p>
          <w:p w:rsidR="007B7C2E" w:rsidRDefault="007B7C2E" w:rsidP="00AE5F0F">
            <w:pPr>
              <w:jc w:val="center"/>
            </w:pPr>
            <w:r>
              <w:t>Tasks:</w:t>
            </w:r>
          </w:p>
          <w:p w:rsidR="007B7C2E" w:rsidRDefault="007B7C2E" w:rsidP="00AE5F0F">
            <w:pPr>
              <w:jc w:val="center"/>
            </w:pPr>
            <w:r>
              <w:t>2A2 – International relief organisations</w:t>
            </w:r>
          </w:p>
          <w:p w:rsidR="007B7C2E" w:rsidRDefault="007B7C2E" w:rsidP="00AE5F0F">
            <w:pPr>
              <w:jc w:val="center"/>
            </w:pPr>
          </w:p>
          <w:p w:rsidR="007B7C2E" w:rsidRDefault="007B7C2E" w:rsidP="00AE5F0F">
            <w:pPr>
              <w:jc w:val="center"/>
            </w:pPr>
          </w:p>
          <w:p w:rsidR="007B7C2E" w:rsidRDefault="007B7C2E" w:rsidP="00AE5F0F">
            <w:pPr>
              <w:jc w:val="center"/>
            </w:pPr>
            <w:r>
              <w:t>Catch up (evidence)</w:t>
            </w:r>
          </w:p>
          <w:p w:rsidR="007B7C2E" w:rsidRPr="006116B8" w:rsidRDefault="007B7C2E" w:rsidP="00AE5F0F">
            <w:pPr>
              <w:jc w:val="center"/>
            </w:pPr>
            <w:r>
              <w:t>Portfolio</w:t>
            </w:r>
          </w:p>
        </w:tc>
      </w:tr>
      <w:tr w:rsidR="007B7C2E" w:rsidTr="00AE5F0F">
        <w:trPr>
          <w:trHeight w:val="1473"/>
        </w:trPr>
        <w:tc>
          <w:tcPr>
            <w:tcW w:w="0" w:type="auto"/>
          </w:tcPr>
          <w:p w:rsidR="007B7C2E" w:rsidRPr="00D7706B" w:rsidRDefault="007B7C2E" w:rsidP="00AE5F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4" w:type="dxa"/>
          </w:tcPr>
          <w:p w:rsidR="007B7C2E" w:rsidRDefault="007B7C2E" w:rsidP="00AE5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Health and Wellbeing Module</w:t>
            </w:r>
          </w:p>
          <w:p w:rsidR="007B7C2E" w:rsidRDefault="007B7C2E" w:rsidP="00AE5F0F">
            <w:pPr>
              <w:rPr>
                <w:b/>
                <w:u w:val="single"/>
              </w:rPr>
            </w:pPr>
          </w:p>
          <w:p w:rsidR="007B7C2E" w:rsidRDefault="007B7C2E" w:rsidP="00AE5F0F">
            <w:r>
              <w:t>Tasks:</w:t>
            </w:r>
          </w:p>
          <w:p w:rsidR="007B7C2E" w:rsidRDefault="007B7C2E" w:rsidP="00AE5F0F">
            <w:r>
              <w:t>7A1 – hygiene product survey</w:t>
            </w:r>
          </w:p>
          <w:p w:rsidR="007B7C2E" w:rsidRDefault="007B7C2E" w:rsidP="00AE5F0F">
            <w:r>
              <w:t>7A2 – Balanced Diet</w:t>
            </w:r>
          </w:p>
          <w:p w:rsidR="007B7C2E" w:rsidRDefault="007B7C2E" w:rsidP="00AE5F0F">
            <w:r>
              <w:t>7A5 – Fruit and vegetable questionnaire</w:t>
            </w:r>
          </w:p>
          <w:p w:rsidR="007B7C2E" w:rsidRPr="006116B8" w:rsidRDefault="007B7C2E" w:rsidP="00AE5F0F">
            <w:r>
              <w:t xml:space="preserve">7A6 – Mental Health support. </w:t>
            </w:r>
          </w:p>
        </w:tc>
        <w:tc>
          <w:tcPr>
            <w:tcW w:w="2313" w:type="dxa"/>
          </w:tcPr>
          <w:p w:rsidR="007B7C2E" w:rsidRDefault="007B7C2E" w:rsidP="00AE5F0F">
            <w:pPr>
              <w:rPr>
                <w:b/>
                <w:u w:val="single"/>
              </w:rPr>
            </w:pPr>
            <w:r w:rsidRPr="006116B8">
              <w:rPr>
                <w:b/>
                <w:u w:val="single"/>
              </w:rPr>
              <w:t>Number Handling Module</w:t>
            </w:r>
          </w:p>
          <w:p w:rsidR="007B7C2E" w:rsidRDefault="007B7C2E" w:rsidP="00AE5F0F">
            <w:pPr>
              <w:rPr>
                <w:b/>
                <w:u w:val="single"/>
              </w:rPr>
            </w:pPr>
          </w:p>
          <w:p w:rsidR="007B7C2E" w:rsidRDefault="007B7C2E" w:rsidP="00AE5F0F">
            <w:r>
              <w:t>Tasks:</w:t>
            </w:r>
          </w:p>
          <w:p w:rsidR="007B7C2E" w:rsidRDefault="007B7C2E" w:rsidP="00AE5F0F">
            <w:r>
              <w:t>6A6 – Journey planning</w:t>
            </w:r>
          </w:p>
          <w:p w:rsidR="007B7C2E" w:rsidRDefault="007B7C2E" w:rsidP="00AE5F0F">
            <w:r>
              <w:t>6A4 – Event planning (budgeting)</w:t>
            </w:r>
          </w:p>
          <w:p w:rsidR="007B7C2E" w:rsidRDefault="007B7C2E" w:rsidP="00AE5F0F">
            <w:r>
              <w:t>6A5 – Wages, taxes and pensions</w:t>
            </w:r>
          </w:p>
          <w:p w:rsidR="007B7C2E" w:rsidRPr="006116B8" w:rsidRDefault="007B7C2E" w:rsidP="00AE5F0F">
            <w:r>
              <w:t>6A1 – comparing brand costs</w:t>
            </w:r>
          </w:p>
        </w:tc>
        <w:tc>
          <w:tcPr>
            <w:tcW w:w="2505" w:type="dxa"/>
          </w:tcPr>
          <w:p w:rsidR="007B7C2E" w:rsidRDefault="007B7C2E" w:rsidP="00AE5F0F">
            <w:pPr>
              <w:rPr>
                <w:b/>
                <w:u w:val="single"/>
              </w:rPr>
            </w:pPr>
            <w:r w:rsidRPr="006116B8">
              <w:rPr>
                <w:b/>
                <w:u w:val="single"/>
              </w:rPr>
              <w:t>Mixed Module</w:t>
            </w:r>
          </w:p>
          <w:p w:rsidR="007B7C2E" w:rsidRDefault="007B7C2E" w:rsidP="00AE5F0F">
            <w:pPr>
              <w:rPr>
                <w:b/>
                <w:u w:val="single"/>
              </w:rPr>
            </w:pPr>
          </w:p>
          <w:p w:rsidR="007B7C2E" w:rsidRDefault="007B7C2E" w:rsidP="00AE5F0F">
            <w:pPr>
              <w:rPr>
                <w:b/>
                <w:u w:val="single"/>
              </w:rPr>
            </w:pPr>
          </w:p>
          <w:p w:rsidR="007B7C2E" w:rsidRDefault="007B7C2E" w:rsidP="00AE5F0F">
            <w:r>
              <w:t>Tasks:</w:t>
            </w:r>
          </w:p>
          <w:p w:rsidR="007B7C2E" w:rsidRDefault="007B7C2E" w:rsidP="00AE5F0F">
            <w:r>
              <w:t>7A7 – Basic first aid</w:t>
            </w:r>
          </w:p>
          <w:p w:rsidR="007B7C2E" w:rsidRDefault="007B7C2E" w:rsidP="00AE5F0F">
            <w:r>
              <w:t>1A9 – Formal letter/email</w:t>
            </w:r>
          </w:p>
          <w:p w:rsidR="007B7C2E" w:rsidRDefault="007B7C2E" w:rsidP="00AE5F0F">
            <w:r>
              <w:t>1A7 – Plan journey using Map</w:t>
            </w:r>
          </w:p>
          <w:p w:rsidR="007B7C2E" w:rsidRPr="006116B8" w:rsidRDefault="007B7C2E" w:rsidP="00AE5F0F">
            <w:r>
              <w:t>9A8 –Cyberbullying/social media issues</w:t>
            </w:r>
          </w:p>
        </w:tc>
        <w:tc>
          <w:tcPr>
            <w:tcW w:w="2555" w:type="dxa"/>
          </w:tcPr>
          <w:p w:rsidR="007B7C2E" w:rsidRDefault="007B7C2E" w:rsidP="00AE5F0F">
            <w:r>
              <w:t>Catch up (folder evidence)</w:t>
            </w:r>
          </w:p>
          <w:p w:rsidR="007B7C2E" w:rsidRDefault="007B7C2E" w:rsidP="00AE5F0F">
            <w:pPr>
              <w:pStyle w:val="ListParagraph"/>
              <w:numPr>
                <w:ilvl w:val="0"/>
                <w:numId w:val="1"/>
              </w:numPr>
            </w:pPr>
            <w:r>
              <w:t>Personal Statement</w:t>
            </w:r>
          </w:p>
          <w:p w:rsidR="007B7C2E" w:rsidRDefault="007B7C2E" w:rsidP="00AE5F0F">
            <w:pPr>
              <w:pStyle w:val="ListParagraph"/>
              <w:numPr>
                <w:ilvl w:val="0"/>
                <w:numId w:val="1"/>
              </w:numPr>
            </w:pPr>
            <w:r>
              <w:t>Skills sheets</w:t>
            </w:r>
          </w:p>
          <w:p w:rsidR="007B7C2E" w:rsidRDefault="007B7C2E" w:rsidP="00AE5F0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Self reflection</w:t>
            </w:r>
            <w:proofErr w:type="spellEnd"/>
          </w:p>
          <w:p w:rsidR="007B7C2E" w:rsidRDefault="007B7C2E" w:rsidP="00AE5F0F"/>
        </w:tc>
        <w:tc>
          <w:tcPr>
            <w:tcW w:w="0" w:type="auto"/>
          </w:tcPr>
          <w:p w:rsidR="007B7C2E" w:rsidRPr="00912586" w:rsidRDefault="007B7C2E" w:rsidP="00AE5F0F">
            <w:pPr>
              <w:jc w:val="center"/>
              <w:rPr>
                <w:b/>
                <w:u w:val="single"/>
              </w:rPr>
            </w:pPr>
            <w:r w:rsidRPr="00912586">
              <w:rPr>
                <w:b/>
                <w:u w:val="single"/>
              </w:rPr>
              <w:t>Social Communication</w:t>
            </w:r>
          </w:p>
        </w:tc>
        <w:tc>
          <w:tcPr>
            <w:tcW w:w="0" w:type="auto"/>
          </w:tcPr>
          <w:p w:rsidR="007B7C2E" w:rsidRDefault="007B7C2E" w:rsidP="00AE5F0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Preparation for GCSES</w:t>
            </w:r>
          </w:p>
          <w:p w:rsidR="007B7C2E" w:rsidRDefault="007B7C2E" w:rsidP="00AE5F0F">
            <w:pPr>
              <w:jc w:val="center"/>
              <w:rPr>
                <w:b/>
                <w:u w:val="single"/>
              </w:rPr>
            </w:pPr>
          </w:p>
          <w:p w:rsidR="007B7C2E" w:rsidRDefault="007B7C2E" w:rsidP="00AE5F0F">
            <w:pPr>
              <w:jc w:val="center"/>
            </w:pPr>
            <w:r>
              <w:t>Study Skills</w:t>
            </w:r>
          </w:p>
          <w:p w:rsidR="007B7C2E" w:rsidRDefault="007B7C2E" w:rsidP="00AE5F0F">
            <w:pPr>
              <w:jc w:val="center"/>
            </w:pPr>
            <w:r>
              <w:t>Revision Techniques</w:t>
            </w:r>
          </w:p>
          <w:p w:rsidR="007B7C2E" w:rsidRDefault="007B7C2E" w:rsidP="00AE5F0F">
            <w:pPr>
              <w:jc w:val="center"/>
            </w:pPr>
            <w:r>
              <w:t>GCSE Vocabulary</w:t>
            </w:r>
          </w:p>
          <w:p w:rsidR="007B7C2E" w:rsidRPr="004A0643" w:rsidRDefault="007B7C2E" w:rsidP="00AE5F0F">
            <w:pPr>
              <w:jc w:val="center"/>
            </w:pPr>
          </w:p>
        </w:tc>
      </w:tr>
    </w:tbl>
    <w:p w:rsidR="00BB528D" w:rsidRDefault="007B7C2E"/>
    <w:sectPr w:rsidR="00BB528D" w:rsidSect="007B7C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134BC"/>
    <w:multiLevelType w:val="hybridMultilevel"/>
    <w:tmpl w:val="52EA5C38"/>
    <w:lvl w:ilvl="0" w:tplc="9AE6F1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2E"/>
    <w:rsid w:val="00131D53"/>
    <w:rsid w:val="007B7C2E"/>
    <w:rsid w:val="00C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008D"/>
  <w15:chartTrackingRefBased/>
  <w15:docId w15:val="{0C72CD14-4776-4785-9E25-022F0D20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Morton</dc:creator>
  <cp:keywords/>
  <dc:description/>
  <cp:lastModifiedBy>Claire Morton</cp:lastModifiedBy>
  <cp:revision>1</cp:revision>
  <dcterms:created xsi:type="dcterms:W3CDTF">2023-09-27T09:56:00Z</dcterms:created>
  <dcterms:modified xsi:type="dcterms:W3CDTF">2023-09-27T09:59:00Z</dcterms:modified>
</cp:coreProperties>
</file>